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152802B2" w:rsidR="00EA0A9A" w:rsidRPr="003A3737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od 6 mjeseci radi poslova čiji se opseg privremeno povećao i privremenih poslova vezanih uz donošenje rješenja o izvedenom stanju u skladu sa Zakonom o postupanju s nezakonito izgrađenim zgradama („Narodne novine“ broj 86/12, 143/13, 65/17, 14/19), na radno mjesto broj 1</w:t>
      </w:r>
      <w:r w:rsidR="003A3737">
        <w:rPr>
          <w:rFonts w:ascii="Times New Roman" w:hAnsi="Times New Roman" w:cs="Times New Roman"/>
          <w:sz w:val="24"/>
          <w:szCs w:val="24"/>
        </w:rPr>
        <w:t>18</w:t>
      </w:r>
      <w:r w:rsidR="00CE3AA3" w:rsidRPr="00187B2D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41D00">
        <w:rPr>
          <w:rFonts w:ascii="Times New Roman" w:hAnsi="Times New Roman" w:cs="Times New Roman"/>
          <w:sz w:val="24"/>
          <w:szCs w:val="24"/>
        </w:rPr>
        <w:t xml:space="preserve">viši </w:t>
      </w:r>
      <w:r w:rsidR="003A3737">
        <w:rPr>
          <w:rFonts w:ascii="Times New Roman" w:hAnsi="Times New Roman" w:cs="Times New Roman"/>
          <w:sz w:val="24"/>
          <w:szCs w:val="24"/>
        </w:rPr>
        <w:t>referent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, </w:t>
      </w:r>
      <w:r w:rsidR="00187B2D" w:rsidRPr="003A3737">
        <w:rPr>
          <w:rFonts w:ascii="Times New Roman" w:hAnsi="Times New Roman" w:cs="Times New Roman"/>
          <w:sz w:val="24"/>
          <w:szCs w:val="24"/>
        </w:rPr>
        <w:t>primljen</w:t>
      </w:r>
      <w:r w:rsidR="00741D00" w:rsidRPr="003A3737">
        <w:rPr>
          <w:rFonts w:ascii="Times New Roman" w:hAnsi="Times New Roman" w:cs="Times New Roman"/>
          <w:sz w:val="24"/>
          <w:szCs w:val="24"/>
        </w:rPr>
        <w:t>a</w:t>
      </w:r>
      <w:r w:rsidR="00187B2D" w:rsidRPr="003A3737">
        <w:rPr>
          <w:rFonts w:ascii="Times New Roman" w:hAnsi="Times New Roman" w:cs="Times New Roman"/>
          <w:sz w:val="24"/>
          <w:szCs w:val="24"/>
        </w:rPr>
        <w:t xml:space="preserve"> </w:t>
      </w:r>
      <w:r w:rsidR="00741D00" w:rsidRPr="003A3737">
        <w:rPr>
          <w:rFonts w:ascii="Times New Roman" w:hAnsi="Times New Roman" w:cs="Times New Roman"/>
          <w:sz w:val="24"/>
          <w:szCs w:val="24"/>
        </w:rPr>
        <w:t xml:space="preserve">je </w:t>
      </w:r>
      <w:r w:rsidR="003A3737" w:rsidRPr="003A3737">
        <w:rPr>
          <w:rFonts w:ascii="Times New Roman" w:hAnsi="Times New Roman" w:cs="Times New Roman"/>
          <w:sz w:val="24"/>
          <w:szCs w:val="24"/>
        </w:rPr>
        <w:t>Ana Jakić Smud</w:t>
      </w:r>
      <w:r w:rsidR="00741D00" w:rsidRPr="003A373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4280171"/>
      <w:r w:rsidR="003A3737" w:rsidRPr="003A3737">
        <w:rPr>
          <w:rFonts w:ascii="Times New Roman" w:hAnsi="Times New Roman" w:cs="Times New Roman"/>
          <w:sz w:val="24"/>
          <w:szCs w:val="24"/>
        </w:rPr>
        <w:t>sveučilišne prvostupnice ekonomije</w:t>
      </w:r>
      <w:bookmarkEnd w:id="0"/>
      <w:r w:rsidR="008245B7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3A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187B2D"/>
    <w:rsid w:val="002106A2"/>
    <w:rsid w:val="003A3737"/>
    <w:rsid w:val="0045745E"/>
    <w:rsid w:val="004F3128"/>
    <w:rsid w:val="00670A80"/>
    <w:rsid w:val="00700DC5"/>
    <w:rsid w:val="00741D00"/>
    <w:rsid w:val="00786C86"/>
    <w:rsid w:val="008245B7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10</cp:revision>
  <cp:lastPrinted>2022-04-13T08:26:00Z</cp:lastPrinted>
  <dcterms:created xsi:type="dcterms:W3CDTF">2022-01-12T08:52:00Z</dcterms:created>
  <dcterms:modified xsi:type="dcterms:W3CDTF">2022-07-08T08:52:00Z</dcterms:modified>
</cp:coreProperties>
</file>