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4CD7" w14:textId="2CA5BE6D" w:rsidR="00070D2B" w:rsidRDefault="009B7DFC" w:rsidP="006836C9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</w:rPr>
      </w:pPr>
      <w:r w:rsidRPr="00D02F74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6D8721CE" wp14:editId="7428BD3D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2171700" cy="1187450"/>
            <wp:effectExtent l="19050" t="0" r="0" b="0"/>
            <wp:wrapTopAndBottom/>
            <wp:docPr id="2034676798" name="Slika 203467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C6B1BE" w14:textId="77777777" w:rsidR="009B7DFC" w:rsidRDefault="009B7DFC" w:rsidP="006836C9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Times" w:hAnsi="Times" w:cs="Times"/>
          <w:color w:val="000000"/>
        </w:rPr>
      </w:pPr>
    </w:p>
    <w:p w14:paraId="608FEC91" w14:textId="59F0D275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ŽUPAN</w:t>
      </w:r>
    </w:p>
    <w:p w14:paraId="0C736A38" w14:textId="7EC623CA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KLASA: </w:t>
      </w:r>
      <w:r w:rsidR="00B8629E">
        <w:rPr>
          <w:rStyle w:val="Naglaeno"/>
          <w:rFonts w:ascii="Times" w:hAnsi="Times" w:cs="Times"/>
          <w:color w:val="000000"/>
        </w:rPr>
        <w:t>223</w:t>
      </w:r>
      <w:r>
        <w:rPr>
          <w:rStyle w:val="Naglaeno"/>
          <w:rFonts w:ascii="Times" w:hAnsi="Times" w:cs="Times"/>
          <w:color w:val="000000"/>
        </w:rPr>
        <w:t>-0</w:t>
      </w:r>
      <w:r w:rsidR="00B8629E">
        <w:rPr>
          <w:rStyle w:val="Naglaeno"/>
          <w:rFonts w:ascii="Times" w:hAnsi="Times" w:cs="Times"/>
          <w:color w:val="000000"/>
        </w:rPr>
        <w:t>5</w:t>
      </w:r>
      <w:r>
        <w:rPr>
          <w:rStyle w:val="Naglaeno"/>
          <w:rFonts w:ascii="Times" w:hAnsi="Times" w:cs="Times"/>
          <w:color w:val="000000"/>
        </w:rPr>
        <w:t>/23-01/</w:t>
      </w:r>
      <w:r w:rsidR="00B8629E">
        <w:rPr>
          <w:rStyle w:val="Naglaeno"/>
          <w:rFonts w:ascii="Times" w:hAnsi="Times" w:cs="Times"/>
          <w:color w:val="000000"/>
        </w:rPr>
        <w:t>25</w:t>
      </w:r>
    </w:p>
    <w:p w14:paraId="42BE9D44" w14:textId="4D413DCD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URBROJ: 2198-01-23-</w:t>
      </w:r>
      <w:r w:rsidR="0072439C">
        <w:rPr>
          <w:rStyle w:val="Naglaeno"/>
          <w:rFonts w:ascii="Times" w:hAnsi="Times" w:cs="Times"/>
          <w:color w:val="000000"/>
        </w:rPr>
        <w:t>4</w:t>
      </w:r>
    </w:p>
    <w:p w14:paraId="25A41904" w14:textId="46A42031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Zadar, </w:t>
      </w:r>
      <w:r w:rsidR="001675BD">
        <w:rPr>
          <w:rStyle w:val="Naglaeno"/>
          <w:rFonts w:ascii="Times" w:hAnsi="Times" w:cs="Times"/>
          <w:color w:val="000000"/>
        </w:rPr>
        <w:t>1</w:t>
      </w:r>
      <w:r w:rsidR="0072439C">
        <w:rPr>
          <w:rStyle w:val="Naglaeno"/>
          <w:rFonts w:ascii="Times" w:hAnsi="Times" w:cs="Times"/>
          <w:color w:val="000000"/>
        </w:rPr>
        <w:t>3</w:t>
      </w:r>
      <w:r>
        <w:rPr>
          <w:rStyle w:val="Naglaeno"/>
          <w:rFonts w:ascii="Times" w:hAnsi="Times" w:cs="Times"/>
          <w:color w:val="000000"/>
        </w:rPr>
        <w:t xml:space="preserve">. </w:t>
      </w:r>
      <w:r w:rsidR="001675BD">
        <w:rPr>
          <w:rStyle w:val="Naglaeno"/>
          <w:rFonts w:ascii="Times" w:hAnsi="Times" w:cs="Times"/>
          <w:color w:val="000000"/>
        </w:rPr>
        <w:t>prosinca</w:t>
      </w:r>
      <w:r>
        <w:rPr>
          <w:rStyle w:val="Naglaeno"/>
          <w:rFonts w:ascii="Times" w:hAnsi="Times" w:cs="Times"/>
          <w:color w:val="000000"/>
        </w:rPr>
        <w:t xml:space="preserve"> 2023. godine </w:t>
      </w:r>
    </w:p>
    <w:p w14:paraId="43DEB607" w14:textId="3307F612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Na temelju članka </w:t>
      </w:r>
      <w:r w:rsidR="001675BD">
        <w:rPr>
          <w:rFonts w:ascii="Times" w:hAnsi="Times" w:cs="Times"/>
          <w:color w:val="000000"/>
        </w:rPr>
        <w:t>6</w:t>
      </w:r>
      <w:r>
        <w:rPr>
          <w:rFonts w:ascii="Times" w:hAnsi="Times" w:cs="Times"/>
          <w:color w:val="000000"/>
        </w:rPr>
        <w:t xml:space="preserve">. stavak </w:t>
      </w:r>
      <w:r w:rsidR="001675BD">
        <w:rPr>
          <w:rFonts w:ascii="Times" w:hAnsi="Times" w:cs="Times"/>
          <w:color w:val="000000"/>
        </w:rPr>
        <w:t>3</w:t>
      </w:r>
      <w:r>
        <w:rPr>
          <w:rFonts w:ascii="Times" w:hAnsi="Times" w:cs="Times"/>
          <w:color w:val="000000"/>
        </w:rPr>
        <w:t xml:space="preserve">. </w:t>
      </w:r>
      <w:r w:rsidR="001675BD">
        <w:t>U</w:t>
      </w:r>
      <w:r w:rsidR="001675BD" w:rsidRPr="003F40D5">
        <w:t>redb</w:t>
      </w:r>
      <w:r w:rsidR="001675BD">
        <w:t>a</w:t>
      </w:r>
      <w:r w:rsidR="001675BD" w:rsidRPr="003F40D5">
        <w:t xml:space="preserve"> o područjima matičnih ureda</w:t>
      </w:r>
      <w:r w:rsidR="001675BD">
        <w:t xml:space="preserve"> (</w:t>
      </w:r>
      <w:r w:rsidR="00147707">
        <w:t>„</w:t>
      </w:r>
      <w:r w:rsidR="001675BD">
        <w:t>Narodne novine</w:t>
      </w:r>
      <w:r w:rsidR="00147707">
        <w:t>“</w:t>
      </w:r>
      <w:r w:rsidR="001675BD">
        <w:t xml:space="preserve"> br: 97/23)</w:t>
      </w:r>
      <w:r w:rsidR="00147707">
        <w:t>,</w:t>
      </w:r>
      <w:r w:rsidR="00147707">
        <w:rPr>
          <w:color w:val="000000"/>
          <w:shd w:val="clear" w:color="auto" w:fill="FFFFFF"/>
        </w:rPr>
        <w:t xml:space="preserve"> članka 26. stavak 2. Odluke o ustrojstvu i djelokrugu upravnih tijela Zadarske županije („Službeni glasnik Zadarske županije“ broj 27/21, 5/23) i članka 4. Pravilnika o načinu evidentiranja dolaska na rad i kontrole radnog vremena službenika i namještenika Zadarske županije („Službeni glasnik Zadarske županije“ broj 1/20), župan Zadarske županije donosi</w:t>
      </w:r>
      <w:r>
        <w:rPr>
          <w:color w:val="000000"/>
        </w:rPr>
        <w:t> </w:t>
      </w:r>
    </w:p>
    <w:p w14:paraId="51FA141E" w14:textId="77777777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O D L U K U</w:t>
      </w:r>
    </w:p>
    <w:p w14:paraId="01E29A1E" w14:textId="23E979D5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o </w:t>
      </w:r>
      <w:r w:rsidR="00F4381A">
        <w:rPr>
          <w:rStyle w:val="Naglaeno"/>
          <w:rFonts w:ascii="Times" w:hAnsi="Times" w:cs="Times"/>
          <w:color w:val="000000"/>
        </w:rPr>
        <w:t>uredovni</w:t>
      </w:r>
      <w:r w:rsidR="003F13A3">
        <w:rPr>
          <w:rStyle w:val="Naglaeno"/>
          <w:rFonts w:ascii="Times" w:hAnsi="Times" w:cs="Times"/>
          <w:color w:val="000000"/>
        </w:rPr>
        <w:t>m</w:t>
      </w:r>
      <w:r w:rsidR="00F4381A">
        <w:rPr>
          <w:rStyle w:val="Naglaeno"/>
          <w:rFonts w:ascii="Times" w:hAnsi="Times" w:cs="Times"/>
          <w:color w:val="000000"/>
        </w:rPr>
        <w:t xml:space="preserve"> dan</w:t>
      </w:r>
      <w:r w:rsidR="003F13A3">
        <w:rPr>
          <w:rStyle w:val="Naglaeno"/>
          <w:rFonts w:ascii="Times" w:hAnsi="Times" w:cs="Times"/>
          <w:color w:val="000000"/>
        </w:rPr>
        <w:t>ima</w:t>
      </w:r>
      <w:r w:rsidR="00F4381A">
        <w:rPr>
          <w:rStyle w:val="Naglaeno"/>
          <w:rFonts w:ascii="Times" w:hAnsi="Times" w:cs="Times"/>
          <w:color w:val="000000"/>
        </w:rPr>
        <w:t xml:space="preserve"> za matične urede</w:t>
      </w:r>
    </w:p>
    <w:p w14:paraId="6D3F34DB" w14:textId="77777777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14:paraId="2CDBAC19" w14:textId="77777777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1.</w:t>
      </w:r>
    </w:p>
    <w:p w14:paraId="2328C42B" w14:textId="77777777" w:rsidR="007715BF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Ovom Odlukom utvrđuje se </w:t>
      </w:r>
      <w:r w:rsidR="00F4381A">
        <w:rPr>
          <w:rFonts w:ascii="Times" w:hAnsi="Times" w:cs="Times"/>
          <w:color w:val="000000"/>
        </w:rPr>
        <w:t xml:space="preserve">broj uredovnih dana za </w:t>
      </w:r>
      <w:r w:rsidR="007715BF">
        <w:rPr>
          <w:rFonts w:ascii="Times" w:hAnsi="Times" w:cs="Times"/>
          <w:color w:val="000000"/>
        </w:rPr>
        <w:t>matične urede.</w:t>
      </w:r>
    </w:p>
    <w:p w14:paraId="20FE3641" w14:textId="77777777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2.</w:t>
      </w:r>
    </w:p>
    <w:p w14:paraId="53741C94" w14:textId="2E10DD01" w:rsidR="006836C9" w:rsidRDefault="00ED4257" w:rsidP="006836C9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Matični ured Preko radit će </w:t>
      </w:r>
      <w:r w:rsidR="00C174BF">
        <w:rPr>
          <w:rFonts w:ascii="Times" w:hAnsi="Times" w:cs="Times"/>
          <w:color w:val="000000"/>
        </w:rPr>
        <w:t>svaku srijedu.</w:t>
      </w:r>
    </w:p>
    <w:p w14:paraId="1563DF9F" w14:textId="77777777" w:rsidR="003277DB" w:rsidRDefault="00E828A7" w:rsidP="003277DB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Uredovno vrijeme za rad sa strankama određuje se </w:t>
      </w:r>
      <w:r w:rsidR="004C531D">
        <w:rPr>
          <w:rFonts w:ascii="Times" w:hAnsi="Times" w:cs="Times"/>
          <w:color w:val="000000"/>
        </w:rPr>
        <w:t xml:space="preserve">srijedom </w:t>
      </w:r>
      <w:r w:rsidR="00C174BF">
        <w:rPr>
          <w:rFonts w:ascii="Times" w:hAnsi="Times" w:cs="Times"/>
          <w:color w:val="000000"/>
        </w:rPr>
        <w:t>od 08,00 do 12,00 sati</w:t>
      </w:r>
      <w:r w:rsidR="001B1325">
        <w:rPr>
          <w:rFonts w:ascii="Times" w:hAnsi="Times" w:cs="Times"/>
          <w:color w:val="000000"/>
        </w:rPr>
        <w:t>.</w:t>
      </w:r>
      <w:r w:rsidR="003277DB" w:rsidRPr="003277DB">
        <w:rPr>
          <w:rFonts w:ascii="Times" w:hAnsi="Times" w:cs="Times"/>
          <w:color w:val="000000"/>
        </w:rPr>
        <w:t xml:space="preserve"> </w:t>
      </w:r>
    </w:p>
    <w:p w14:paraId="66B46B11" w14:textId="77777777" w:rsidR="00C174BF" w:rsidRDefault="00C174BF" w:rsidP="00C174B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Članak 3.</w:t>
      </w:r>
    </w:p>
    <w:p w14:paraId="4D43B719" w14:textId="57FB2948" w:rsidR="00C174BF" w:rsidRDefault="00C174BF" w:rsidP="00C174B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Matični ured Posedarje radit će svaki četvrtak.</w:t>
      </w:r>
    </w:p>
    <w:p w14:paraId="52AAAA75" w14:textId="39726138" w:rsidR="001B1325" w:rsidRDefault="001B1325" w:rsidP="001B1325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Uredovno vrijeme za rad sa strankama određuje se </w:t>
      </w:r>
      <w:r w:rsidR="004C531D">
        <w:rPr>
          <w:rFonts w:ascii="Times" w:hAnsi="Times" w:cs="Times"/>
          <w:color w:val="000000"/>
        </w:rPr>
        <w:t xml:space="preserve">četvrtkom </w:t>
      </w:r>
      <w:r>
        <w:rPr>
          <w:rFonts w:ascii="Times" w:hAnsi="Times" w:cs="Times"/>
          <w:color w:val="000000"/>
        </w:rPr>
        <w:t>od 08,00 do 12,00 sati.</w:t>
      </w:r>
    </w:p>
    <w:p w14:paraId="7FE946D3" w14:textId="498B77DC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 xml:space="preserve">Članak </w:t>
      </w:r>
      <w:r w:rsidR="009C5365">
        <w:rPr>
          <w:rStyle w:val="Naglaeno"/>
          <w:rFonts w:ascii="Times" w:hAnsi="Times" w:cs="Times"/>
          <w:color w:val="000000"/>
        </w:rPr>
        <w:t>4</w:t>
      </w:r>
      <w:r>
        <w:rPr>
          <w:rStyle w:val="Naglaeno"/>
          <w:rFonts w:ascii="Times" w:hAnsi="Times" w:cs="Times"/>
          <w:color w:val="000000"/>
        </w:rPr>
        <w:t>.</w:t>
      </w:r>
    </w:p>
    <w:p w14:paraId="334F03A4" w14:textId="525390F0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Ova Odluka će se objaviti na mrežnoj stranici Zadarske županije </w:t>
      </w:r>
      <w:hyperlink r:id="rId5" w:history="1">
        <w:r>
          <w:rPr>
            <w:rStyle w:val="Hiperveza"/>
            <w:rFonts w:ascii="Times" w:hAnsi="Times" w:cs="Times"/>
            <w:color w:val="2484B0"/>
          </w:rPr>
          <w:t>www.zadarska-zupanija.hr</w:t>
        </w:r>
      </w:hyperlink>
      <w:r>
        <w:rPr>
          <w:rFonts w:ascii="Times" w:hAnsi="Times" w:cs="Times"/>
          <w:color w:val="000000"/>
        </w:rPr>
        <w:t> .</w:t>
      </w:r>
    </w:p>
    <w:p w14:paraId="794B6F22" w14:textId="08C77A03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Ova Odluka stupa na snagu </w:t>
      </w:r>
      <w:r w:rsidR="009C5365">
        <w:rPr>
          <w:rFonts w:ascii="Times" w:hAnsi="Times" w:cs="Times"/>
          <w:color w:val="000000"/>
        </w:rPr>
        <w:t>01.siječnja 202</w:t>
      </w:r>
      <w:r w:rsidR="00F722C2">
        <w:rPr>
          <w:rFonts w:ascii="Times" w:hAnsi="Times" w:cs="Times"/>
          <w:color w:val="000000"/>
        </w:rPr>
        <w:t>4</w:t>
      </w:r>
      <w:r w:rsidR="009C5365">
        <w:rPr>
          <w:rFonts w:ascii="Times" w:hAnsi="Times" w:cs="Times"/>
          <w:color w:val="000000"/>
        </w:rPr>
        <w:t>.g</w:t>
      </w:r>
      <w:r>
        <w:rPr>
          <w:rFonts w:ascii="Times" w:hAnsi="Times" w:cs="Times"/>
          <w:color w:val="000000"/>
        </w:rPr>
        <w:t>.</w:t>
      </w:r>
    </w:p>
    <w:p w14:paraId="5DF37345" w14:textId="77777777" w:rsidR="006836C9" w:rsidRDefault="006836C9" w:rsidP="006836C9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14:paraId="5F9A0B16" w14:textId="77777777" w:rsidR="006836C9" w:rsidRDefault="006836C9" w:rsidP="009009B7">
      <w:pPr>
        <w:pStyle w:val="StandardWeb"/>
        <w:shd w:val="clear" w:color="auto" w:fill="FFFFFF"/>
        <w:spacing w:before="0" w:beforeAutospacing="0" w:after="150" w:afterAutospacing="0"/>
        <w:ind w:left="2124" w:firstLine="708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ŽUPAN</w:t>
      </w:r>
    </w:p>
    <w:p w14:paraId="56405E0A" w14:textId="1DB3B910" w:rsidR="006836C9" w:rsidRDefault="006836C9" w:rsidP="00FB3551">
      <w:pPr>
        <w:pStyle w:val="StandardWeb"/>
        <w:shd w:val="clear" w:color="auto" w:fill="FFFFFF"/>
        <w:spacing w:before="0" w:beforeAutospacing="0" w:after="150" w:afterAutospacing="0"/>
        <w:ind w:left="2832" w:firstLine="708"/>
        <w:jc w:val="center"/>
        <w:rPr>
          <w:color w:val="000000"/>
        </w:rPr>
      </w:pPr>
      <w:r>
        <w:rPr>
          <w:rStyle w:val="Naglaeno"/>
          <w:rFonts w:ascii="Times" w:hAnsi="Times" w:cs="Times"/>
          <w:color w:val="000000"/>
        </w:rPr>
        <w:t>Božidar Longin, dipl. ing.</w:t>
      </w:r>
      <w:r w:rsidR="009B7DFC">
        <w:rPr>
          <w:rStyle w:val="Naglaeno"/>
          <w:rFonts w:ascii="Times" w:hAnsi="Times" w:cs="Times"/>
          <w:color w:val="000000"/>
        </w:rPr>
        <w:t>, v.r.</w:t>
      </w:r>
      <w:r>
        <w:rPr>
          <w:color w:val="000000"/>
        </w:rPr>
        <w:t> </w:t>
      </w:r>
    </w:p>
    <w:p w14:paraId="267FAC91" w14:textId="77777777" w:rsidR="002A20D6" w:rsidRDefault="002A20D6"/>
    <w:sectPr w:rsidR="002A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C9"/>
    <w:rsid w:val="00025128"/>
    <w:rsid w:val="00070D2B"/>
    <w:rsid w:val="00147707"/>
    <w:rsid w:val="001675BD"/>
    <w:rsid w:val="001B1325"/>
    <w:rsid w:val="002A20D6"/>
    <w:rsid w:val="003277DB"/>
    <w:rsid w:val="003A17A7"/>
    <w:rsid w:val="003F13A3"/>
    <w:rsid w:val="004C531D"/>
    <w:rsid w:val="006836C9"/>
    <w:rsid w:val="0072439C"/>
    <w:rsid w:val="007715BF"/>
    <w:rsid w:val="008758C7"/>
    <w:rsid w:val="009009B7"/>
    <w:rsid w:val="009B7DFC"/>
    <w:rsid w:val="009C5365"/>
    <w:rsid w:val="00B8629E"/>
    <w:rsid w:val="00C174BF"/>
    <w:rsid w:val="00CD0460"/>
    <w:rsid w:val="00E828A7"/>
    <w:rsid w:val="00ED4257"/>
    <w:rsid w:val="00F4381A"/>
    <w:rsid w:val="00F722C2"/>
    <w:rsid w:val="00F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BD7C"/>
  <w15:chartTrackingRefBased/>
  <w15:docId w15:val="{E2ED7225-8522-4127-9049-1B09562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8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6836C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83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Božić</dc:creator>
  <cp:keywords/>
  <dc:description/>
  <cp:lastModifiedBy>Kristina Božić</cp:lastModifiedBy>
  <cp:revision>4</cp:revision>
  <cp:lastPrinted>2023-11-13T08:15:00Z</cp:lastPrinted>
  <dcterms:created xsi:type="dcterms:W3CDTF">2023-12-19T09:43:00Z</dcterms:created>
  <dcterms:modified xsi:type="dcterms:W3CDTF">2023-12-19T09:44:00Z</dcterms:modified>
</cp:coreProperties>
</file>