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5D46" w14:textId="77777777" w:rsidR="00BA0D96" w:rsidRPr="008F4B15" w:rsidRDefault="007A5DD2" w:rsidP="007A5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ŽUPANIJSKI DANI 2024.</w:t>
      </w:r>
    </w:p>
    <w:p w14:paraId="4E001E2C" w14:textId="77777777" w:rsidR="007A5DD2" w:rsidRPr="008F4B15" w:rsidRDefault="007A5DD2" w:rsidP="007A5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7. – 29. travnja</w:t>
      </w:r>
    </w:p>
    <w:p w14:paraId="75924C5B" w14:textId="77777777" w:rsidR="007A5DD2" w:rsidRPr="008F4B15" w:rsidRDefault="007A5DD2" w:rsidP="007A5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883F1D" w14:textId="77777777" w:rsidR="007A5DD2" w:rsidRPr="008F4B15" w:rsidRDefault="007A5DD2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 xml:space="preserve">Nedjelja, 7. 4. </w:t>
      </w:r>
    </w:p>
    <w:p w14:paraId="6DE9FF58" w14:textId="77777777" w:rsidR="007A5DD2" w:rsidRPr="008F4B15" w:rsidRDefault="007A5DD2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11 sati -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Biciklijada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i/>
          <w:sz w:val="28"/>
          <w:szCs w:val="28"/>
        </w:rPr>
        <w:t>Od Branimira do Branimira</w:t>
      </w:r>
      <w:r w:rsidRPr="008F4B15">
        <w:rPr>
          <w:rFonts w:ascii="Times New Roman" w:hAnsi="Times New Roman" w:cs="Times New Roman"/>
          <w:sz w:val="28"/>
          <w:szCs w:val="28"/>
        </w:rPr>
        <w:t>; Obala kneza Branimira</w:t>
      </w:r>
    </w:p>
    <w:p w14:paraId="44F5BB92" w14:textId="77777777" w:rsidR="007A5DD2" w:rsidRPr="008F4B15" w:rsidRDefault="007A5DD2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18 sati – Plesno platno županiji na dar; Dom na žalu, Preko</w:t>
      </w:r>
    </w:p>
    <w:p w14:paraId="22299965" w14:textId="77777777" w:rsidR="007A5DD2" w:rsidRPr="008F4B15" w:rsidRDefault="007A5DD2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Ponedjeljak, 8. 4.</w:t>
      </w:r>
    </w:p>
    <w:p w14:paraId="30EE8ADD" w14:textId="77777777" w:rsidR="007A5DD2" w:rsidRPr="008F4B15" w:rsidRDefault="007A5DD2" w:rsidP="00C80E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4A520B96" w14:textId="77777777" w:rsidR="007A5DD2" w:rsidRPr="008F4B15" w:rsidRDefault="007A5DD2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</w:t>
      </w:r>
      <w:r w:rsidR="00C80E65" w:rsidRPr="008F4B15">
        <w:rPr>
          <w:rFonts w:ascii="Times New Roman" w:hAnsi="Times New Roman" w:cs="Times New Roman"/>
          <w:sz w:val="28"/>
          <w:szCs w:val="28"/>
        </w:rPr>
        <w:t xml:space="preserve">Predstava </w:t>
      </w:r>
      <w:r w:rsidRPr="008F4B15">
        <w:rPr>
          <w:rFonts w:ascii="Times New Roman" w:hAnsi="Times New Roman" w:cs="Times New Roman"/>
          <w:i/>
          <w:sz w:val="28"/>
          <w:szCs w:val="28"/>
        </w:rPr>
        <w:t>Pinokio</w:t>
      </w:r>
      <w:r w:rsidRPr="008F4B15">
        <w:rPr>
          <w:rFonts w:ascii="Times New Roman" w:hAnsi="Times New Roman" w:cs="Times New Roman"/>
          <w:sz w:val="28"/>
          <w:szCs w:val="28"/>
        </w:rPr>
        <w:t>; Kazalište lutaka Zadar</w:t>
      </w:r>
    </w:p>
    <w:p w14:paraId="48936863" w14:textId="77777777" w:rsidR="007A5DD2" w:rsidRPr="008F4B15" w:rsidRDefault="00C80E65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10.30 – Predavanje </w:t>
      </w:r>
      <w:r w:rsidRPr="008F4B15">
        <w:rPr>
          <w:rFonts w:ascii="Times New Roman" w:hAnsi="Times New Roman" w:cs="Times New Roman"/>
          <w:i/>
          <w:sz w:val="28"/>
          <w:szCs w:val="28"/>
        </w:rPr>
        <w:t>Zaštita i promicanje prava pacijenata u Zadarskoj županiji</w:t>
      </w:r>
      <w:r w:rsidRPr="008F4B15">
        <w:rPr>
          <w:rFonts w:ascii="Times New Roman" w:hAnsi="Times New Roman" w:cs="Times New Roman"/>
          <w:sz w:val="28"/>
          <w:szCs w:val="28"/>
        </w:rPr>
        <w:t>; Multimedijalna dvorana Gradske knjižnice Zadar</w:t>
      </w:r>
    </w:p>
    <w:p w14:paraId="5A187135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Utorak, 9. 4.</w:t>
      </w:r>
    </w:p>
    <w:p w14:paraId="76BBF6E3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Predstava </w:t>
      </w:r>
      <w:r w:rsidRPr="008F4B15">
        <w:rPr>
          <w:rFonts w:ascii="Times New Roman" w:hAnsi="Times New Roman" w:cs="Times New Roman"/>
          <w:i/>
          <w:sz w:val="28"/>
          <w:szCs w:val="28"/>
        </w:rPr>
        <w:t>Pinokio</w:t>
      </w:r>
      <w:r w:rsidRPr="008F4B15">
        <w:rPr>
          <w:rFonts w:ascii="Times New Roman" w:hAnsi="Times New Roman" w:cs="Times New Roman"/>
          <w:sz w:val="28"/>
          <w:szCs w:val="28"/>
        </w:rPr>
        <w:t>; Kazalište lutaka Zadar</w:t>
      </w:r>
    </w:p>
    <w:p w14:paraId="23FB4D3D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Srijeda, 10. 4.</w:t>
      </w:r>
    </w:p>
    <w:p w14:paraId="7ACEF0DA" w14:textId="77777777" w:rsidR="00CA73CA" w:rsidRPr="008F4B15" w:rsidRDefault="00CA73CA" w:rsidP="00CA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6FFAD746" w14:textId="77777777" w:rsidR="00CA73CA" w:rsidRPr="008F4B15" w:rsidRDefault="00CA73CA" w:rsidP="00CA7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Predstava </w:t>
      </w:r>
      <w:r w:rsidRPr="008F4B15">
        <w:rPr>
          <w:rFonts w:ascii="Times New Roman" w:hAnsi="Times New Roman" w:cs="Times New Roman"/>
          <w:i/>
          <w:sz w:val="28"/>
          <w:szCs w:val="28"/>
        </w:rPr>
        <w:t>Pinokio</w:t>
      </w:r>
      <w:r w:rsidRPr="008F4B15">
        <w:rPr>
          <w:rFonts w:ascii="Times New Roman" w:hAnsi="Times New Roman" w:cs="Times New Roman"/>
          <w:sz w:val="28"/>
          <w:szCs w:val="28"/>
        </w:rPr>
        <w:t>; Kazalište lutaka Zadar</w:t>
      </w:r>
    </w:p>
    <w:p w14:paraId="052190D8" w14:textId="77777777" w:rsidR="00B007F6" w:rsidRPr="008F4B15" w:rsidRDefault="00CA73C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Izložba </w:t>
      </w:r>
      <w:r w:rsidRPr="008F4B15">
        <w:rPr>
          <w:rFonts w:ascii="Times New Roman" w:hAnsi="Times New Roman" w:cs="Times New Roman"/>
          <w:i/>
          <w:sz w:val="28"/>
          <w:szCs w:val="28"/>
        </w:rPr>
        <w:t>Županijo, sretan ti rođendan!</w:t>
      </w:r>
      <w:r w:rsidRPr="008F4B15">
        <w:rPr>
          <w:rFonts w:ascii="Times New Roman" w:hAnsi="Times New Roman" w:cs="Times New Roman"/>
          <w:sz w:val="28"/>
          <w:szCs w:val="28"/>
        </w:rPr>
        <w:t>; Edukativna dvorana Kneževe palače</w:t>
      </w:r>
    </w:p>
    <w:p w14:paraId="73BE5E0C" w14:textId="77777777" w:rsidR="00860279" w:rsidRPr="008F4B15" w:rsidRDefault="00860279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– Košarkaški turnir 3 x 3 za srednjoškolce; Igralište Ekonomske i birotehničke škole</w:t>
      </w:r>
    </w:p>
    <w:p w14:paraId="692AD94F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Četvrtak, 11. 4.</w:t>
      </w:r>
    </w:p>
    <w:p w14:paraId="2BDF9BB8" w14:textId="77777777" w:rsidR="00860279" w:rsidRPr="008F4B15" w:rsidRDefault="00860279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sati – Konferencija </w:t>
      </w:r>
      <w:r w:rsidRPr="008F4B15">
        <w:rPr>
          <w:rFonts w:ascii="Times New Roman" w:hAnsi="Times New Roman" w:cs="Times New Roman"/>
          <w:i/>
          <w:sz w:val="28"/>
          <w:szCs w:val="28"/>
        </w:rPr>
        <w:t>Pametna sela 2024.</w:t>
      </w:r>
      <w:r w:rsidRPr="008F4B15">
        <w:rPr>
          <w:rFonts w:ascii="Times New Roman" w:hAnsi="Times New Roman" w:cs="Times New Roman"/>
          <w:sz w:val="28"/>
          <w:szCs w:val="28"/>
        </w:rPr>
        <w:t>; Centar za razvoj i edukaciju Poličnik</w:t>
      </w:r>
    </w:p>
    <w:p w14:paraId="3C65AA86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Petak, 12. 4.</w:t>
      </w:r>
    </w:p>
    <w:p w14:paraId="234BB7DD" w14:textId="77777777" w:rsidR="00860279" w:rsidRPr="008F4B15" w:rsidRDefault="00860279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12 sati – Predavanje o špilji Strašna peć na Dugom otoku; </w:t>
      </w:r>
      <w:proofErr w:type="spellStart"/>
      <w:r w:rsidR="00A051E5" w:rsidRPr="008F4B15">
        <w:rPr>
          <w:rFonts w:ascii="Times New Roman" w:hAnsi="Times New Roman" w:cs="Times New Roman"/>
          <w:sz w:val="28"/>
          <w:szCs w:val="28"/>
        </w:rPr>
        <w:t>Providurova</w:t>
      </w:r>
      <w:proofErr w:type="spellEnd"/>
      <w:r w:rsidR="00A051E5" w:rsidRPr="008F4B15">
        <w:rPr>
          <w:rFonts w:ascii="Times New Roman" w:hAnsi="Times New Roman" w:cs="Times New Roman"/>
          <w:sz w:val="28"/>
          <w:szCs w:val="28"/>
        </w:rPr>
        <w:t xml:space="preserve"> palača</w:t>
      </w:r>
    </w:p>
    <w:p w14:paraId="2AD96351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Subota, 13. 4.</w:t>
      </w:r>
    </w:p>
    <w:p w14:paraId="70C3DF95" w14:textId="77777777" w:rsidR="00860279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</w:t>
      </w:r>
      <w:r w:rsidRPr="008F4B15">
        <w:rPr>
          <w:rFonts w:ascii="Times New Roman" w:hAnsi="Times New Roman" w:cs="Times New Roman"/>
          <w:i/>
          <w:sz w:val="28"/>
          <w:szCs w:val="28"/>
        </w:rPr>
        <w:t>Daj, ruku za čistu Zlatnu luku</w:t>
      </w:r>
      <w:r w:rsidRPr="008F4B15">
        <w:rPr>
          <w:rFonts w:ascii="Times New Roman" w:hAnsi="Times New Roman" w:cs="Times New Roman"/>
          <w:sz w:val="28"/>
          <w:szCs w:val="28"/>
        </w:rPr>
        <w:t>; Zlatna luka, Bibinje – Sukošan</w:t>
      </w:r>
    </w:p>
    <w:p w14:paraId="25654A12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– 1000 koraka/1000 ulica, pješačenje i nordijsko hodanje; Zadar, Benkovac, Nin, Obrovac, Pag i Privlaka</w:t>
      </w:r>
    </w:p>
    <w:p w14:paraId="39D76098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- 1000 koraka/1000 ulica, igre Loptice; Poljana pape Ivana Pavla II. (Forum)</w:t>
      </w:r>
    </w:p>
    <w:p w14:paraId="16A168B5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Ponedjeljak, 15. 4.</w:t>
      </w:r>
    </w:p>
    <w:p w14:paraId="493AB827" w14:textId="77777777" w:rsidR="0044665F" w:rsidRPr="008F4B15" w:rsidRDefault="0044665F" w:rsidP="0044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6CB7862F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9 sati – Polaganje vijenaca; Središnji križ na Gradskom groblju Zadar</w:t>
      </w:r>
    </w:p>
    <w:p w14:paraId="57A3A6FE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– Sveta misa; Crkva sv. Frane</w:t>
      </w:r>
    </w:p>
    <w:p w14:paraId="3C4A4A19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12 sati – Svečana sjednica Županijske skupštine, Hrvatsko narodno kazalište Zadar</w:t>
      </w:r>
    </w:p>
    <w:p w14:paraId="0909632C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Utorak, 16. 4.</w:t>
      </w:r>
    </w:p>
    <w:p w14:paraId="482E4A67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lastRenderedPageBreak/>
        <w:t>8 sati – Susret darovitih učenika srednjih škola; Srednja škola Bartula Kašića, Pag</w:t>
      </w:r>
    </w:p>
    <w:p w14:paraId="32E92CD5" w14:textId="77777777" w:rsidR="0044665F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12 sati – Izložba Zorana Šimunovića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Ružičasto – može li astronaut biti slikar, </w:t>
      </w:r>
      <w:r w:rsidRPr="008F4B15">
        <w:rPr>
          <w:rFonts w:ascii="Times New Roman" w:hAnsi="Times New Roman" w:cs="Times New Roman"/>
          <w:sz w:val="28"/>
          <w:szCs w:val="28"/>
        </w:rPr>
        <w:t>predmeti iz svakodnevice i igračke iz djetinjstva; Gradska loža</w:t>
      </w:r>
    </w:p>
    <w:p w14:paraId="3669B1EF" w14:textId="77777777" w:rsidR="008F4B15" w:rsidRPr="008F4B15" w:rsidRDefault="008F4B15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2E8">
        <w:rPr>
          <w:rFonts w:ascii="Times New Roman" w:hAnsi="Times New Roman" w:cs="Times New Roman"/>
          <w:sz w:val="28"/>
          <w:szCs w:val="28"/>
        </w:rPr>
        <w:t>19.30 – Smotra učenika glasovira Zadarske županije; Koncertna dvorana braće Bersa</w:t>
      </w:r>
    </w:p>
    <w:p w14:paraId="0FDBED67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Četvrtak, 18. 4.</w:t>
      </w:r>
    </w:p>
    <w:p w14:paraId="032F3827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sati – Gradišćanski pjesnici u prostorima starih </w:t>
      </w:r>
      <w:r w:rsidRPr="008F4B15">
        <w:rPr>
          <w:rFonts w:ascii="Times New Roman" w:hAnsi="Times New Roman" w:cs="Times New Roman"/>
          <w:i/>
          <w:sz w:val="28"/>
          <w:szCs w:val="28"/>
        </w:rPr>
        <w:t>Hrvata</w:t>
      </w:r>
      <w:r w:rsidRPr="008F4B15">
        <w:rPr>
          <w:rFonts w:ascii="Times New Roman" w:hAnsi="Times New Roman" w:cs="Times New Roman"/>
          <w:sz w:val="28"/>
          <w:szCs w:val="28"/>
        </w:rPr>
        <w:t>; OŠ Franka Lisice, Polača</w:t>
      </w:r>
    </w:p>
    <w:p w14:paraId="4589D854" w14:textId="77777777" w:rsidR="0044665F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12 sati - Gradišćanski pjesnici u prostorima starih </w:t>
      </w:r>
      <w:r w:rsidRPr="008F4B15">
        <w:rPr>
          <w:rFonts w:ascii="Times New Roman" w:hAnsi="Times New Roman" w:cs="Times New Roman"/>
          <w:i/>
          <w:sz w:val="28"/>
          <w:szCs w:val="28"/>
        </w:rPr>
        <w:t>Hrvata</w:t>
      </w:r>
      <w:r w:rsidRPr="008F4B15">
        <w:rPr>
          <w:rFonts w:ascii="Times New Roman" w:hAnsi="Times New Roman" w:cs="Times New Roman"/>
          <w:sz w:val="28"/>
          <w:szCs w:val="28"/>
        </w:rPr>
        <w:t>; OŠ Zemunik Donji</w:t>
      </w:r>
    </w:p>
    <w:p w14:paraId="543CF625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Petak, 19. 4.</w:t>
      </w:r>
    </w:p>
    <w:p w14:paraId="41BBBBF0" w14:textId="77777777" w:rsidR="00E129F3" w:rsidRPr="008F4B15" w:rsidRDefault="0044665F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sati - </w:t>
      </w:r>
      <w:r w:rsidR="00E129F3" w:rsidRPr="008F4B15">
        <w:rPr>
          <w:rFonts w:ascii="Times New Roman" w:hAnsi="Times New Roman" w:cs="Times New Roman"/>
          <w:sz w:val="28"/>
          <w:szCs w:val="28"/>
        </w:rPr>
        <w:t xml:space="preserve">Gradišćanski pjesnici u prostorima starih </w:t>
      </w:r>
      <w:r w:rsidR="00E129F3" w:rsidRPr="008F4B15">
        <w:rPr>
          <w:rFonts w:ascii="Times New Roman" w:hAnsi="Times New Roman" w:cs="Times New Roman"/>
          <w:i/>
          <w:sz w:val="28"/>
          <w:szCs w:val="28"/>
        </w:rPr>
        <w:t>Hrvata</w:t>
      </w:r>
      <w:r w:rsidR="00E129F3" w:rsidRPr="008F4B15">
        <w:rPr>
          <w:rFonts w:ascii="Times New Roman" w:hAnsi="Times New Roman" w:cs="Times New Roman"/>
          <w:sz w:val="28"/>
          <w:szCs w:val="28"/>
        </w:rPr>
        <w:t>; Gradska knjižnica Benkovac</w:t>
      </w:r>
    </w:p>
    <w:p w14:paraId="5A25BF80" w14:textId="77777777" w:rsidR="00E129F3" w:rsidRPr="008F4B15" w:rsidRDefault="00E129F3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11 sati – Darovita djeca u svijetu matematike; OŠ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Petar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Lorini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, Sali </w:t>
      </w:r>
    </w:p>
    <w:p w14:paraId="75307F1E" w14:textId="77777777" w:rsidR="00E129F3" w:rsidRPr="008F4B15" w:rsidRDefault="00E129F3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12 sati - Gradišćanski pjesnici u prostorima starih </w:t>
      </w:r>
      <w:r w:rsidRPr="008F4B15">
        <w:rPr>
          <w:rFonts w:ascii="Times New Roman" w:hAnsi="Times New Roman" w:cs="Times New Roman"/>
          <w:i/>
          <w:sz w:val="28"/>
          <w:szCs w:val="28"/>
        </w:rPr>
        <w:t>Hrvata</w:t>
      </w:r>
      <w:r w:rsidRPr="008F4B15">
        <w:rPr>
          <w:rFonts w:ascii="Times New Roman" w:hAnsi="Times New Roman" w:cs="Times New Roman"/>
          <w:sz w:val="28"/>
          <w:szCs w:val="28"/>
        </w:rPr>
        <w:t>; OŠ Obrovac</w:t>
      </w:r>
    </w:p>
    <w:p w14:paraId="60899822" w14:textId="77777777" w:rsidR="00E129F3" w:rsidRPr="008F4B15" w:rsidRDefault="00E129F3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20 sati – Smotra klapa Zadarske županije, Crkva sv. Donata</w:t>
      </w:r>
    </w:p>
    <w:p w14:paraId="199E4278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Subota, 20. 4.</w:t>
      </w:r>
    </w:p>
    <w:p w14:paraId="6768C192" w14:textId="77777777" w:rsidR="00E129F3" w:rsidRPr="008F4B15" w:rsidRDefault="00E129F3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10 sati – Predstavljanje projekta </w:t>
      </w:r>
      <w:r w:rsidRPr="008F4B15">
        <w:rPr>
          <w:rFonts w:ascii="Times New Roman" w:hAnsi="Times New Roman" w:cs="Times New Roman"/>
          <w:i/>
          <w:sz w:val="28"/>
          <w:szCs w:val="28"/>
        </w:rPr>
        <w:t>Jedimo zdravo!</w:t>
      </w:r>
      <w:r w:rsidRPr="008F4B15">
        <w:rPr>
          <w:rFonts w:ascii="Times New Roman" w:hAnsi="Times New Roman" w:cs="Times New Roman"/>
          <w:sz w:val="28"/>
          <w:szCs w:val="28"/>
        </w:rPr>
        <w:t>; Narodni trg</w:t>
      </w:r>
    </w:p>
    <w:p w14:paraId="38D6DEEC" w14:textId="77777777" w:rsidR="00C80E65" w:rsidRPr="008F4B15" w:rsidRDefault="00C80E65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Ponedjeljak, 22. 4.</w:t>
      </w:r>
    </w:p>
    <w:p w14:paraId="2632D841" w14:textId="77777777" w:rsidR="00E129F3" w:rsidRPr="008F4B15" w:rsidRDefault="00E129F3" w:rsidP="00E12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079F0B43" w14:textId="77777777" w:rsidR="00E129F3" w:rsidRPr="008F4B15" w:rsidRDefault="00E129F3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– Akcija snimanja i čišćenja podmorja povodom Dana planeta Zemlje; Solana Pag</w:t>
      </w:r>
    </w:p>
    <w:p w14:paraId="7B7FAE0D" w14:textId="77777777" w:rsidR="00E129F3" w:rsidRPr="008F4B15" w:rsidRDefault="003E479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12 sati – Županijska smotra Art dizajn – </w:t>
      </w:r>
      <w:r w:rsidRPr="008F4B15">
        <w:rPr>
          <w:rFonts w:ascii="Times New Roman" w:hAnsi="Times New Roman" w:cs="Times New Roman"/>
          <w:i/>
          <w:sz w:val="28"/>
          <w:szCs w:val="28"/>
        </w:rPr>
        <w:t>Veliki čovjek u malom svijetu ili Iz Liliputa</w:t>
      </w:r>
      <w:r w:rsidRPr="008F4B15">
        <w:rPr>
          <w:rFonts w:ascii="Times New Roman" w:hAnsi="Times New Roman" w:cs="Times New Roman"/>
          <w:sz w:val="28"/>
          <w:szCs w:val="28"/>
        </w:rPr>
        <w:t>; Odjel za mlade Gradske knjižnice Zadar</w:t>
      </w:r>
    </w:p>
    <w:p w14:paraId="6C452913" w14:textId="77777777" w:rsidR="00C80E65" w:rsidRPr="008F4B15" w:rsidRDefault="003329BE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Srijeda, 24. 4.</w:t>
      </w:r>
    </w:p>
    <w:p w14:paraId="34459D96" w14:textId="77777777" w:rsidR="003E479A" w:rsidRPr="008F4B15" w:rsidRDefault="003E479A" w:rsidP="003E4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6DBB5BAE" w14:textId="77777777" w:rsidR="003329BE" w:rsidRPr="008F4B15" w:rsidRDefault="003329BE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Petak, 26. 4.</w:t>
      </w:r>
    </w:p>
    <w:p w14:paraId="47B91A65" w14:textId="77777777" w:rsidR="003E479A" w:rsidRPr="008F4B15" w:rsidRDefault="003E479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11 sati – Festival cvijeća Zadarske županije; Villa Donat, Sv. Filip i Jakov</w:t>
      </w:r>
    </w:p>
    <w:p w14:paraId="23367C05" w14:textId="77777777" w:rsidR="003E479A" w:rsidRPr="008F4B15" w:rsidRDefault="003E479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19 sati –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Pakoški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spomenar</w:t>
      </w:r>
      <w:r w:rsidRPr="008F4B15">
        <w:rPr>
          <w:rFonts w:ascii="Times New Roman" w:hAnsi="Times New Roman" w:cs="Times New Roman"/>
          <w:sz w:val="28"/>
          <w:szCs w:val="28"/>
        </w:rPr>
        <w:t>; Vijećnica Općine Pakoštane</w:t>
      </w:r>
    </w:p>
    <w:p w14:paraId="7C4091CC" w14:textId="77777777" w:rsidR="00A051E5" w:rsidRPr="008F4B15" w:rsidRDefault="00A051E5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19.30 – Koncert Hrvatskog pjevačko glazbenog društva </w:t>
      </w:r>
      <w:r w:rsidRPr="008F4B15">
        <w:rPr>
          <w:rFonts w:ascii="Times New Roman" w:hAnsi="Times New Roman" w:cs="Times New Roman"/>
          <w:i/>
          <w:sz w:val="28"/>
          <w:szCs w:val="28"/>
        </w:rPr>
        <w:t>Zoranić</w:t>
      </w:r>
      <w:r w:rsidRPr="008F4B15">
        <w:rPr>
          <w:rFonts w:ascii="Times New Roman" w:hAnsi="Times New Roman" w:cs="Times New Roman"/>
          <w:sz w:val="28"/>
          <w:szCs w:val="28"/>
        </w:rPr>
        <w:t>; Dom kulture Benkovac</w:t>
      </w:r>
    </w:p>
    <w:p w14:paraId="542631F9" w14:textId="77777777" w:rsidR="003329BE" w:rsidRPr="008F4B15" w:rsidRDefault="003329BE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Subota, 27. 4.</w:t>
      </w:r>
    </w:p>
    <w:p w14:paraId="585808D4" w14:textId="77777777" w:rsidR="003E479A" w:rsidRPr="008F4B15" w:rsidRDefault="003E479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>10 sati – Turnir u velikoj i mini odbojci; OŠ Stjepana Radića, Bibinje</w:t>
      </w:r>
    </w:p>
    <w:p w14:paraId="44579205" w14:textId="77777777" w:rsidR="003329BE" w:rsidRPr="008F4B15" w:rsidRDefault="003329BE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Nedjelja, 28. 4.</w:t>
      </w:r>
    </w:p>
    <w:p w14:paraId="6E899DF5" w14:textId="77777777" w:rsidR="003E479A" w:rsidRPr="008F4B15" w:rsidRDefault="003E479A" w:rsidP="007A5D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sati –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Zadarhalf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duatlon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Nin –Zadar; Zaton </w:t>
      </w:r>
      <w:r w:rsidRPr="008F4B15">
        <w:rPr>
          <w:rFonts w:ascii="Times New Roman" w:hAnsi="Times New Roman" w:cs="Times New Roman"/>
          <w:i/>
          <w:sz w:val="28"/>
          <w:szCs w:val="28"/>
        </w:rPr>
        <w:t>Holiday Resort</w:t>
      </w:r>
    </w:p>
    <w:p w14:paraId="307DBF88" w14:textId="77777777" w:rsidR="003E479A" w:rsidRPr="008F4B15" w:rsidRDefault="003E479A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sati – Međunarodna izložba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oldtimer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vozila; ŠRC Višnjik</w:t>
      </w:r>
    </w:p>
    <w:p w14:paraId="6329A43D" w14:textId="77777777" w:rsidR="003329BE" w:rsidRPr="008F4B15" w:rsidRDefault="003329BE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15">
        <w:rPr>
          <w:rFonts w:ascii="Times New Roman" w:hAnsi="Times New Roman" w:cs="Times New Roman"/>
          <w:b/>
          <w:sz w:val="28"/>
          <w:szCs w:val="28"/>
        </w:rPr>
        <w:t>Ponedjeljak, 29. 4.</w:t>
      </w:r>
    </w:p>
    <w:p w14:paraId="4F8E9E36" w14:textId="77777777" w:rsidR="003E479A" w:rsidRDefault="003E479A" w:rsidP="003E4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B15">
        <w:rPr>
          <w:rFonts w:ascii="Times New Roman" w:hAnsi="Times New Roman" w:cs="Times New Roman"/>
          <w:sz w:val="28"/>
          <w:szCs w:val="28"/>
        </w:rPr>
        <w:t xml:space="preserve">9 do 11 sati – Mjerenje krvnoga tlaka i šećera u krvi; Ljekarne Centar, Donat, </w:t>
      </w:r>
      <w:proofErr w:type="spellStart"/>
      <w:r w:rsidRPr="008F4B15">
        <w:rPr>
          <w:rFonts w:ascii="Times New Roman" w:hAnsi="Times New Roman" w:cs="Times New Roman"/>
          <w:sz w:val="28"/>
          <w:szCs w:val="28"/>
        </w:rPr>
        <w:t>Bokanjac</w:t>
      </w:r>
      <w:proofErr w:type="spellEnd"/>
      <w:r w:rsidRPr="008F4B15">
        <w:rPr>
          <w:rFonts w:ascii="Times New Roman" w:hAnsi="Times New Roman" w:cs="Times New Roman"/>
          <w:sz w:val="28"/>
          <w:szCs w:val="28"/>
        </w:rPr>
        <w:t xml:space="preserve"> i </w:t>
      </w:r>
      <w:r w:rsidRPr="008F4B15">
        <w:rPr>
          <w:rFonts w:ascii="Times New Roman" w:hAnsi="Times New Roman" w:cs="Times New Roman"/>
          <w:i/>
          <w:sz w:val="28"/>
          <w:szCs w:val="28"/>
        </w:rPr>
        <w:t xml:space="preserve">Dr. Edvin </w:t>
      </w:r>
      <w:proofErr w:type="spellStart"/>
      <w:r w:rsidRPr="008F4B15">
        <w:rPr>
          <w:rFonts w:ascii="Times New Roman" w:hAnsi="Times New Roman" w:cs="Times New Roman"/>
          <w:i/>
          <w:sz w:val="28"/>
          <w:szCs w:val="28"/>
        </w:rPr>
        <w:t>Andrović</w:t>
      </w:r>
      <w:proofErr w:type="spellEnd"/>
      <w:r w:rsidRPr="008F4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4B15">
        <w:rPr>
          <w:rFonts w:ascii="Times New Roman" w:hAnsi="Times New Roman" w:cs="Times New Roman"/>
          <w:sz w:val="28"/>
          <w:szCs w:val="28"/>
        </w:rPr>
        <w:t>na Putu Petrića</w:t>
      </w:r>
    </w:p>
    <w:p w14:paraId="2D586698" w14:textId="77777777" w:rsidR="003E479A" w:rsidRPr="00B007F6" w:rsidRDefault="003E479A" w:rsidP="007A5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49B0E" w14:textId="77777777" w:rsidR="007A5DD2" w:rsidRPr="007A5DD2" w:rsidRDefault="007A5DD2" w:rsidP="007A5DD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359D26A7" w14:textId="77777777" w:rsidR="007A5DD2" w:rsidRPr="007A5DD2" w:rsidRDefault="007A5DD2" w:rsidP="007A5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5DD2" w:rsidRPr="007A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D2"/>
    <w:rsid w:val="003329BE"/>
    <w:rsid w:val="003E479A"/>
    <w:rsid w:val="0044665F"/>
    <w:rsid w:val="007A5DD2"/>
    <w:rsid w:val="00860279"/>
    <w:rsid w:val="008F4B15"/>
    <w:rsid w:val="00A051E5"/>
    <w:rsid w:val="00B007F6"/>
    <w:rsid w:val="00BA0D96"/>
    <w:rsid w:val="00C502E8"/>
    <w:rsid w:val="00C6118E"/>
    <w:rsid w:val="00C80E65"/>
    <w:rsid w:val="00CA73CA"/>
    <w:rsid w:val="00E129F3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8C2"/>
  <w15:chartTrackingRefBased/>
  <w15:docId w15:val="{AD953603-0F80-41C8-B31F-4E886164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Nižić</dc:creator>
  <cp:keywords/>
  <dc:description/>
  <cp:lastModifiedBy>Vlatka Vučić Marasović</cp:lastModifiedBy>
  <cp:revision>2</cp:revision>
  <cp:lastPrinted>2024-04-05T07:32:00Z</cp:lastPrinted>
  <dcterms:created xsi:type="dcterms:W3CDTF">2024-04-05T07:33:00Z</dcterms:created>
  <dcterms:modified xsi:type="dcterms:W3CDTF">2024-04-05T07:33:00Z</dcterms:modified>
</cp:coreProperties>
</file>