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r w:rsidRPr="00DB669A">
        <w:rPr>
          <w:rFonts w:ascii="Times New Roman" w:eastAsia="Times New Roman" w:hAnsi="Times New Roman" w:cs="Times New Roman"/>
          <w:b/>
          <w:sz w:val="24"/>
          <w:szCs w:val="24"/>
          <w:lang w:eastAsia="hr-HR"/>
        </w:rPr>
        <w:t>UPRAVNI ODJEL ZA PROSTORNO UREĐENJE,</w:t>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r w:rsidRPr="00DB669A">
        <w:rPr>
          <w:rFonts w:ascii="Times New Roman" w:eastAsia="Times New Roman" w:hAnsi="Times New Roman" w:cs="Times New Roman"/>
          <w:b/>
          <w:sz w:val="24"/>
          <w:szCs w:val="24"/>
          <w:lang w:eastAsia="hr-HR"/>
        </w:rPr>
        <w:t>ZAŠTITU OKOLIŠA I KOMUNALNE POSLOVE</w:t>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r w:rsidRPr="00DB669A">
        <w:rPr>
          <w:rFonts w:ascii="Times New Roman" w:eastAsia="Times New Roman" w:hAnsi="Times New Roman" w:cs="Times New Roman"/>
          <w:b/>
          <w:sz w:val="24"/>
          <w:szCs w:val="24"/>
          <w:lang w:eastAsia="hr-HR"/>
        </w:rPr>
        <w:t>KLASA: 112-03/20-01/22</w:t>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r w:rsidRPr="00DB669A">
        <w:rPr>
          <w:rFonts w:ascii="Times New Roman" w:eastAsia="Times New Roman" w:hAnsi="Times New Roman" w:cs="Times New Roman"/>
          <w:b/>
          <w:sz w:val="24"/>
          <w:szCs w:val="24"/>
          <w:lang w:eastAsia="hr-HR"/>
        </w:rPr>
        <w:t>URBROJ: 2198/1-07/1-20</w:t>
      </w:r>
      <w:r>
        <w:rPr>
          <w:rFonts w:ascii="Times New Roman" w:eastAsia="Times New Roman" w:hAnsi="Times New Roman" w:cs="Times New Roman"/>
          <w:b/>
          <w:sz w:val="24"/>
          <w:szCs w:val="24"/>
          <w:lang w:eastAsia="hr-HR"/>
        </w:rPr>
        <w:t>-4</w:t>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p>
    <w:p w:rsidR="00DB669A" w:rsidRDefault="00DB669A" w:rsidP="00DB669A">
      <w:pPr>
        <w:spacing w:after="0" w:line="240" w:lineRule="auto"/>
        <w:rPr>
          <w:rFonts w:ascii="Times New Roman" w:eastAsia="Times New Roman" w:hAnsi="Times New Roman" w:cs="Times New Roman"/>
          <w:b/>
          <w:sz w:val="24"/>
          <w:szCs w:val="24"/>
          <w:lang w:eastAsia="hr-HR"/>
        </w:rPr>
      </w:pPr>
      <w:r w:rsidRPr="00DB669A">
        <w:rPr>
          <w:rFonts w:ascii="Times New Roman" w:eastAsia="Times New Roman" w:hAnsi="Times New Roman" w:cs="Times New Roman"/>
          <w:b/>
          <w:sz w:val="24"/>
          <w:szCs w:val="24"/>
          <w:lang w:eastAsia="hr-HR"/>
        </w:rPr>
        <w:t xml:space="preserve">Zadar, </w:t>
      </w:r>
      <w:r>
        <w:rPr>
          <w:rFonts w:ascii="Times New Roman" w:eastAsia="Times New Roman" w:hAnsi="Times New Roman" w:cs="Times New Roman"/>
          <w:b/>
          <w:sz w:val="24"/>
          <w:szCs w:val="24"/>
          <w:lang w:eastAsia="hr-HR"/>
        </w:rPr>
        <w:t>1</w:t>
      </w:r>
      <w:r w:rsidRPr="00DB669A">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listopada</w:t>
      </w:r>
      <w:r w:rsidRPr="00DB669A">
        <w:rPr>
          <w:rFonts w:ascii="Times New Roman" w:eastAsia="Times New Roman" w:hAnsi="Times New Roman" w:cs="Times New Roman"/>
          <w:b/>
          <w:sz w:val="24"/>
          <w:szCs w:val="24"/>
          <w:lang w:eastAsia="hr-HR"/>
        </w:rPr>
        <w:t xml:space="preserve"> 2020. </w:t>
      </w:r>
      <w:r>
        <w:rPr>
          <w:rFonts w:ascii="Times New Roman" w:eastAsia="Times New Roman" w:hAnsi="Times New Roman" w:cs="Times New Roman"/>
          <w:b/>
          <w:sz w:val="24"/>
          <w:szCs w:val="24"/>
          <w:lang w:eastAsia="hr-HR"/>
        </w:rPr>
        <w:t>g</w:t>
      </w:r>
      <w:r w:rsidRPr="00DB669A">
        <w:rPr>
          <w:rFonts w:ascii="Times New Roman" w:eastAsia="Times New Roman" w:hAnsi="Times New Roman" w:cs="Times New Roman"/>
          <w:b/>
          <w:sz w:val="24"/>
          <w:szCs w:val="24"/>
          <w:lang w:eastAsia="hr-HR"/>
        </w:rPr>
        <w:t>odine</w:t>
      </w:r>
    </w:p>
    <w:p w:rsidR="00DB669A" w:rsidRPr="00DB669A" w:rsidRDefault="00DB669A" w:rsidP="00DB669A">
      <w:pPr>
        <w:spacing w:after="0" w:line="240" w:lineRule="auto"/>
        <w:rPr>
          <w:rFonts w:ascii="Times New Roman" w:eastAsia="Times New Roman" w:hAnsi="Times New Roman" w:cs="Times New Roman"/>
          <w:b/>
          <w:sz w:val="24"/>
          <w:szCs w:val="24"/>
          <w:lang w:eastAsia="hr-HR"/>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39198E"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39198E">
        <w:rPr>
          <w:rFonts w:ascii="Times New Roman" w:eastAsia="Times New Roman" w:hAnsi="Times New Roman" w:cs="Times New Roman"/>
          <w:sz w:val="24"/>
          <w:szCs w:val="24"/>
          <w:lang w:eastAsia="hr-HR"/>
        </w:rPr>
        <w:t>referenta za uredsko poslovanje</w:t>
      </w:r>
      <w:r w:rsidR="00F93412" w:rsidRPr="00B839C5">
        <w:rPr>
          <w:rFonts w:ascii="Times New Roman" w:eastAsia="Times New Roman" w:hAnsi="Times New Roman" w:cs="Times New Roman"/>
          <w:sz w:val="24"/>
          <w:szCs w:val="24"/>
          <w:lang w:eastAsia="hr-HR"/>
        </w:rPr>
        <w:t xml:space="preserve">, </w:t>
      </w:r>
      <w:r w:rsidR="00304D2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 xml:space="preserve">s mjestom rada u </w:t>
      </w:r>
      <w:r w:rsidR="00DB669A">
        <w:rPr>
          <w:rFonts w:ascii="Times New Roman" w:eastAsia="Times New Roman" w:hAnsi="Times New Roman" w:cs="Times New Roman"/>
          <w:sz w:val="24"/>
          <w:szCs w:val="24"/>
          <w:lang w:eastAsia="hr-HR"/>
        </w:rPr>
        <w:t>Obrovcu</w:t>
      </w:r>
      <w:r w:rsidR="00B5037F">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B5037F">
        <w:rPr>
          <w:rFonts w:ascii="Times New Roman" w:eastAsia="Times New Roman" w:hAnsi="Times New Roman" w:cs="Times New Roman"/>
          <w:sz w:val="24"/>
          <w:szCs w:val="24"/>
          <w:lang w:eastAsia="hr-HR"/>
        </w:rPr>
        <w:t>9</w:t>
      </w:r>
      <w:r w:rsidR="00DB669A">
        <w:rPr>
          <w:rFonts w:ascii="Times New Roman" w:eastAsia="Times New Roman" w:hAnsi="Times New Roman" w:cs="Times New Roman"/>
          <w:sz w:val="24"/>
          <w:szCs w:val="24"/>
          <w:lang w:eastAsia="hr-HR"/>
        </w:rPr>
        <w:t>9</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w:t>
      </w:r>
      <w:r w:rsidR="007171AE">
        <w:rPr>
          <w:rFonts w:ascii="Times New Roman" w:eastAsia="Times New Roman" w:hAnsi="Times New Roman" w:cs="Times New Roman"/>
          <w:sz w:val="24"/>
          <w:szCs w:val="24"/>
          <w:lang w:eastAsia="hr-HR"/>
        </w:rPr>
        <w:t xml:space="preserve"> glasnik Zadarske županije“ 1/20</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7171AE" w:rsidRPr="007171AE">
        <w:rPr>
          <w:rFonts w:ascii="Times New Roman" w:eastAsia="Times New Roman" w:hAnsi="Times New Roman" w:cs="Times New Roman"/>
          <w:sz w:val="24"/>
          <w:szCs w:val="24"/>
          <w:lang w:eastAsia="hr-HR"/>
        </w:rPr>
        <w:t>na određeno vrijeme od 6 mjeseci radi poslova čiji se opseg privremeno povećao i privremenih poslova vezanih uz donošenje rješenja o izvedenom stanju u skladu sa Zakonom o postupanju s nezakonito izgrađenim zgradama („Narodne novine“ broj 86/12, 143/13, 65/17, 14/19), uz obvezni pro</w:t>
      </w:r>
      <w:r w:rsidR="007171AE">
        <w:rPr>
          <w:rFonts w:ascii="Times New Roman" w:eastAsia="Times New Roman" w:hAnsi="Times New Roman" w:cs="Times New Roman"/>
          <w:sz w:val="24"/>
          <w:szCs w:val="24"/>
          <w:lang w:eastAsia="hr-HR"/>
        </w:rPr>
        <w:t xml:space="preserve">bni rad u trajanju od 2 mjeseca,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DB669A">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w:t>
      </w:r>
      <w:r w:rsidR="00DB669A">
        <w:rPr>
          <w:rFonts w:ascii="Times New Roman" w:eastAsia="Times New Roman" w:hAnsi="Times New Roman" w:cs="Times New Roman"/>
          <w:sz w:val="24"/>
          <w:szCs w:val="24"/>
          <w:lang w:eastAsia="hr-HR"/>
        </w:rPr>
        <w:t>listopada</w:t>
      </w:r>
      <w:r w:rsidRPr="00B839C5">
        <w:rPr>
          <w:rFonts w:ascii="Times New Roman" w:eastAsia="Times New Roman" w:hAnsi="Times New Roman" w:cs="Times New Roman"/>
          <w:sz w:val="24"/>
          <w:szCs w:val="24"/>
          <w:lang w:eastAsia="hr-HR"/>
        </w:rPr>
        <w:t xml:space="preserve"> 20</w:t>
      </w:r>
      <w:r w:rsidR="007171AE">
        <w:rPr>
          <w:rFonts w:ascii="Times New Roman" w:eastAsia="Times New Roman" w:hAnsi="Times New Roman" w:cs="Times New Roman"/>
          <w:sz w:val="24"/>
          <w:szCs w:val="24"/>
          <w:lang w:eastAsia="hr-HR"/>
        </w:rPr>
        <w:t>20</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DB669A">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DB669A">
        <w:rPr>
          <w:rFonts w:ascii="Times New Roman" w:eastAsia="Times New Roman" w:hAnsi="Times New Roman" w:cs="Times New Roman"/>
          <w:kern w:val="1"/>
          <w:sz w:val="24"/>
          <w:szCs w:val="24"/>
        </w:rPr>
        <w:t>listopada</w:t>
      </w:r>
      <w:r w:rsidR="001D3298" w:rsidRPr="00B839C5">
        <w:rPr>
          <w:rFonts w:ascii="Times New Roman" w:eastAsia="Times New Roman" w:hAnsi="Times New Roman" w:cs="Times New Roman"/>
          <w:kern w:val="1"/>
          <w:sz w:val="24"/>
          <w:szCs w:val="24"/>
        </w:rPr>
        <w:t xml:space="preserve"> 20</w:t>
      </w:r>
      <w:r w:rsidR="007171A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7171AE">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39198E">
        <w:rPr>
          <w:rFonts w:ascii="Times New Roman" w:eastAsia="Times New Roman" w:hAnsi="Times New Roman" w:cs="Times New Roman"/>
          <w:b/>
          <w:sz w:val="24"/>
          <w:szCs w:val="24"/>
          <w:lang w:eastAsia="hr-HR"/>
        </w:rPr>
        <w:t>referent za uredsko poslovanje</w:t>
      </w:r>
      <w:r w:rsidR="004C3F1F" w:rsidRPr="00B839C5">
        <w:rPr>
          <w:rFonts w:ascii="Times New Roman" w:eastAsia="Times New Roman" w:hAnsi="Times New Roman" w:cs="Times New Roman"/>
          <w:b/>
          <w:sz w:val="24"/>
          <w:szCs w:val="24"/>
          <w:lang w:eastAsia="hr-HR"/>
        </w:rPr>
        <w:t xml:space="preserve"> prema Pravilniku: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669D">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Pr>
          <w:rFonts w:ascii="Times New Roman" w:eastAsia="Times New Roman" w:hAnsi="Times New Roman" w:cs="Times New Roman"/>
          <w:sz w:val="24"/>
          <w:szCs w:val="24"/>
          <w:lang w:eastAsia="hr-HR"/>
        </w:rPr>
        <w:t xml:space="preserve">adu zaprimljenih predmeta; </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92669D">
        <w:rPr>
          <w:rFonts w:ascii="Times New Roman" w:eastAsia="Times New Roman" w:hAnsi="Times New Roman" w:cs="Times New Roman"/>
          <w:sz w:val="24"/>
          <w:szCs w:val="24"/>
          <w:lang w:eastAsia="hr-HR"/>
        </w:rPr>
        <w:t>udjeluje u otp</w:t>
      </w:r>
      <w:r>
        <w:rPr>
          <w:rFonts w:ascii="Times New Roman" w:eastAsia="Times New Roman" w:hAnsi="Times New Roman" w:cs="Times New Roman"/>
          <w:sz w:val="24"/>
          <w:szCs w:val="24"/>
          <w:lang w:eastAsia="hr-HR"/>
        </w:rPr>
        <w:t>remi pošte, zaprima poštu;</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92669D">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B5037F" w:rsidRPr="0092669D" w:rsidRDefault="00B5037F" w:rsidP="00B5037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2669D">
        <w:rPr>
          <w:rFonts w:ascii="Times New Roman" w:eastAsia="Times New Roman" w:hAnsi="Times New Roman" w:cs="Times New Roman"/>
          <w:sz w:val="24"/>
          <w:szCs w:val="24"/>
          <w:lang w:eastAsia="hr-HR"/>
        </w:rPr>
        <w:t xml:space="preserve">bavlja administrativne poslove za potrebe poslova Odjela koji se obavljaju u gradu </w:t>
      </w:r>
      <w:r w:rsidR="00DB669A">
        <w:rPr>
          <w:rFonts w:ascii="Times New Roman" w:eastAsia="Times New Roman" w:hAnsi="Times New Roman" w:cs="Times New Roman"/>
          <w:sz w:val="24"/>
          <w:szCs w:val="24"/>
          <w:lang w:eastAsia="hr-HR"/>
        </w:rPr>
        <w:t>Obrovcu</w:t>
      </w:r>
      <w:r w:rsidRPr="0092669D">
        <w:rPr>
          <w:rFonts w:ascii="Times New Roman" w:eastAsia="Times New Roman" w:hAnsi="Times New Roman" w:cs="Times New Roman"/>
          <w:sz w:val="24"/>
          <w:szCs w:val="24"/>
          <w:lang w:eastAsia="hr-HR"/>
        </w:rPr>
        <w:t xml:space="preserve"> i druge </w:t>
      </w:r>
      <w:r>
        <w:rPr>
          <w:rFonts w:ascii="Times New Roman" w:eastAsia="Times New Roman" w:hAnsi="Times New Roman" w:cs="Times New Roman"/>
          <w:sz w:val="24"/>
          <w:szCs w:val="24"/>
          <w:lang w:eastAsia="hr-HR"/>
        </w:rPr>
        <w:t xml:space="preserve">poslove koji mu se povjere. </w:t>
      </w:r>
    </w:p>
    <w:p w:rsidR="00F93412" w:rsidRPr="00B839C5" w:rsidRDefault="00F93412" w:rsidP="00F05E6E">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lastRenderedPageBreak/>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w:t>
      </w:r>
      <w:r w:rsidR="000B44A3" w:rsidRPr="00B839C5">
        <w:rPr>
          <w:rFonts w:ascii="Times New Roman" w:eastAsia="Times New Roman" w:hAnsi="Times New Roman" w:cs="Times New Roman"/>
          <w:sz w:val="24"/>
          <w:szCs w:val="24"/>
          <w:lang w:eastAsia="hr-HR"/>
        </w:rPr>
        <w:t>radnog</w:t>
      </w:r>
      <w:r w:rsidRPr="00B839C5">
        <w:rPr>
          <w:rFonts w:ascii="Times New Roman" w:eastAsia="Times New Roman" w:hAnsi="Times New Roman" w:cs="Times New Roman"/>
          <w:sz w:val="24"/>
          <w:szCs w:val="24"/>
          <w:lang w:eastAsia="hr-HR"/>
        </w:rPr>
        <w:t xml:space="preserve">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39198E">
        <w:rPr>
          <w:rFonts w:ascii="Times New Roman" w:eastAsia="Times New Roman" w:hAnsi="Times New Roman" w:cs="Times New Roman"/>
          <w:sz w:val="24"/>
          <w:szCs w:val="24"/>
          <w:lang w:eastAsia="hr-HR"/>
        </w:rPr>
        <w:t>referent za uredsko poslovanje</w:t>
      </w:r>
      <w:r w:rsidR="00304D27">
        <w:rPr>
          <w:rFonts w:ascii="Times New Roman" w:eastAsia="Times New Roman" w:hAnsi="Times New Roman" w:cs="Times New Roman"/>
          <w:sz w:val="24"/>
          <w:szCs w:val="24"/>
          <w:lang w:eastAsia="hr-HR"/>
        </w:rPr>
        <w:t xml:space="preserve"> </w:t>
      </w:r>
      <w:r w:rsidR="00F05E6E">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w:t>
      </w:r>
      <w:r w:rsidR="0039198E">
        <w:rPr>
          <w:rFonts w:ascii="Times New Roman" w:eastAsia="Times New Roman" w:hAnsi="Times New Roman" w:cs="Times New Roman"/>
          <w:sz w:val="24"/>
          <w:szCs w:val="24"/>
          <w:lang w:eastAsia="hr-HR"/>
        </w:rPr>
        <w:t>1</w:t>
      </w:r>
      <w:r w:rsidR="00510445">
        <w:rPr>
          <w:rFonts w:ascii="Times New Roman" w:eastAsia="Times New Roman" w:hAnsi="Times New Roman" w:cs="Times New Roman"/>
          <w:sz w:val="24"/>
          <w:szCs w:val="24"/>
          <w:lang w:eastAsia="hr-HR"/>
        </w:rPr>
        <w:t>,</w:t>
      </w:r>
      <w:r w:rsidR="0039198E">
        <w:rPr>
          <w:rFonts w:ascii="Times New Roman" w:eastAsia="Times New Roman" w:hAnsi="Times New Roman" w:cs="Times New Roman"/>
          <w:sz w:val="24"/>
          <w:szCs w:val="24"/>
          <w:lang w:eastAsia="hr-HR"/>
        </w:rPr>
        <w:t>48</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w:t>
      </w:r>
      <w:r w:rsidR="007171A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39198E">
        <w:rPr>
          <w:rFonts w:ascii="Times New Roman" w:eastAsia="Times New Roman" w:hAnsi="Times New Roman" w:cs="Times New Roman"/>
          <w:sz w:val="24"/>
          <w:szCs w:val="24"/>
          <w:lang w:eastAsia="hr-HR"/>
        </w:rPr>
        <w:t>22</w:t>
      </w:r>
      <w:r w:rsidR="006A54C9" w:rsidRPr="00B839C5">
        <w:rPr>
          <w:rFonts w:ascii="Times New Roman" w:eastAsia="Times New Roman" w:hAnsi="Times New Roman" w:cs="Times New Roman"/>
          <w:sz w:val="24"/>
          <w:szCs w:val="24"/>
          <w:lang w:eastAsia="hr-HR"/>
        </w:rPr>
        <w:t xml:space="preserve">., za radna mjesta </w:t>
      </w:r>
      <w:r w:rsidR="0039198E">
        <w:rPr>
          <w:rFonts w:ascii="Times New Roman" w:eastAsia="Times New Roman" w:hAnsi="Times New Roman" w:cs="Times New Roman"/>
          <w:sz w:val="24"/>
          <w:szCs w:val="24"/>
          <w:lang w:eastAsia="hr-HR"/>
        </w:rPr>
        <w:t>11</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7171AE">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7171AE" w:rsidRPr="00C75087"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C75087">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DB669A">
        <w:rPr>
          <w:rFonts w:ascii="Times New Roman" w:eastAsia="SimSun" w:hAnsi="Times New Roman" w:cs="Times New Roman"/>
          <w:sz w:val="24"/>
          <w:szCs w:val="24"/>
        </w:rPr>
        <w:t>, 20/20</w:t>
      </w:r>
      <w:r w:rsidRPr="00C75087">
        <w:rPr>
          <w:rFonts w:ascii="Times New Roman" w:eastAsia="SimSun" w:hAnsi="Times New Roman" w:cs="Times New Roman"/>
          <w:sz w:val="24"/>
          <w:szCs w:val="24"/>
        </w:rPr>
        <w:t>).</w:t>
      </w:r>
    </w:p>
    <w:p w:rsidR="007171AE"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oglasa, a poziv </w:t>
      </w:r>
      <w:r w:rsidR="00ED25AB">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ED25AB">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7171AE" w:rsidRPr="007171AE">
          <w:rPr>
            <w:rFonts w:ascii="Times New Roman" w:eastAsia="Times New Roman" w:hAnsi="Times New Roman" w:cs="Times New Roman"/>
            <w:color w:val="0000FF"/>
            <w:sz w:val="24"/>
            <w:szCs w:val="24"/>
            <w:u w:val="single"/>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w:t>
      </w:r>
      <w:r w:rsidR="00ED25AB">
        <w:rPr>
          <w:rFonts w:ascii="Times New Roman" w:eastAsia="Times New Roman" w:hAnsi="Times New Roman" w:cs="Times New Roman"/>
          <w:sz w:val="24"/>
          <w:szCs w:val="24"/>
          <w:lang w:eastAsia="hr-HR"/>
        </w:rPr>
        <w:t xml:space="preserve"> prijavljenim na oglas</w:t>
      </w:r>
      <w:r w:rsidRPr="00B839C5">
        <w:rPr>
          <w:rFonts w:ascii="Times New Roman" w:eastAsia="Times New Roman" w:hAnsi="Times New Roman" w:cs="Times New Roman"/>
          <w:sz w:val="24"/>
          <w:szCs w:val="24"/>
          <w:lang w:eastAsia="hr-HR"/>
        </w:rPr>
        <w:t>,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w:t>
      </w:r>
      <w:r w:rsidR="0039198E">
        <w:rPr>
          <w:rFonts w:ascii="Times New Roman" w:eastAsia="Times New Roman" w:hAnsi="Times New Roman" w:cs="Times New Roman"/>
          <w:sz w:val="24"/>
          <w:szCs w:val="24"/>
          <w:lang w:eastAsia="hr-HR"/>
        </w:rPr>
        <w:t>referenta za uredsko poslovanje</w:t>
      </w:r>
      <w:r>
        <w:rPr>
          <w:rFonts w:ascii="Times New Roman" w:eastAsia="Times New Roman" w:hAnsi="Times New Roman" w:cs="Times New Roman"/>
          <w:sz w:val="24"/>
          <w:szCs w:val="24"/>
          <w:lang w:eastAsia="hr-HR"/>
        </w:rPr>
        <w:t xml:space="preserve">, </w:t>
      </w:r>
      <w:r w:rsidRPr="00A1129F">
        <w:rPr>
          <w:rFonts w:ascii="Times New Roman" w:eastAsia="Times New Roman" w:hAnsi="Times New Roman" w:cs="Times New Roman"/>
          <w:sz w:val="24"/>
          <w:szCs w:val="24"/>
          <w:lang w:eastAsia="hr-HR"/>
        </w:rPr>
        <w:t xml:space="preserve">radno mjesto broj </w:t>
      </w:r>
      <w:r w:rsidR="000E66A1">
        <w:rPr>
          <w:rFonts w:ascii="Times New Roman" w:eastAsia="Times New Roman" w:hAnsi="Times New Roman" w:cs="Times New Roman"/>
          <w:sz w:val="24"/>
          <w:szCs w:val="24"/>
          <w:lang w:eastAsia="hr-HR"/>
        </w:rPr>
        <w:t>99</w:t>
      </w:r>
      <w:r w:rsidRPr="00A1129F">
        <w:rPr>
          <w:rFonts w:ascii="Times New Roman" w:eastAsia="Times New Roman" w:hAnsi="Times New Roman" w:cs="Times New Roman"/>
          <w:sz w:val="24"/>
          <w:szCs w:val="24"/>
          <w:lang w:eastAsia="hr-HR"/>
        </w:rPr>
        <w:t xml:space="preserve">. iz </w:t>
      </w:r>
      <w:r>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Pr>
          <w:rFonts w:ascii="Times New Roman" w:eastAsia="Times New Roman" w:hAnsi="Times New Roman" w:cs="Times New Roman"/>
          <w:sz w:val="24"/>
          <w:szCs w:val="24"/>
          <w:lang w:eastAsia="hr-HR"/>
        </w:rPr>
        <w:t xml:space="preserve">, s mjestom rada u </w:t>
      </w:r>
      <w:r w:rsidR="000E66A1">
        <w:rPr>
          <w:rFonts w:ascii="Times New Roman" w:eastAsia="Times New Roman" w:hAnsi="Times New Roman" w:cs="Times New Roman"/>
          <w:sz w:val="24"/>
          <w:szCs w:val="24"/>
          <w:lang w:eastAsia="hr-HR"/>
        </w:rPr>
        <w:t>Obrovcu</w:t>
      </w:r>
      <w:r>
        <w:rPr>
          <w:rFonts w:ascii="Times New Roman" w:eastAsia="Times New Roman" w:hAnsi="Times New Roman" w:cs="Times New Roman"/>
          <w:sz w:val="24"/>
          <w:szCs w:val="24"/>
          <w:lang w:eastAsia="hr-HR"/>
        </w:rPr>
        <w:t>,</w:t>
      </w:r>
      <w:r w:rsidRPr="00A1129F">
        <w:rPr>
          <w:rFonts w:ascii="Times New Roman" w:eastAsia="Times New Roman" w:hAnsi="Times New Roman" w:cs="Times New Roman"/>
          <w:sz w:val="24"/>
          <w:szCs w:val="24"/>
          <w:lang w:eastAsia="hr-HR"/>
        </w:rPr>
        <w:t xml:space="preserve"> su sljedeći: </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ED25AB" w:rsidRPr="00A1129F"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7/2009);</w:t>
      </w:r>
    </w:p>
    <w:p w:rsidR="00ED25AB" w:rsidRPr="00ED25AB" w:rsidRDefault="00ED25AB" w:rsidP="00ED25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ED25AB" w:rsidRPr="00A1129F" w:rsidRDefault="00ED25AB" w:rsidP="00ED25AB">
      <w:pPr>
        <w:pStyle w:val="Odlomakpopisa"/>
        <w:spacing w:after="0" w:line="240" w:lineRule="auto"/>
        <w:ind w:left="360"/>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A1129F">
          <w:rPr>
            <w:rStyle w:val="Hiperveza"/>
            <w:rFonts w:ascii="Times New Roman" w:hAnsi="Times New Roman" w:cs="Times New Roman"/>
            <w:sz w:val="24"/>
            <w:szCs w:val="24"/>
          </w:rPr>
          <w:t>https://narodne-novine.nn.hr/</w:t>
        </w:r>
      </w:hyperlink>
      <w:r>
        <w:rPr>
          <w:rFonts w:ascii="Times New Roman" w:eastAsia="Times New Roman" w:hAnsi="Times New Roman" w:cs="Times New Roman"/>
          <w:sz w:val="24"/>
          <w:szCs w:val="24"/>
          <w:lang w:eastAsia="hr-HR"/>
        </w:rPr>
        <w:t>, izvor pod br. 4</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ED25AB" w:rsidRPr="00A1129F" w:rsidRDefault="00ED25AB" w:rsidP="00ED25AB">
      <w:pPr>
        <w:spacing w:after="0" w:line="240" w:lineRule="auto"/>
        <w:jc w:val="both"/>
        <w:rPr>
          <w:rFonts w:ascii="Times New Roman" w:hAnsi="Times New Roman" w:cs="Times New Roman"/>
          <w:sz w:val="24"/>
          <w:szCs w:val="24"/>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lastRenderedPageBreak/>
        <w:t>Za svaki dio provjere, kandidatima se dodjeljuje broj bodova od 1 do 10, te maksimalan broj bodova koje kandidat može ostvariti na prethodnoj provjeri znanja i sposobnosti je 20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A1129F"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provest će intervju. </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A1129F"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ED25AB" w:rsidRPr="00A1129F" w:rsidRDefault="00ED25AB" w:rsidP="00ED25AB">
      <w:pPr>
        <w:spacing w:after="0" w:line="240" w:lineRule="auto"/>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D25AB" w:rsidRPr="00A1129F" w:rsidRDefault="00ED25AB" w:rsidP="00ED25AB">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2" w:history="1">
        <w:r w:rsidRPr="00A1129F">
          <w:rPr>
            <w:rStyle w:val="Hiperveza"/>
            <w:rFonts w:ascii="Times New Roman" w:eastAsia="Times New Roman" w:hAnsi="Times New Roman" w:cs="Times New Roman"/>
            <w:sz w:val="24"/>
            <w:szCs w:val="24"/>
            <w:lang w:eastAsia="hr-HR"/>
          </w:rPr>
          <w:t>www.zadarska-zupanija.hr</w:t>
        </w:r>
      </w:hyperlink>
    </w:p>
    <w:p w:rsidR="00ED25AB" w:rsidRPr="00A1129F" w:rsidRDefault="00ED25AB" w:rsidP="00ED25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0E66A1">
        <w:rPr>
          <w:rFonts w:ascii="Times New Roman" w:eastAsia="Times New Roman" w:hAnsi="Times New Roman" w:cs="Times New Roman"/>
          <w:sz w:val="24"/>
          <w:szCs w:val="24"/>
          <w:lang w:eastAsia="hr-HR"/>
        </w:rPr>
        <w:t>1</w:t>
      </w:r>
      <w:r w:rsidRPr="00A1129F">
        <w:rPr>
          <w:rFonts w:ascii="Times New Roman" w:eastAsia="Times New Roman" w:hAnsi="Times New Roman" w:cs="Times New Roman"/>
          <w:sz w:val="24"/>
          <w:szCs w:val="24"/>
          <w:lang w:eastAsia="hr-HR"/>
        </w:rPr>
        <w:t xml:space="preserve">. </w:t>
      </w:r>
      <w:r w:rsidR="000E66A1">
        <w:rPr>
          <w:rFonts w:ascii="Times New Roman" w:eastAsia="Times New Roman" w:hAnsi="Times New Roman" w:cs="Times New Roman"/>
          <w:sz w:val="24"/>
          <w:szCs w:val="24"/>
          <w:lang w:eastAsia="hr-HR"/>
        </w:rPr>
        <w:t>listopada</w:t>
      </w:r>
      <w:bookmarkStart w:id="0" w:name="_GoBack"/>
      <w:bookmarkEnd w:id="0"/>
      <w:r w:rsidRPr="00A1129F">
        <w:rPr>
          <w:rFonts w:ascii="Times New Roman" w:eastAsia="Times New Roman" w:hAnsi="Times New Roman" w:cs="Times New Roman"/>
          <w:sz w:val="24"/>
          <w:szCs w:val="24"/>
          <w:lang w:eastAsia="hr-HR"/>
        </w:rPr>
        <w:t xml:space="preserve"> 20</w:t>
      </w:r>
      <w:r>
        <w:rPr>
          <w:rFonts w:ascii="Times New Roman" w:eastAsia="Times New Roman" w:hAnsi="Times New Roman" w:cs="Times New Roman"/>
          <w:sz w:val="24"/>
          <w:szCs w:val="24"/>
          <w:lang w:eastAsia="hr-HR"/>
        </w:rPr>
        <w:t>20</w:t>
      </w:r>
      <w:r w:rsidRPr="00A1129F">
        <w:rPr>
          <w:rFonts w:ascii="Times New Roman" w:eastAsia="Times New Roman" w:hAnsi="Times New Roman" w:cs="Times New Roman"/>
          <w:sz w:val="24"/>
          <w:szCs w:val="24"/>
          <w:lang w:eastAsia="hr-HR"/>
        </w:rPr>
        <w:t>. godine.</w:t>
      </w:r>
    </w:p>
    <w:p w:rsidR="00ED25AB" w:rsidRPr="00A1129F" w:rsidRDefault="00ED25AB" w:rsidP="00ED25AB">
      <w:pPr>
        <w:spacing w:after="0" w:line="240" w:lineRule="auto"/>
        <w:rPr>
          <w:rFonts w:ascii="Times New Roman" w:eastAsia="Times New Roman" w:hAnsi="Times New Roman" w:cs="Times New Roman"/>
          <w:color w:val="FF0000"/>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 v.r.</w:t>
      </w:r>
    </w:p>
    <w:p w:rsidR="00ED25AB" w:rsidRPr="00A1129F" w:rsidRDefault="00ED25AB" w:rsidP="00ED25AB">
      <w:pPr>
        <w:spacing w:after="0" w:line="240" w:lineRule="auto"/>
        <w:rPr>
          <w:rFonts w:ascii="Times New Roman" w:eastAsia="Times New Roman" w:hAnsi="Times New Roman" w:cs="Times New Roman"/>
          <w:b/>
          <w:sz w:val="24"/>
          <w:szCs w:val="24"/>
          <w:lang w:eastAsia="hr-HR"/>
        </w:rPr>
      </w:pPr>
    </w:p>
    <w:p w:rsidR="00ED25AB" w:rsidRPr="00A1129F"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B839C5"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44A3"/>
    <w:rsid w:val="000B6F76"/>
    <w:rsid w:val="000E66A1"/>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2D1C4A"/>
    <w:rsid w:val="00304D27"/>
    <w:rsid w:val="00310D50"/>
    <w:rsid w:val="003322D7"/>
    <w:rsid w:val="0034383B"/>
    <w:rsid w:val="003453C4"/>
    <w:rsid w:val="00347F09"/>
    <w:rsid w:val="00365552"/>
    <w:rsid w:val="0039198E"/>
    <w:rsid w:val="003D17A3"/>
    <w:rsid w:val="0042427A"/>
    <w:rsid w:val="00436E0E"/>
    <w:rsid w:val="004412AF"/>
    <w:rsid w:val="0046015B"/>
    <w:rsid w:val="004C3F1F"/>
    <w:rsid w:val="00510445"/>
    <w:rsid w:val="0051762C"/>
    <w:rsid w:val="00546A1B"/>
    <w:rsid w:val="0054737E"/>
    <w:rsid w:val="005574AE"/>
    <w:rsid w:val="005669B7"/>
    <w:rsid w:val="00572714"/>
    <w:rsid w:val="00583B3D"/>
    <w:rsid w:val="005B0313"/>
    <w:rsid w:val="005D26BF"/>
    <w:rsid w:val="0062589B"/>
    <w:rsid w:val="00627676"/>
    <w:rsid w:val="00636E98"/>
    <w:rsid w:val="00654B3C"/>
    <w:rsid w:val="00665281"/>
    <w:rsid w:val="00685956"/>
    <w:rsid w:val="00695879"/>
    <w:rsid w:val="006A466F"/>
    <w:rsid w:val="006A54C9"/>
    <w:rsid w:val="006C6E3C"/>
    <w:rsid w:val="006C7524"/>
    <w:rsid w:val="00700006"/>
    <w:rsid w:val="00711338"/>
    <w:rsid w:val="0071620E"/>
    <w:rsid w:val="007171A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5F91"/>
    <w:rsid w:val="009861B4"/>
    <w:rsid w:val="009E5EE8"/>
    <w:rsid w:val="009F6454"/>
    <w:rsid w:val="00A127F7"/>
    <w:rsid w:val="00A17E3B"/>
    <w:rsid w:val="00A7306E"/>
    <w:rsid w:val="00A734E1"/>
    <w:rsid w:val="00A82C8D"/>
    <w:rsid w:val="00AC0650"/>
    <w:rsid w:val="00AC2E46"/>
    <w:rsid w:val="00AE323D"/>
    <w:rsid w:val="00AF3404"/>
    <w:rsid w:val="00B11207"/>
    <w:rsid w:val="00B11FD6"/>
    <w:rsid w:val="00B359C8"/>
    <w:rsid w:val="00B5037F"/>
    <w:rsid w:val="00B6173B"/>
    <w:rsid w:val="00B646AB"/>
    <w:rsid w:val="00B839C5"/>
    <w:rsid w:val="00BD6BA2"/>
    <w:rsid w:val="00BF13A8"/>
    <w:rsid w:val="00BF7F3B"/>
    <w:rsid w:val="00C60B65"/>
    <w:rsid w:val="00C82FE8"/>
    <w:rsid w:val="00C9038D"/>
    <w:rsid w:val="00CF1604"/>
    <w:rsid w:val="00D90556"/>
    <w:rsid w:val="00DA5568"/>
    <w:rsid w:val="00DB669A"/>
    <w:rsid w:val="00DC050B"/>
    <w:rsid w:val="00DD307E"/>
    <w:rsid w:val="00DD5765"/>
    <w:rsid w:val="00E3246D"/>
    <w:rsid w:val="00E4792E"/>
    <w:rsid w:val="00E90A74"/>
    <w:rsid w:val="00ED25AB"/>
    <w:rsid w:val="00EE00C0"/>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0939-8DB9-429A-A55B-8AC5BDF4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1226</Words>
  <Characters>6993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84</cp:revision>
  <cp:lastPrinted>2017-09-08T09:24:00Z</cp:lastPrinted>
  <dcterms:created xsi:type="dcterms:W3CDTF">2014-10-22T08:37:00Z</dcterms:created>
  <dcterms:modified xsi:type="dcterms:W3CDTF">2020-10-01T08:42:00Z</dcterms:modified>
</cp:coreProperties>
</file>