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1BB" w:rsidRPr="00477F8C" w:rsidRDefault="00E141BB" w:rsidP="00E141BB">
      <w:pPr>
        <w:jc w:val="both"/>
        <w:rPr>
          <w:rFonts w:ascii="Times New Roman" w:hAnsi="Times New Roman" w:cs="Times New Roman"/>
          <w:sz w:val="24"/>
          <w:szCs w:val="24"/>
        </w:rPr>
      </w:pPr>
      <w:r w:rsidRPr="00477F8C">
        <w:rPr>
          <w:rStyle w:val="Naglaen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U postupku prijma u službu</w:t>
      </w:r>
      <w:r w:rsidRPr="00477F8C">
        <w:rPr>
          <w:rStyle w:val="Naglaeno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77F8C">
        <w:rPr>
          <w:rFonts w:ascii="Times New Roman" w:hAnsi="Times New Roman" w:cs="Times New Roman"/>
          <w:sz w:val="24"/>
          <w:szCs w:val="24"/>
        </w:rPr>
        <w:t>na neodređeno vrijeme u U</w:t>
      </w:r>
      <w:r w:rsidR="00477F8C" w:rsidRPr="00477F8C">
        <w:rPr>
          <w:rFonts w:ascii="Times New Roman" w:hAnsi="Times New Roman" w:cs="Times New Roman"/>
          <w:sz w:val="24"/>
          <w:szCs w:val="24"/>
        </w:rPr>
        <w:t xml:space="preserve">red župana, Odsjek za protokol, administrativne i pomoćne poslove, </w:t>
      </w:r>
      <w:r w:rsidRPr="00477F8C">
        <w:rPr>
          <w:rFonts w:ascii="Times New Roman" w:hAnsi="Times New Roman" w:cs="Times New Roman"/>
          <w:sz w:val="24"/>
          <w:szCs w:val="24"/>
        </w:rPr>
        <w:t>za radno mjesto broj 1</w:t>
      </w:r>
      <w:r w:rsidR="00477F8C">
        <w:rPr>
          <w:rFonts w:ascii="Times New Roman" w:hAnsi="Times New Roman" w:cs="Times New Roman"/>
          <w:sz w:val="24"/>
          <w:szCs w:val="24"/>
        </w:rPr>
        <w:t>0</w:t>
      </w:r>
      <w:r w:rsidRPr="00477F8C">
        <w:rPr>
          <w:rFonts w:ascii="Times New Roman" w:hAnsi="Times New Roman" w:cs="Times New Roman"/>
          <w:sz w:val="24"/>
          <w:szCs w:val="24"/>
        </w:rPr>
        <w:t xml:space="preserve">. iz Pravilnika o unutarnjem redu upravnih tijela Zadarske županije („Službeni glasnik Zadarske županije“ broj 1/20, 28/20), </w:t>
      </w:r>
      <w:r w:rsidR="00477F8C">
        <w:rPr>
          <w:rFonts w:ascii="Times New Roman" w:hAnsi="Times New Roman" w:cs="Times New Roman"/>
          <w:sz w:val="24"/>
          <w:szCs w:val="24"/>
        </w:rPr>
        <w:t>domaćica</w:t>
      </w:r>
      <w:r w:rsidRPr="00477F8C">
        <w:rPr>
          <w:rFonts w:ascii="Times New Roman" w:hAnsi="Times New Roman" w:cs="Times New Roman"/>
          <w:sz w:val="24"/>
          <w:szCs w:val="24"/>
        </w:rPr>
        <w:t xml:space="preserve">, 1 izvršitelj, primljena je </w:t>
      </w:r>
      <w:bookmarkStart w:id="0" w:name="_GoBack"/>
      <w:bookmarkEnd w:id="0"/>
      <w:proofErr w:type="spellStart"/>
      <w:r w:rsidR="00477F8C">
        <w:rPr>
          <w:rFonts w:ascii="Times New Roman" w:hAnsi="Times New Roman" w:cs="Times New Roman"/>
          <w:sz w:val="24"/>
          <w:szCs w:val="24"/>
        </w:rPr>
        <w:t>Andrea</w:t>
      </w:r>
      <w:proofErr w:type="spellEnd"/>
      <w:r w:rsidR="00477F8C">
        <w:rPr>
          <w:rFonts w:ascii="Times New Roman" w:hAnsi="Times New Roman" w:cs="Times New Roman"/>
          <w:sz w:val="24"/>
          <w:szCs w:val="24"/>
        </w:rPr>
        <w:t xml:space="preserve"> Šišeta</w:t>
      </w:r>
      <w:r w:rsidRPr="00477F8C">
        <w:rPr>
          <w:rFonts w:ascii="Times New Roman" w:hAnsi="Times New Roman" w:cs="Times New Roman"/>
          <w:sz w:val="24"/>
          <w:szCs w:val="24"/>
        </w:rPr>
        <w:t>.</w:t>
      </w:r>
    </w:p>
    <w:p w:rsidR="00FF038A" w:rsidRDefault="00FF038A"/>
    <w:sectPr w:rsidR="00FF038A" w:rsidSect="00FF03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141BB"/>
    <w:rsid w:val="00153A20"/>
    <w:rsid w:val="00477F8C"/>
    <w:rsid w:val="0055234D"/>
    <w:rsid w:val="008F4C7E"/>
    <w:rsid w:val="00E141BB"/>
    <w:rsid w:val="00FF0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1B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E141B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2021-02-18T07:25:00Z</dcterms:created>
  <dcterms:modified xsi:type="dcterms:W3CDTF">2021-02-18T07:25:00Z</dcterms:modified>
</cp:coreProperties>
</file>