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45C80E1" w14:textId="77777777" w:rsidR="00514513" w:rsidRPr="00285125" w:rsidRDefault="00514513" w:rsidP="00514513">
      <w:pPr>
        <w:pStyle w:val="Bezproreda"/>
        <w:rPr>
          <w:rFonts w:eastAsia="Calibri"/>
          <w:b/>
          <w:bCs/>
          <w:sz w:val="23"/>
          <w:szCs w:val="23"/>
        </w:rPr>
      </w:pPr>
      <w:r w:rsidRPr="00285125">
        <w:rPr>
          <w:rFonts w:eastAsia="Calibri"/>
          <w:b/>
          <w:bCs/>
          <w:sz w:val="23"/>
          <w:szCs w:val="23"/>
        </w:rPr>
        <w:t>UPRAVNI ODJEL ZA JAVNU NABAVU</w:t>
      </w:r>
    </w:p>
    <w:p w14:paraId="0BC909A3" w14:textId="77777777" w:rsidR="00514513" w:rsidRPr="00285125" w:rsidRDefault="00514513" w:rsidP="00514513">
      <w:pPr>
        <w:pStyle w:val="Bezproreda"/>
        <w:rPr>
          <w:rFonts w:eastAsia="Calibri"/>
          <w:b/>
          <w:bCs/>
          <w:sz w:val="23"/>
          <w:szCs w:val="23"/>
        </w:rPr>
      </w:pPr>
      <w:r w:rsidRPr="00285125">
        <w:rPr>
          <w:rFonts w:eastAsia="Calibri"/>
          <w:b/>
          <w:bCs/>
          <w:sz w:val="23"/>
          <w:szCs w:val="23"/>
        </w:rPr>
        <w:t>I UPRAVLJANJE IMOVINOM</w:t>
      </w:r>
    </w:p>
    <w:p w14:paraId="3A837A26" w14:textId="74EBE3CF" w:rsidR="00514513" w:rsidRPr="00285125" w:rsidRDefault="00514513" w:rsidP="00514513">
      <w:pPr>
        <w:pStyle w:val="Bezproreda"/>
        <w:rPr>
          <w:b/>
          <w:bCs/>
          <w:sz w:val="23"/>
          <w:szCs w:val="23"/>
        </w:rPr>
      </w:pPr>
      <w:r w:rsidRPr="00285125">
        <w:rPr>
          <w:b/>
          <w:bCs/>
          <w:sz w:val="23"/>
          <w:szCs w:val="23"/>
        </w:rPr>
        <w:t>KLASA: 112-02/2</w:t>
      </w:r>
      <w:r w:rsidR="00DC1DA4">
        <w:rPr>
          <w:b/>
          <w:bCs/>
          <w:sz w:val="23"/>
          <w:szCs w:val="23"/>
        </w:rPr>
        <w:t>2</w:t>
      </w:r>
      <w:r w:rsidRPr="00285125">
        <w:rPr>
          <w:b/>
          <w:bCs/>
          <w:sz w:val="23"/>
          <w:szCs w:val="23"/>
        </w:rPr>
        <w:t>-0</w:t>
      </w:r>
      <w:r w:rsidR="00DC1DA4">
        <w:rPr>
          <w:b/>
          <w:bCs/>
          <w:sz w:val="23"/>
          <w:szCs w:val="23"/>
        </w:rPr>
        <w:t>2</w:t>
      </w:r>
      <w:r w:rsidRPr="00285125">
        <w:rPr>
          <w:b/>
          <w:bCs/>
          <w:sz w:val="23"/>
          <w:szCs w:val="23"/>
        </w:rPr>
        <w:t>/</w:t>
      </w:r>
      <w:r w:rsidR="00DC1DA4">
        <w:rPr>
          <w:b/>
          <w:bCs/>
          <w:sz w:val="23"/>
          <w:szCs w:val="23"/>
        </w:rPr>
        <w:t>9</w:t>
      </w:r>
    </w:p>
    <w:p w14:paraId="60F1C5AA" w14:textId="3B0F2A0C" w:rsidR="00514513" w:rsidRPr="00285125" w:rsidRDefault="00514513" w:rsidP="00514513">
      <w:pPr>
        <w:pStyle w:val="Bezproreda"/>
        <w:rPr>
          <w:b/>
          <w:bCs/>
          <w:sz w:val="23"/>
          <w:szCs w:val="23"/>
        </w:rPr>
      </w:pPr>
      <w:r w:rsidRPr="00285125">
        <w:rPr>
          <w:b/>
          <w:bCs/>
          <w:sz w:val="23"/>
          <w:szCs w:val="23"/>
        </w:rPr>
        <w:t>URBROJ: 2198-17/1-2</w:t>
      </w:r>
      <w:r w:rsidR="00DC1DA4">
        <w:rPr>
          <w:b/>
          <w:bCs/>
          <w:sz w:val="23"/>
          <w:szCs w:val="23"/>
        </w:rPr>
        <w:t>2</w:t>
      </w:r>
      <w:r w:rsidRPr="00285125">
        <w:rPr>
          <w:b/>
          <w:bCs/>
          <w:sz w:val="23"/>
          <w:szCs w:val="23"/>
        </w:rPr>
        <w:t>-</w:t>
      </w:r>
      <w:r w:rsidR="00014B72">
        <w:rPr>
          <w:b/>
          <w:bCs/>
          <w:sz w:val="23"/>
          <w:szCs w:val="23"/>
        </w:rPr>
        <w:t>6</w:t>
      </w:r>
    </w:p>
    <w:p w14:paraId="6487F643" w14:textId="77777777" w:rsidR="003D152A" w:rsidRDefault="003D152A" w:rsidP="003D152A">
      <w:pPr>
        <w:pStyle w:val="Bezproreda"/>
      </w:pPr>
    </w:p>
    <w:p w14:paraId="4375076A" w14:textId="139E86C8" w:rsidR="00514513" w:rsidRPr="00514513" w:rsidRDefault="00514513" w:rsidP="003D152A">
      <w:pPr>
        <w:pStyle w:val="Bezproreda"/>
      </w:pPr>
      <w:r w:rsidRPr="00514513">
        <w:t xml:space="preserve">Zadar, </w:t>
      </w:r>
      <w:r w:rsidR="00014B72">
        <w:t>9</w:t>
      </w:r>
      <w:r w:rsidRPr="00514513">
        <w:t xml:space="preserve">. </w:t>
      </w:r>
      <w:r w:rsidR="00DC1DA4">
        <w:t>prosinca</w:t>
      </w:r>
      <w:r w:rsidRPr="00514513">
        <w:t xml:space="preserve"> 202</w:t>
      </w:r>
      <w:r w:rsidR="00DC1DA4">
        <w:t>2</w:t>
      </w:r>
      <w:r w:rsidRPr="00514513">
        <w:t>. godine</w:t>
      </w:r>
    </w:p>
    <w:p w14:paraId="07388748" w14:textId="77777777" w:rsidR="007171AE" w:rsidRPr="00FB4BE3" w:rsidRDefault="007171AE" w:rsidP="00FB4BE3">
      <w:pPr>
        <w:pStyle w:val="Bezproreda"/>
        <w:rPr>
          <w:b/>
          <w:bCs/>
          <w:sz w:val="23"/>
          <w:szCs w:val="23"/>
        </w:rPr>
      </w:pPr>
    </w:p>
    <w:p w14:paraId="1EAA7A53" w14:textId="0E281B2F" w:rsidR="00AF3404" w:rsidRPr="00C4717F" w:rsidRDefault="00156584" w:rsidP="0015658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Na temelju članka 1</w:t>
      </w:r>
      <w:r w:rsidR="005F21CB" w:rsidRPr="00C4717F">
        <w:rPr>
          <w:rFonts w:ascii="Times New Roman" w:eastAsia="Times New Roman" w:hAnsi="Times New Roman" w:cs="Times New Roman"/>
          <w:sz w:val="23"/>
          <w:szCs w:val="23"/>
          <w:lang w:eastAsia="hr-HR"/>
        </w:rPr>
        <w:t>7</w:t>
      </w:r>
      <w:r w:rsidRPr="00C4717F">
        <w:rPr>
          <w:rFonts w:ascii="Times New Roman" w:eastAsia="Times New Roman" w:hAnsi="Times New Roman" w:cs="Times New Roman"/>
          <w:sz w:val="23"/>
          <w:szCs w:val="23"/>
          <w:lang w:eastAsia="hr-HR"/>
        </w:rPr>
        <w:t xml:space="preserve">. </w:t>
      </w:r>
      <w:r w:rsidR="005F21CB" w:rsidRPr="00C4717F">
        <w:rPr>
          <w:rFonts w:ascii="Times New Roman" w:eastAsia="Times New Roman" w:hAnsi="Times New Roman" w:cs="Times New Roman"/>
          <w:sz w:val="23"/>
          <w:szCs w:val="23"/>
          <w:lang w:eastAsia="hr-HR"/>
        </w:rPr>
        <w:t xml:space="preserve">i 19 </w:t>
      </w:r>
      <w:r w:rsidRPr="00C4717F">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C4717F">
        <w:rPr>
          <w:rFonts w:ascii="Times New Roman" w:eastAsia="Times New Roman" w:hAnsi="Times New Roman" w:cs="Times New Roman"/>
          <w:sz w:val="23"/>
          <w:szCs w:val="23"/>
          <w:lang w:eastAsia="hr-HR"/>
        </w:rPr>
        <w:t>, 4/18</w:t>
      </w:r>
      <w:r w:rsidR="005F21CB" w:rsidRPr="00C4717F">
        <w:rPr>
          <w:rFonts w:ascii="Times New Roman" w:eastAsia="Times New Roman" w:hAnsi="Times New Roman" w:cs="Times New Roman"/>
          <w:sz w:val="23"/>
          <w:szCs w:val="23"/>
          <w:lang w:eastAsia="hr-HR"/>
        </w:rPr>
        <w:t>, 112/19</w:t>
      </w:r>
      <w:r w:rsidR="00347F09" w:rsidRPr="00C4717F">
        <w:rPr>
          <w:rFonts w:ascii="Times New Roman" w:eastAsia="Times New Roman" w:hAnsi="Times New Roman" w:cs="Times New Roman"/>
          <w:sz w:val="23"/>
          <w:szCs w:val="23"/>
          <w:lang w:eastAsia="hr-HR"/>
        </w:rPr>
        <w:t xml:space="preserve"> – u daljnjem tekstu: Zakon</w:t>
      </w:r>
      <w:r w:rsidRPr="00C4717F">
        <w:rPr>
          <w:rFonts w:ascii="Times New Roman" w:eastAsia="Times New Roman" w:hAnsi="Times New Roman" w:cs="Times New Roman"/>
          <w:sz w:val="23"/>
          <w:szCs w:val="23"/>
          <w:lang w:eastAsia="hr-HR"/>
        </w:rPr>
        <w:t>), pročelni</w:t>
      </w:r>
      <w:r w:rsidR="00514513">
        <w:rPr>
          <w:rFonts w:ascii="Times New Roman" w:eastAsia="Times New Roman" w:hAnsi="Times New Roman" w:cs="Times New Roman"/>
          <w:sz w:val="23"/>
          <w:szCs w:val="23"/>
          <w:lang w:eastAsia="hr-HR"/>
        </w:rPr>
        <w:t>k</w:t>
      </w:r>
      <w:r w:rsidRPr="00C4717F">
        <w:rPr>
          <w:rFonts w:ascii="Times New Roman" w:eastAsia="Times New Roman" w:hAnsi="Times New Roman" w:cs="Times New Roman"/>
          <w:sz w:val="23"/>
          <w:szCs w:val="23"/>
          <w:lang w:eastAsia="hr-HR"/>
        </w:rPr>
        <w:t xml:space="preserve"> </w:t>
      </w:r>
      <w:r w:rsidR="00BE719B" w:rsidRPr="00C4717F">
        <w:rPr>
          <w:rFonts w:ascii="Times New Roman" w:eastAsia="Times New Roman" w:hAnsi="Times New Roman" w:cs="Times New Roman"/>
          <w:sz w:val="23"/>
          <w:szCs w:val="23"/>
          <w:lang w:eastAsia="hr-HR"/>
        </w:rPr>
        <w:t xml:space="preserve">Upravnog odjela za </w:t>
      </w:r>
      <w:r w:rsidR="00514513">
        <w:rPr>
          <w:rFonts w:ascii="Times New Roman" w:eastAsia="Times New Roman" w:hAnsi="Times New Roman" w:cs="Times New Roman"/>
          <w:sz w:val="23"/>
          <w:szCs w:val="23"/>
          <w:lang w:eastAsia="hr-HR"/>
        </w:rPr>
        <w:t>javnu nabavu</w:t>
      </w:r>
      <w:r w:rsidR="006C2A25">
        <w:rPr>
          <w:rFonts w:ascii="Times New Roman" w:eastAsia="Times New Roman" w:hAnsi="Times New Roman" w:cs="Times New Roman"/>
          <w:sz w:val="23"/>
          <w:szCs w:val="23"/>
          <w:lang w:eastAsia="hr-HR"/>
        </w:rPr>
        <w:t xml:space="preserve"> i upravljanje imovinom,</w:t>
      </w:r>
      <w:r w:rsidR="00FB4BE3">
        <w:rPr>
          <w:rFonts w:ascii="Times New Roman" w:eastAsia="Times New Roman" w:hAnsi="Times New Roman" w:cs="Times New Roman"/>
          <w:sz w:val="23"/>
          <w:szCs w:val="23"/>
          <w:lang w:eastAsia="hr-HR"/>
        </w:rPr>
        <w:t xml:space="preserve"> objavljuje</w:t>
      </w:r>
    </w:p>
    <w:p w14:paraId="0D23793A" w14:textId="77777777" w:rsidR="00DD5765" w:rsidRPr="00C4717F"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UPUTE I OBAVIJESTI KANDIDATIMA</w:t>
      </w:r>
    </w:p>
    <w:p w14:paraId="69D6A009" w14:textId="77777777"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koji podnose prijave na </w:t>
      </w:r>
      <w:r w:rsidR="00C208E6" w:rsidRPr="00C4717F">
        <w:rPr>
          <w:rFonts w:ascii="Times New Roman" w:eastAsia="Times New Roman" w:hAnsi="Times New Roman" w:cs="Times New Roman"/>
          <w:b/>
          <w:sz w:val="23"/>
          <w:szCs w:val="23"/>
          <w:lang w:eastAsia="hr-HR"/>
        </w:rPr>
        <w:t>javni natječaj</w:t>
      </w:r>
      <w:r w:rsidRPr="00C4717F">
        <w:rPr>
          <w:rFonts w:ascii="Times New Roman" w:eastAsia="Times New Roman" w:hAnsi="Times New Roman" w:cs="Times New Roman"/>
          <w:b/>
          <w:sz w:val="23"/>
          <w:szCs w:val="23"/>
          <w:lang w:eastAsia="hr-HR"/>
        </w:rPr>
        <w:t xml:space="preserve"> za prijam u službu</w:t>
      </w:r>
    </w:p>
    <w:p w14:paraId="69C6597A" w14:textId="09442DD4" w:rsidR="00365552" w:rsidRPr="00C4717F" w:rsidRDefault="005F21CB" w:rsidP="00FE2B97">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u Upravni odjel za </w:t>
      </w:r>
      <w:r w:rsidR="006C2A25">
        <w:rPr>
          <w:rFonts w:ascii="Times New Roman" w:eastAsia="Times New Roman" w:hAnsi="Times New Roman" w:cs="Times New Roman"/>
          <w:b/>
          <w:sz w:val="23"/>
          <w:szCs w:val="23"/>
          <w:lang w:eastAsia="hr-HR"/>
        </w:rPr>
        <w:t>javnu nabavu i upravljanje imovinom</w:t>
      </w:r>
    </w:p>
    <w:p w14:paraId="79637FD9" w14:textId="77777777" w:rsidR="00FE2B97" w:rsidRPr="00C4717F"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4892B233" w:rsidR="006C2A25" w:rsidRPr="004D75C8" w:rsidRDefault="006C2A25" w:rsidP="006C2A25">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U „Narodnim novinama</w:t>
      </w:r>
      <w:r w:rsidRPr="003D152A">
        <w:rPr>
          <w:rFonts w:ascii="Times New Roman" w:eastAsia="Times New Roman" w:hAnsi="Times New Roman" w:cs="Times New Roman"/>
          <w:sz w:val="23"/>
          <w:szCs w:val="23"/>
          <w:lang w:eastAsia="hr-HR"/>
        </w:rPr>
        <w:t xml:space="preserve">“ broj </w:t>
      </w:r>
      <w:r w:rsidR="00014B72">
        <w:rPr>
          <w:rFonts w:ascii="Times New Roman" w:eastAsia="Times New Roman" w:hAnsi="Times New Roman" w:cs="Times New Roman"/>
          <w:sz w:val="23"/>
          <w:szCs w:val="23"/>
          <w:lang w:eastAsia="hr-HR"/>
        </w:rPr>
        <w:t>1</w:t>
      </w:r>
      <w:r w:rsidR="00C17A3F">
        <w:rPr>
          <w:rFonts w:ascii="Times New Roman" w:eastAsia="Times New Roman" w:hAnsi="Times New Roman" w:cs="Times New Roman"/>
          <w:sz w:val="23"/>
          <w:szCs w:val="23"/>
          <w:lang w:eastAsia="hr-HR"/>
        </w:rPr>
        <w:t>44</w:t>
      </w:r>
      <w:r w:rsidRPr="003D152A">
        <w:rPr>
          <w:rFonts w:ascii="Times New Roman" w:eastAsia="Times New Roman" w:hAnsi="Times New Roman" w:cs="Times New Roman"/>
          <w:sz w:val="23"/>
          <w:szCs w:val="23"/>
          <w:lang w:eastAsia="hr-HR"/>
        </w:rPr>
        <w:t>/202</w:t>
      </w:r>
      <w:r w:rsidR="00DC1DA4">
        <w:rPr>
          <w:rFonts w:ascii="Times New Roman" w:eastAsia="Times New Roman" w:hAnsi="Times New Roman" w:cs="Times New Roman"/>
          <w:sz w:val="23"/>
          <w:szCs w:val="23"/>
          <w:lang w:eastAsia="hr-HR"/>
        </w:rPr>
        <w:t>2</w:t>
      </w:r>
      <w:r w:rsidRPr="003D152A">
        <w:rPr>
          <w:rFonts w:ascii="Times New Roman" w:eastAsia="Times New Roman" w:hAnsi="Times New Roman" w:cs="Times New Roman"/>
          <w:sz w:val="23"/>
          <w:szCs w:val="23"/>
          <w:lang w:eastAsia="hr-HR"/>
        </w:rPr>
        <w:t xml:space="preserve">. od </w:t>
      </w:r>
      <w:r w:rsidR="00014B72">
        <w:rPr>
          <w:rFonts w:ascii="Times New Roman" w:eastAsia="Times New Roman" w:hAnsi="Times New Roman" w:cs="Times New Roman"/>
          <w:sz w:val="23"/>
          <w:szCs w:val="23"/>
          <w:lang w:eastAsia="hr-HR"/>
        </w:rPr>
        <w:t>9</w:t>
      </w:r>
      <w:r w:rsidRPr="003D152A">
        <w:rPr>
          <w:rFonts w:ascii="Times New Roman" w:eastAsia="Times New Roman" w:hAnsi="Times New Roman" w:cs="Times New Roman"/>
          <w:sz w:val="23"/>
          <w:szCs w:val="23"/>
          <w:lang w:eastAsia="hr-HR"/>
        </w:rPr>
        <w:t xml:space="preserve">. </w:t>
      </w:r>
      <w:r w:rsidR="00DC1DA4">
        <w:rPr>
          <w:rFonts w:ascii="Times New Roman" w:eastAsia="Times New Roman" w:hAnsi="Times New Roman" w:cs="Times New Roman"/>
          <w:sz w:val="23"/>
          <w:szCs w:val="23"/>
          <w:lang w:eastAsia="hr-HR"/>
        </w:rPr>
        <w:t>prosinca</w:t>
      </w:r>
      <w:r w:rsidRPr="003D152A">
        <w:rPr>
          <w:rFonts w:ascii="Times New Roman" w:eastAsia="Times New Roman" w:hAnsi="Times New Roman" w:cs="Times New Roman"/>
          <w:sz w:val="23"/>
          <w:szCs w:val="23"/>
          <w:lang w:eastAsia="hr-HR"/>
        </w:rPr>
        <w:t xml:space="preserve"> 202</w:t>
      </w:r>
      <w:r w:rsidR="00DC1DA4">
        <w:rPr>
          <w:rFonts w:ascii="Times New Roman" w:eastAsia="Times New Roman" w:hAnsi="Times New Roman" w:cs="Times New Roman"/>
          <w:sz w:val="23"/>
          <w:szCs w:val="23"/>
          <w:lang w:eastAsia="hr-HR"/>
        </w:rPr>
        <w:t>2</w:t>
      </w:r>
      <w:r w:rsidRPr="003D152A">
        <w:rPr>
          <w:rFonts w:ascii="Times New Roman" w:eastAsia="Times New Roman" w:hAnsi="Times New Roman" w:cs="Times New Roman"/>
          <w:sz w:val="23"/>
          <w:szCs w:val="23"/>
          <w:lang w:eastAsia="hr-HR"/>
        </w:rPr>
        <w:t>. godine objavljen je javni natječaj za prijam u službu u Upravni odjel za javnu nabavu i upravljanje imovinom</w:t>
      </w:r>
      <w:r>
        <w:rPr>
          <w:rFonts w:ascii="Times New Roman" w:eastAsia="Times New Roman" w:hAnsi="Times New Roman" w:cs="Times New Roman"/>
          <w:sz w:val="23"/>
          <w:szCs w:val="23"/>
          <w:lang w:eastAsia="hr-HR"/>
        </w:rPr>
        <w:t>,</w:t>
      </w:r>
      <w:r w:rsidR="00DC1DA4" w:rsidRPr="00DC1DA4">
        <w:rPr>
          <w:rFonts w:ascii="Times New Roman" w:eastAsia="Times New Roman" w:hAnsi="Times New Roman" w:cs="Times New Roman"/>
          <w:sz w:val="23"/>
          <w:szCs w:val="23"/>
          <w:lang w:eastAsia="hr-HR"/>
        </w:rPr>
        <w:t xml:space="preserve"> Odsjek za imovinsko pravne poslove i stambeno zbrinjavanje, Pododsjek za stambeno zbrinjavanje</w:t>
      </w:r>
      <w:r w:rsidR="00DC1DA4">
        <w:rPr>
          <w:rFonts w:ascii="Times New Roman" w:eastAsia="Times New Roman" w:hAnsi="Times New Roman" w:cs="Times New Roman"/>
          <w:sz w:val="23"/>
          <w:szCs w:val="23"/>
          <w:lang w:eastAsia="hr-HR"/>
        </w:rPr>
        <w:t>,</w:t>
      </w:r>
      <w:r>
        <w:rPr>
          <w:rFonts w:ascii="Times New Roman" w:eastAsia="Times New Roman" w:hAnsi="Times New Roman" w:cs="Times New Roman"/>
          <w:sz w:val="23"/>
          <w:szCs w:val="23"/>
          <w:lang w:eastAsia="hr-HR"/>
        </w:rPr>
        <w:t xml:space="preserve"> </w:t>
      </w:r>
      <w:r w:rsidR="00DC1DA4">
        <w:rPr>
          <w:rFonts w:ascii="Times New Roman" w:eastAsia="Times New Roman" w:hAnsi="Times New Roman" w:cs="Times New Roman"/>
          <w:sz w:val="23"/>
          <w:szCs w:val="23"/>
          <w:lang w:eastAsia="hr-HR"/>
        </w:rPr>
        <w:t>samostalnog upravnog referenta</w:t>
      </w:r>
      <w:r w:rsidRPr="004D75C8">
        <w:rPr>
          <w:rFonts w:ascii="Times New Roman" w:eastAsia="Times New Roman" w:hAnsi="Times New Roman" w:cs="Times New Roman"/>
          <w:sz w:val="23"/>
          <w:szCs w:val="23"/>
          <w:lang w:eastAsia="hr-HR"/>
        </w:rPr>
        <w:t xml:space="preserve">, radno mjesto broj </w:t>
      </w:r>
      <w:r w:rsidR="004E544B">
        <w:rPr>
          <w:rFonts w:ascii="Times New Roman" w:eastAsia="Times New Roman" w:hAnsi="Times New Roman" w:cs="Times New Roman"/>
          <w:sz w:val="23"/>
          <w:szCs w:val="23"/>
          <w:lang w:eastAsia="hr-HR"/>
        </w:rPr>
        <w:t>8</w:t>
      </w:r>
      <w:r w:rsidR="00DC1DA4">
        <w:rPr>
          <w:rFonts w:ascii="Times New Roman" w:eastAsia="Times New Roman" w:hAnsi="Times New Roman" w:cs="Times New Roman"/>
          <w:sz w:val="23"/>
          <w:szCs w:val="23"/>
          <w:lang w:eastAsia="hr-HR"/>
        </w:rPr>
        <w:t>4</w:t>
      </w:r>
      <w:r w:rsidRPr="004D75C8">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DC1DA4">
        <w:rPr>
          <w:rFonts w:ascii="Times New Roman" w:eastAsia="Times New Roman" w:hAnsi="Times New Roman" w:cs="Times New Roman"/>
          <w:sz w:val="23"/>
          <w:szCs w:val="23"/>
          <w:lang w:eastAsia="hr-HR"/>
        </w:rPr>
        <w:t>4</w:t>
      </w:r>
      <w:r w:rsidRPr="004D75C8">
        <w:rPr>
          <w:rFonts w:ascii="Times New Roman" w:eastAsia="Times New Roman" w:hAnsi="Times New Roman" w:cs="Times New Roman"/>
          <w:sz w:val="23"/>
          <w:szCs w:val="23"/>
          <w:lang w:eastAsia="hr-HR"/>
        </w:rPr>
        <w:t>/2</w:t>
      </w:r>
      <w:r w:rsidR="00DC1DA4">
        <w:rPr>
          <w:rFonts w:ascii="Times New Roman" w:eastAsia="Times New Roman" w:hAnsi="Times New Roman" w:cs="Times New Roman"/>
          <w:sz w:val="23"/>
          <w:szCs w:val="23"/>
          <w:lang w:eastAsia="hr-HR"/>
        </w:rPr>
        <w:t>2</w:t>
      </w:r>
      <w:r w:rsidRPr="004D75C8">
        <w:rPr>
          <w:rFonts w:ascii="Times New Roman" w:eastAsia="Times New Roman" w:hAnsi="Times New Roman" w:cs="Times New Roman"/>
          <w:sz w:val="23"/>
          <w:szCs w:val="23"/>
          <w:lang w:eastAsia="hr-HR"/>
        </w:rPr>
        <w:t xml:space="preserve">), 1 izvršitelj, na neodređeno vrijeme, uz obvezni probni rad u trajanju od 3 mjeseca. </w:t>
      </w:r>
    </w:p>
    <w:p w14:paraId="2F0AF349" w14:textId="77777777" w:rsidR="006C2A25" w:rsidRPr="004D75C8" w:rsidRDefault="006C2A25" w:rsidP="006C2A25">
      <w:pPr>
        <w:spacing w:after="0" w:line="240" w:lineRule="auto"/>
        <w:rPr>
          <w:rFonts w:ascii="Times New Roman" w:eastAsia="Times New Roman" w:hAnsi="Times New Roman" w:cs="Times New Roman"/>
          <w:sz w:val="23"/>
          <w:szCs w:val="23"/>
          <w:lang w:eastAsia="hr-HR"/>
        </w:rPr>
      </w:pPr>
    </w:p>
    <w:p w14:paraId="419D0C2F" w14:textId="3F15A0B7"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Od dana objave javnog natječaja u „Narodnim novinama“ počinje teći rok od </w:t>
      </w:r>
      <w:r w:rsidR="00EF703E" w:rsidRPr="00284031">
        <w:rPr>
          <w:rFonts w:ascii="Times New Roman" w:eastAsia="Times New Roman" w:hAnsi="Times New Roman" w:cs="Times New Roman"/>
          <w:sz w:val="23"/>
          <w:szCs w:val="23"/>
          <w:lang w:eastAsia="hr-HR"/>
        </w:rPr>
        <w:t>8</w:t>
      </w:r>
      <w:r w:rsidRPr="00284031">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dana za podnošenje prijava na javni natječaj</w:t>
      </w:r>
      <w:r w:rsidR="00D26E01" w:rsidRPr="00C4717F">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D5D12">
        <w:rPr>
          <w:rFonts w:ascii="Times New Roman" w:eastAsia="Times New Roman" w:hAnsi="Times New Roman" w:cs="Times New Roman"/>
          <w:sz w:val="23"/>
          <w:szCs w:val="23"/>
          <w:lang w:eastAsia="hr-HR"/>
        </w:rPr>
        <w:t xml:space="preserve">je </w:t>
      </w:r>
      <w:r w:rsidR="00014B72">
        <w:rPr>
          <w:rFonts w:ascii="Times New Roman" w:eastAsia="Times New Roman" w:hAnsi="Times New Roman" w:cs="Times New Roman"/>
          <w:sz w:val="23"/>
          <w:szCs w:val="23"/>
          <w:lang w:eastAsia="hr-HR"/>
        </w:rPr>
        <w:t>17</w:t>
      </w:r>
      <w:r w:rsidR="00D26E01" w:rsidRPr="0069627D">
        <w:rPr>
          <w:rFonts w:ascii="Times New Roman" w:eastAsia="Times New Roman" w:hAnsi="Times New Roman" w:cs="Times New Roman"/>
          <w:sz w:val="23"/>
          <w:szCs w:val="23"/>
          <w:lang w:eastAsia="hr-HR"/>
        </w:rPr>
        <w:t xml:space="preserve">. </w:t>
      </w:r>
      <w:r w:rsidR="00DC1DA4">
        <w:rPr>
          <w:rFonts w:ascii="Times New Roman" w:eastAsia="Times New Roman" w:hAnsi="Times New Roman" w:cs="Times New Roman"/>
          <w:sz w:val="23"/>
          <w:szCs w:val="23"/>
          <w:lang w:eastAsia="hr-HR"/>
        </w:rPr>
        <w:t>prosinca</w:t>
      </w:r>
      <w:r w:rsidR="00D26E01" w:rsidRPr="0069627D">
        <w:rPr>
          <w:rFonts w:ascii="Times New Roman" w:eastAsia="Times New Roman" w:hAnsi="Times New Roman" w:cs="Times New Roman"/>
          <w:sz w:val="23"/>
          <w:szCs w:val="23"/>
          <w:lang w:eastAsia="hr-HR"/>
        </w:rPr>
        <w:t xml:space="preserve"> 202</w:t>
      </w:r>
      <w:r w:rsidR="00DC1DA4">
        <w:rPr>
          <w:rFonts w:ascii="Times New Roman" w:eastAsia="Times New Roman" w:hAnsi="Times New Roman" w:cs="Times New Roman"/>
          <w:sz w:val="23"/>
          <w:szCs w:val="23"/>
          <w:lang w:eastAsia="hr-HR"/>
        </w:rPr>
        <w:t>2</w:t>
      </w:r>
      <w:r w:rsidR="00D26E01" w:rsidRPr="0069627D">
        <w:rPr>
          <w:rFonts w:ascii="Times New Roman" w:eastAsia="Times New Roman" w:hAnsi="Times New Roman" w:cs="Times New Roman"/>
          <w:sz w:val="23"/>
          <w:szCs w:val="23"/>
          <w:lang w:eastAsia="hr-HR"/>
        </w:rPr>
        <w:t>. godine</w:t>
      </w:r>
      <w:r w:rsidR="00D26E01" w:rsidRPr="00CD5D12">
        <w:rPr>
          <w:rFonts w:ascii="Times New Roman" w:eastAsia="Times New Roman" w:hAnsi="Times New Roman" w:cs="Times New Roman"/>
          <w:sz w:val="23"/>
          <w:szCs w:val="23"/>
          <w:lang w:eastAsia="hr-HR"/>
        </w:rPr>
        <w:t xml:space="preserve">. </w:t>
      </w:r>
      <w:r w:rsidR="004E544B" w:rsidRPr="004E544B">
        <w:rPr>
          <w:rFonts w:ascii="Times New Roman" w:eastAsia="Times New Roman" w:hAnsi="Times New Roman" w:cs="Times New Roman"/>
          <w:kern w:val="1"/>
          <w:sz w:val="23"/>
          <w:szCs w:val="23"/>
        </w:rPr>
        <w:t xml:space="preserve">Budući rok za podnošenje prijava na oglas završava u dan kad Zadarska županija ne radi, posljednji dan za podnošenje prijava na oglas je prvi slijedeći radni dan, odnosno </w:t>
      </w:r>
      <w:r w:rsidR="00014B72">
        <w:rPr>
          <w:rFonts w:ascii="Times New Roman" w:eastAsia="Times New Roman" w:hAnsi="Times New Roman" w:cs="Times New Roman"/>
          <w:kern w:val="1"/>
          <w:sz w:val="23"/>
          <w:szCs w:val="23"/>
        </w:rPr>
        <w:t>19</w:t>
      </w:r>
      <w:r w:rsidR="004E544B" w:rsidRPr="004E544B">
        <w:rPr>
          <w:rFonts w:ascii="Times New Roman" w:eastAsia="Times New Roman" w:hAnsi="Times New Roman" w:cs="Times New Roman"/>
          <w:kern w:val="1"/>
          <w:sz w:val="23"/>
          <w:szCs w:val="23"/>
        </w:rPr>
        <w:t xml:space="preserve">. </w:t>
      </w:r>
      <w:r w:rsidR="00DC1DA4">
        <w:rPr>
          <w:rFonts w:ascii="Times New Roman" w:eastAsia="Times New Roman" w:hAnsi="Times New Roman" w:cs="Times New Roman"/>
          <w:kern w:val="1"/>
          <w:sz w:val="23"/>
          <w:szCs w:val="23"/>
        </w:rPr>
        <w:t>prosinca</w:t>
      </w:r>
      <w:r w:rsidR="004E544B" w:rsidRPr="004E544B">
        <w:rPr>
          <w:rFonts w:ascii="Times New Roman" w:eastAsia="Times New Roman" w:hAnsi="Times New Roman" w:cs="Times New Roman"/>
          <w:kern w:val="1"/>
          <w:sz w:val="23"/>
          <w:szCs w:val="23"/>
        </w:rPr>
        <w:t xml:space="preserve"> 202</w:t>
      </w:r>
      <w:r w:rsidR="00DC1DA4">
        <w:rPr>
          <w:rFonts w:ascii="Times New Roman" w:eastAsia="Times New Roman" w:hAnsi="Times New Roman" w:cs="Times New Roman"/>
          <w:kern w:val="1"/>
          <w:sz w:val="23"/>
          <w:szCs w:val="23"/>
        </w:rPr>
        <w:t>2</w:t>
      </w:r>
      <w:r w:rsidR="004E544B" w:rsidRPr="004E544B">
        <w:rPr>
          <w:rFonts w:ascii="Times New Roman" w:eastAsia="Times New Roman" w:hAnsi="Times New Roman" w:cs="Times New Roman"/>
          <w:kern w:val="1"/>
          <w:sz w:val="23"/>
          <w:szCs w:val="23"/>
        </w:rPr>
        <w:t>. godine.</w:t>
      </w:r>
      <w:r w:rsidR="002B3F43" w:rsidRPr="004E544B">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w:t>
      </w:r>
      <w:r w:rsidR="002B3F43" w:rsidRPr="00C4717F">
        <w:rPr>
          <w:rFonts w:ascii="Times New Roman" w:eastAsia="Times New Roman" w:hAnsi="Times New Roman" w:cs="Times New Roman"/>
          <w:sz w:val="23"/>
          <w:szCs w:val="23"/>
          <w:lang w:eastAsia="hr-HR"/>
        </w:rPr>
        <w:t xml:space="preserve"> je prijava</w:t>
      </w:r>
      <w:r w:rsidR="00523995" w:rsidRPr="00C4717F">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C4717F"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65E94962" w:rsidR="00030F8A" w:rsidRPr="00C4717F" w:rsidRDefault="00F93412"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I. </w:t>
      </w:r>
      <w:r w:rsidR="00030F8A" w:rsidRPr="00C4717F">
        <w:rPr>
          <w:rFonts w:ascii="Times New Roman" w:eastAsia="Times New Roman" w:hAnsi="Times New Roman" w:cs="Times New Roman"/>
          <w:b/>
          <w:sz w:val="23"/>
          <w:szCs w:val="23"/>
          <w:lang w:eastAsia="hr-HR"/>
        </w:rPr>
        <w:t>Opis poslova radn</w:t>
      </w:r>
      <w:r w:rsidR="00DC1DA4">
        <w:rPr>
          <w:rFonts w:ascii="Times New Roman" w:eastAsia="Times New Roman" w:hAnsi="Times New Roman" w:cs="Times New Roman"/>
          <w:b/>
          <w:sz w:val="23"/>
          <w:szCs w:val="23"/>
          <w:lang w:eastAsia="hr-HR"/>
        </w:rPr>
        <w:t>og</w:t>
      </w:r>
      <w:r w:rsidR="00030F8A" w:rsidRPr="00C4717F">
        <w:rPr>
          <w:rFonts w:ascii="Times New Roman" w:eastAsia="Times New Roman" w:hAnsi="Times New Roman" w:cs="Times New Roman"/>
          <w:b/>
          <w:sz w:val="23"/>
          <w:szCs w:val="23"/>
          <w:lang w:eastAsia="hr-HR"/>
        </w:rPr>
        <w:t xml:space="preserve"> </w:t>
      </w:r>
      <w:r w:rsidR="004C3F1F" w:rsidRPr="00C4717F">
        <w:rPr>
          <w:rFonts w:ascii="Times New Roman" w:eastAsia="Times New Roman" w:hAnsi="Times New Roman" w:cs="Times New Roman"/>
          <w:b/>
          <w:sz w:val="23"/>
          <w:szCs w:val="23"/>
          <w:lang w:eastAsia="hr-HR"/>
        </w:rPr>
        <w:t>mjesta</w:t>
      </w:r>
      <w:r w:rsidR="00DC1DA4">
        <w:rPr>
          <w:rFonts w:ascii="Times New Roman" w:eastAsia="Times New Roman" w:hAnsi="Times New Roman" w:cs="Times New Roman"/>
          <w:b/>
          <w:sz w:val="23"/>
          <w:szCs w:val="23"/>
          <w:lang w:eastAsia="hr-HR"/>
        </w:rPr>
        <w:t xml:space="preserve"> broj 84. iz Pravilnika</w:t>
      </w:r>
      <w:r w:rsidR="00030F8A" w:rsidRPr="00C4717F">
        <w:rPr>
          <w:rFonts w:ascii="Times New Roman" w:eastAsia="Times New Roman" w:hAnsi="Times New Roman" w:cs="Times New Roman"/>
          <w:b/>
          <w:sz w:val="23"/>
          <w:szCs w:val="23"/>
          <w:lang w:eastAsia="hr-HR"/>
        </w:rPr>
        <w:t>,</w:t>
      </w:r>
      <w:r w:rsidR="004C3F1F" w:rsidRPr="00C4717F">
        <w:rPr>
          <w:rFonts w:ascii="Times New Roman" w:eastAsia="Times New Roman" w:hAnsi="Times New Roman" w:cs="Times New Roman"/>
          <w:b/>
          <w:sz w:val="23"/>
          <w:szCs w:val="23"/>
          <w:lang w:eastAsia="hr-HR"/>
        </w:rPr>
        <w:t xml:space="preserve"> </w:t>
      </w:r>
      <w:r w:rsidR="00DC1DA4">
        <w:rPr>
          <w:rFonts w:ascii="Times New Roman" w:eastAsia="Times New Roman" w:hAnsi="Times New Roman" w:cs="Times New Roman"/>
          <w:b/>
          <w:sz w:val="23"/>
          <w:szCs w:val="23"/>
          <w:lang w:eastAsia="hr-HR"/>
        </w:rPr>
        <w:t xml:space="preserve">samostalni upravni referent, </w:t>
      </w:r>
      <w:r w:rsidR="00030F8A" w:rsidRPr="00C4717F">
        <w:rPr>
          <w:rFonts w:ascii="Times New Roman" w:eastAsia="Times New Roman" w:hAnsi="Times New Roman" w:cs="Times New Roman"/>
          <w:b/>
          <w:sz w:val="23"/>
          <w:szCs w:val="23"/>
          <w:lang w:eastAsia="hr-HR"/>
        </w:rPr>
        <w:t>koj</w:t>
      </w:r>
      <w:r w:rsidR="00DC1DA4">
        <w:rPr>
          <w:rFonts w:ascii="Times New Roman" w:eastAsia="Times New Roman" w:hAnsi="Times New Roman" w:cs="Times New Roman"/>
          <w:b/>
          <w:sz w:val="23"/>
          <w:szCs w:val="23"/>
          <w:lang w:eastAsia="hr-HR"/>
        </w:rPr>
        <w:t>e</w:t>
      </w:r>
      <w:r w:rsidR="00030F8A" w:rsidRPr="00C4717F">
        <w:rPr>
          <w:rFonts w:ascii="Times New Roman" w:eastAsia="Times New Roman" w:hAnsi="Times New Roman" w:cs="Times New Roman"/>
          <w:b/>
          <w:sz w:val="23"/>
          <w:szCs w:val="23"/>
          <w:lang w:eastAsia="hr-HR"/>
        </w:rPr>
        <w:t xml:space="preserve"> se popunjava predmetnim javnim natječajem, prema Pravilniku o unutarnjem redu upravnih tijela Zadarske županije:</w:t>
      </w:r>
    </w:p>
    <w:p w14:paraId="3A65B267" w14:textId="02C084A9" w:rsidR="00DC1DA4" w:rsidRPr="00014B72" w:rsidRDefault="00DC1DA4" w:rsidP="00DC1DA4">
      <w:pPr>
        <w:spacing w:after="0" w:line="240" w:lineRule="auto"/>
        <w:jc w:val="both"/>
        <w:rPr>
          <w:rFonts w:ascii="Times New Roman" w:eastAsia="Times New Roman" w:hAnsi="Times New Roman" w:cs="Times New Roman"/>
          <w:sz w:val="23"/>
          <w:szCs w:val="23"/>
          <w:lang w:eastAsia="hr-HR"/>
        </w:rPr>
      </w:pPr>
      <w:bookmarkStart w:id="0" w:name="_Hlk84403485"/>
      <w:r w:rsidRPr="00014B72">
        <w:rPr>
          <w:rFonts w:ascii="Times New Roman" w:eastAsia="Times New Roman" w:hAnsi="Times New Roman" w:cs="Times New Roman"/>
          <w:sz w:val="23"/>
          <w:szCs w:val="23"/>
          <w:lang w:eastAsia="hr-HR"/>
        </w:rPr>
        <w:t>- vodi upravni postupak i rješava u stvarima iz djelokruga poslova iz područja obnove i stambenog zbrinjavanja i obavlja i druge poslove koji mu se povjere.</w:t>
      </w:r>
    </w:p>
    <w:p w14:paraId="79254982" w14:textId="77777777" w:rsidR="004E544B" w:rsidRPr="00014B72" w:rsidRDefault="004E544B" w:rsidP="00030F8A">
      <w:pPr>
        <w:spacing w:after="0" w:line="240" w:lineRule="auto"/>
        <w:jc w:val="both"/>
        <w:rPr>
          <w:rFonts w:ascii="Times New Roman" w:eastAsia="Times New Roman" w:hAnsi="Times New Roman" w:cs="Times New Roman"/>
          <w:b/>
          <w:sz w:val="23"/>
          <w:szCs w:val="23"/>
          <w:lang w:eastAsia="hr-HR"/>
        </w:rPr>
      </w:pPr>
    </w:p>
    <w:bookmarkEnd w:id="0"/>
    <w:p w14:paraId="159C76DD" w14:textId="74F8C2EA" w:rsidR="00F93412" w:rsidRPr="00C4717F" w:rsidRDefault="00F93412"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 Podaci o plaći:</w:t>
      </w:r>
    </w:p>
    <w:p w14:paraId="2E88B83B" w14:textId="77777777" w:rsidR="00A127F7" w:rsidRPr="00C4717F" w:rsidRDefault="00A127F7" w:rsidP="00B11FD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C4717F"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72624C90"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1. Koeficijent složenosti poslova  radnog mjesta </w:t>
      </w:r>
      <w:r w:rsidR="00DC1DA4">
        <w:rPr>
          <w:rFonts w:ascii="Times New Roman" w:eastAsia="Times New Roman" w:hAnsi="Times New Roman" w:cs="Times New Roman"/>
          <w:sz w:val="23"/>
          <w:szCs w:val="23"/>
          <w:lang w:eastAsia="hr-HR"/>
        </w:rPr>
        <w:t>samostalni upravni referent</w:t>
      </w:r>
      <w:r w:rsidRPr="00C4717F">
        <w:rPr>
          <w:rFonts w:ascii="Times New Roman" w:eastAsia="Times New Roman" w:hAnsi="Times New Roman" w:cs="Times New Roman"/>
          <w:sz w:val="23"/>
          <w:szCs w:val="23"/>
          <w:lang w:eastAsia="hr-HR"/>
        </w:rPr>
        <w:t xml:space="preserve"> je </w:t>
      </w:r>
      <w:r w:rsidR="004E544B">
        <w:rPr>
          <w:rFonts w:ascii="Times New Roman" w:eastAsia="Times New Roman" w:hAnsi="Times New Roman" w:cs="Times New Roman"/>
          <w:sz w:val="23"/>
          <w:szCs w:val="23"/>
          <w:lang w:eastAsia="hr-HR"/>
        </w:rPr>
        <w:t>2</w:t>
      </w:r>
      <w:r w:rsidRPr="00C4717F">
        <w:rPr>
          <w:rFonts w:ascii="Times New Roman" w:eastAsia="Times New Roman" w:hAnsi="Times New Roman" w:cs="Times New Roman"/>
          <w:sz w:val="23"/>
          <w:szCs w:val="23"/>
          <w:lang w:eastAsia="hr-HR"/>
        </w:rPr>
        <w:t>,</w:t>
      </w:r>
      <w:r w:rsidR="00DC1DA4">
        <w:rPr>
          <w:rFonts w:ascii="Times New Roman" w:eastAsia="Times New Roman" w:hAnsi="Times New Roman" w:cs="Times New Roman"/>
          <w:sz w:val="23"/>
          <w:szCs w:val="23"/>
          <w:lang w:eastAsia="hr-HR"/>
        </w:rPr>
        <w:t>30</w:t>
      </w:r>
      <w:r w:rsidRPr="00C4717F">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AD7FEF">
        <w:rPr>
          <w:rFonts w:ascii="Times New Roman" w:eastAsia="Times New Roman" w:hAnsi="Times New Roman" w:cs="Times New Roman"/>
          <w:sz w:val="23"/>
          <w:szCs w:val="23"/>
          <w:lang w:eastAsia="hr-HR"/>
        </w:rPr>
        <w:t>1</w:t>
      </w:r>
      <w:r w:rsidR="00AD2E79">
        <w:rPr>
          <w:rFonts w:ascii="Times New Roman" w:eastAsia="Times New Roman" w:hAnsi="Times New Roman" w:cs="Times New Roman"/>
          <w:sz w:val="23"/>
          <w:szCs w:val="23"/>
          <w:lang w:eastAsia="hr-HR"/>
        </w:rPr>
        <w:t>0</w:t>
      </w:r>
      <w:r w:rsidRPr="00C4717F">
        <w:rPr>
          <w:rFonts w:ascii="Times New Roman" w:eastAsia="Times New Roman" w:hAnsi="Times New Roman" w:cs="Times New Roman"/>
          <w:sz w:val="23"/>
          <w:szCs w:val="23"/>
          <w:lang w:eastAsia="hr-HR"/>
        </w:rPr>
        <w:t xml:space="preserve">., za radna mjesta </w:t>
      </w:r>
      <w:r w:rsidR="00AD7FEF">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 xml:space="preserve">. klasifikacijskog ranga („Službeni glasnik Zadarske županije“ broj </w:t>
      </w:r>
      <w:r w:rsidR="00DC1DA4">
        <w:rPr>
          <w:rFonts w:ascii="Times New Roman" w:eastAsia="Times New Roman" w:hAnsi="Times New Roman" w:cs="Times New Roman"/>
          <w:sz w:val="23"/>
          <w:szCs w:val="23"/>
          <w:lang w:eastAsia="hr-HR"/>
        </w:rPr>
        <w:t>6</w:t>
      </w:r>
      <w:r w:rsidRPr="00C4717F">
        <w:rPr>
          <w:rFonts w:ascii="Times New Roman" w:eastAsia="Times New Roman" w:hAnsi="Times New Roman" w:cs="Times New Roman"/>
          <w:sz w:val="23"/>
          <w:szCs w:val="23"/>
          <w:lang w:eastAsia="hr-HR"/>
        </w:rPr>
        <w:t>/</w:t>
      </w:r>
      <w:r w:rsidR="00DC1DA4">
        <w:rPr>
          <w:rFonts w:ascii="Times New Roman" w:eastAsia="Times New Roman" w:hAnsi="Times New Roman" w:cs="Times New Roman"/>
          <w:sz w:val="23"/>
          <w:szCs w:val="23"/>
          <w:lang w:eastAsia="hr-HR"/>
        </w:rPr>
        <w:t>22</w:t>
      </w:r>
      <w:r w:rsidRPr="00C4717F">
        <w:rPr>
          <w:rFonts w:ascii="Times New Roman" w:eastAsia="Times New Roman" w:hAnsi="Times New Roman" w:cs="Times New Roman"/>
          <w:sz w:val="23"/>
          <w:szCs w:val="23"/>
          <w:lang w:eastAsia="hr-HR"/>
        </w:rPr>
        <w:t xml:space="preserve">). </w:t>
      </w:r>
    </w:p>
    <w:p w14:paraId="7E916951" w14:textId="77777777"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p>
    <w:p w14:paraId="73A057D7" w14:textId="77777777" w:rsidR="00883845" w:rsidRPr="00CB4461" w:rsidRDefault="00883845" w:rsidP="00883845">
      <w:pPr>
        <w:pStyle w:val="Bezproreda"/>
        <w:jc w:val="both"/>
        <w:rPr>
          <w:sz w:val="23"/>
          <w:szCs w:val="23"/>
        </w:rPr>
      </w:pPr>
      <w:r w:rsidRPr="00CB4461">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6956D6FA" w14:textId="77777777" w:rsidR="00883845" w:rsidRPr="00C4717F" w:rsidRDefault="00883845" w:rsidP="00883845">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C471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III. Način obavljanja prethodne provjere znanja i sposobnosti kandidata:</w:t>
      </w:r>
    </w:p>
    <w:p w14:paraId="0DC516AF" w14:textId="2EB2303F" w:rsidR="003322D7" w:rsidRPr="00C4717F" w:rsidRDefault="00A127F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Prethodn</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provjer</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znanja i sposobnosti</w:t>
      </w:r>
      <w:r w:rsidR="008A1297"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kandidata</w:t>
      </w:r>
      <w:r w:rsidR="008A1297" w:rsidRPr="00C4717F">
        <w:rPr>
          <w:rFonts w:ascii="Times New Roman" w:eastAsia="Times New Roman" w:hAnsi="Times New Roman" w:cs="Times New Roman"/>
          <w:sz w:val="23"/>
          <w:szCs w:val="23"/>
          <w:lang w:eastAsia="hr-HR"/>
        </w:rPr>
        <w:t xml:space="preserve"> temelji se na članku 22. Zakona, a </w:t>
      </w:r>
      <w:r w:rsidRPr="00C4717F">
        <w:rPr>
          <w:rFonts w:ascii="Times New Roman" w:eastAsia="Times New Roman" w:hAnsi="Times New Roman" w:cs="Times New Roman"/>
          <w:sz w:val="23"/>
          <w:szCs w:val="23"/>
          <w:lang w:eastAsia="hr-HR"/>
        </w:rPr>
        <w:t>provodi</w:t>
      </w:r>
      <w:r w:rsidR="008A1297" w:rsidRPr="00C4717F">
        <w:rPr>
          <w:rFonts w:ascii="Times New Roman" w:eastAsia="Times New Roman" w:hAnsi="Times New Roman" w:cs="Times New Roman"/>
          <w:sz w:val="23"/>
          <w:szCs w:val="23"/>
          <w:lang w:eastAsia="hr-HR"/>
        </w:rPr>
        <w:t xml:space="preserve"> je</w:t>
      </w:r>
      <w:r w:rsidRPr="00C4717F">
        <w:rPr>
          <w:rFonts w:ascii="Times New Roman" w:eastAsia="Times New Roman" w:hAnsi="Times New Roman" w:cs="Times New Roman"/>
          <w:sz w:val="23"/>
          <w:szCs w:val="23"/>
          <w:lang w:eastAsia="hr-HR"/>
        </w:rPr>
        <w:t xml:space="preserve"> tročlano Povjerenstvo za provedbu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imenovano od strane pročelni</w:t>
      </w:r>
      <w:r w:rsidR="00DF339A">
        <w:rPr>
          <w:rFonts w:ascii="Times New Roman" w:eastAsia="Times New Roman" w:hAnsi="Times New Roman" w:cs="Times New Roman"/>
          <w:sz w:val="23"/>
          <w:szCs w:val="23"/>
          <w:lang w:eastAsia="hr-HR"/>
        </w:rPr>
        <w:t>ka</w:t>
      </w:r>
      <w:r w:rsidRPr="00C4717F">
        <w:rPr>
          <w:rFonts w:ascii="Times New Roman" w:eastAsia="Times New Roman" w:hAnsi="Times New Roman" w:cs="Times New Roman"/>
          <w:sz w:val="23"/>
          <w:szCs w:val="23"/>
          <w:lang w:eastAsia="hr-HR"/>
        </w:rPr>
        <w:t xml:space="preserve"> Upravnog odjela za </w:t>
      </w:r>
      <w:r w:rsidR="00DF339A">
        <w:rPr>
          <w:rFonts w:ascii="Times New Roman" w:eastAsia="Times New Roman" w:hAnsi="Times New Roman" w:cs="Times New Roman"/>
          <w:sz w:val="23"/>
          <w:szCs w:val="23"/>
          <w:lang w:eastAsia="hr-HR"/>
        </w:rPr>
        <w:t>javnu nabavu i upravljanje imovinom</w:t>
      </w:r>
      <w:r w:rsidR="00F93412" w:rsidRPr="00C4717F">
        <w:rPr>
          <w:rFonts w:ascii="Times New Roman" w:eastAsia="Times New Roman" w:hAnsi="Times New Roman" w:cs="Times New Roman"/>
          <w:sz w:val="23"/>
          <w:szCs w:val="23"/>
          <w:lang w:eastAsia="hr-HR"/>
        </w:rPr>
        <w:t>.</w:t>
      </w:r>
    </w:p>
    <w:p w14:paraId="4C5F0976" w14:textId="77777777" w:rsidR="00AD7FEF"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a poziv </w:t>
      </w:r>
      <w:r w:rsidR="00ED25AB" w:rsidRPr="00C4717F">
        <w:rPr>
          <w:rFonts w:ascii="Times New Roman" w:eastAsia="Times New Roman" w:hAnsi="Times New Roman" w:cs="Times New Roman"/>
          <w:sz w:val="23"/>
          <w:szCs w:val="23"/>
          <w:lang w:eastAsia="hr-HR"/>
        </w:rPr>
        <w:t xml:space="preserve">na prethodnu provjeru znanja i sposobnosti </w:t>
      </w:r>
      <w:r w:rsidR="006A54C9" w:rsidRPr="00C4717F">
        <w:rPr>
          <w:rFonts w:ascii="Times New Roman" w:eastAsia="Times New Roman" w:hAnsi="Times New Roman" w:cs="Times New Roman"/>
          <w:sz w:val="23"/>
          <w:szCs w:val="23"/>
          <w:lang w:eastAsia="hr-HR"/>
        </w:rPr>
        <w:t>biti</w:t>
      </w:r>
      <w:r w:rsidR="00ED25AB" w:rsidRPr="00C4717F">
        <w:rPr>
          <w:rFonts w:ascii="Times New Roman" w:eastAsia="Times New Roman" w:hAnsi="Times New Roman" w:cs="Times New Roman"/>
          <w:sz w:val="23"/>
          <w:szCs w:val="23"/>
          <w:lang w:eastAsia="hr-HR"/>
        </w:rPr>
        <w:t xml:space="preserve"> će</w:t>
      </w:r>
      <w:r w:rsidRPr="00C4717F">
        <w:rPr>
          <w:rFonts w:ascii="Times New Roman" w:eastAsia="Times New Roman" w:hAnsi="Times New Roman" w:cs="Times New Roman"/>
          <w:sz w:val="23"/>
          <w:szCs w:val="23"/>
          <w:lang w:eastAsia="hr-HR"/>
        </w:rPr>
        <w:t xml:space="preserve"> objavljen na mrežnoj stranici Zadarske županij</w:t>
      </w:r>
      <w:r w:rsidR="007C287E" w:rsidRPr="00C4717F">
        <w:rPr>
          <w:rFonts w:ascii="Times New Roman" w:eastAsia="Times New Roman" w:hAnsi="Times New Roman" w:cs="Times New Roman"/>
          <w:sz w:val="23"/>
          <w:szCs w:val="23"/>
          <w:lang w:eastAsia="hr-HR"/>
        </w:rPr>
        <w:t>e</w:t>
      </w:r>
      <w:r w:rsidRPr="00C4717F">
        <w:rPr>
          <w:rFonts w:ascii="Times New Roman" w:eastAsia="Times New Roman" w:hAnsi="Times New Roman" w:cs="Times New Roman"/>
          <w:sz w:val="23"/>
          <w:szCs w:val="23"/>
          <w:lang w:eastAsia="hr-HR"/>
        </w:rPr>
        <w:t xml:space="preserve"> </w:t>
      </w:r>
      <w:hyperlink r:id="rId7" w:history="1">
        <w:r w:rsidR="007171AE" w:rsidRPr="00C4717F">
          <w:rPr>
            <w:rFonts w:ascii="Times New Roman" w:eastAsia="Times New Roman" w:hAnsi="Times New Roman" w:cs="Times New Roman"/>
            <w:sz w:val="23"/>
            <w:szCs w:val="23"/>
            <w:u w:val="single"/>
            <w:lang w:eastAsia="hr-HR"/>
          </w:rPr>
          <w:t>www.zadarska-zupanija.hr</w:t>
        </w:r>
      </w:hyperlink>
      <w:r w:rsidRPr="00C4717F">
        <w:rPr>
          <w:rFonts w:ascii="Times New Roman" w:eastAsia="Times New Roman" w:hAnsi="Times New Roman" w:cs="Times New Roman"/>
          <w:sz w:val="23"/>
          <w:szCs w:val="23"/>
          <w:u w:val="single"/>
          <w:lang w:eastAsia="hr-HR"/>
        </w:rPr>
        <w:t xml:space="preserve"> </w:t>
      </w:r>
      <w:r w:rsidR="0062589B" w:rsidRPr="00C4717F">
        <w:rPr>
          <w:rFonts w:ascii="Times New Roman" w:eastAsia="Times New Roman" w:hAnsi="Times New Roman" w:cs="Times New Roman"/>
          <w:sz w:val="23"/>
          <w:szCs w:val="23"/>
          <w:u w:val="single"/>
          <w:lang w:eastAsia="hr-HR"/>
        </w:rPr>
        <w:t>,</w:t>
      </w:r>
      <w:r w:rsidR="0062589B" w:rsidRPr="00C4717F">
        <w:rPr>
          <w:rFonts w:ascii="Times New Roman" w:eastAsia="Times New Roman" w:hAnsi="Times New Roman" w:cs="Times New Roman"/>
          <w:sz w:val="23"/>
          <w:szCs w:val="23"/>
          <w:lang w:eastAsia="hr-HR"/>
        </w:rPr>
        <w:t xml:space="preserve">te na oglasnoj ploči Doma Županije, Božidara Petranovića 8, Zadar, </w:t>
      </w:r>
      <w:r w:rsidRPr="00C4717F">
        <w:rPr>
          <w:rFonts w:ascii="Times New Roman" w:eastAsia="Times New Roman" w:hAnsi="Times New Roman" w:cs="Times New Roman"/>
          <w:sz w:val="23"/>
          <w:szCs w:val="23"/>
          <w:lang w:eastAsia="hr-HR"/>
        </w:rPr>
        <w:t>najmanje pet dana prije održavanja provjere.</w:t>
      </w:r>
    </w:p>
    <w:p w14:paraId="7D9DF7B8" w14:textId="77777777" w:rsidR="008A1297" w:rsidRPr="00C4717F"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Podnositelji nepravodobnih i nepotpunih prijava kao i podnositelji</w:t>
      </w:r>
      <w:r w:rsidR="00946992"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koj</w:t>
      </w:r>
      <w:r w:rsidR="00946992" w:rsidRPr="00C4717F">
        <w:rPr>
          <w:rFonts w:ascii="Times New Roman" w:eastAsia="Times New Roman" w:hAnsi="Times New Roman" w:cs="Times New Roman"/>
          <w:sz w:val="23"/>
          <w:szCs w:val="23"/>
          <w:lang w:eastAsia="hr-HR"/>
        </w:rPr>
        <w:t>i</w:t>
      </w:r>
      <w:r w:rsidRPr="00C4717F">
        <w:rPr>
          <w:rFonts w:ascii="Times New Roman" w:eastAsia="Times New Roman" w:hAnsi="Times New Roman" w:cs="Times New Roman"/>
          <w:sz w:val="23"/>
          <w:szCs w:val="23"/>
          <w:lang w:eastAsia="hr-HR"/>
        </w:rPr>
        <w:t xml:space="preserve"> ne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neće se smatrati kandidatima</w:t>
      </w:r>
      <w:r w:rsidR="00ED25AB" w:rsidRPr="00C4717F">
        <w:rPr>
          <w:rFonts w:ascii="Times New Roman" w:eastAsia="Times New Roman" w:hAnsi="Times New Roman" w:cs="Times New Roman"/>
          <w:sz w:val="23"/>
          <w:szCs w:val="23"/>
          <w:lang w:eastAsia="hr-HR"/>
        </w:rPr>
        <w:t xml:space="preserve"> prijavljenim na </w:t>
      </w:r>
      <w:r w:rsidR="00324C6C" w:rsidRPr="00C4717F">
        <w:rPr>
          <w:rFonts w:ascii="Times New Roman" w:eastAsia="Times New Roman" w:hAnsi="Times New Roman" w:cs="Times New Roman"/>
          <w:sz w:val="23"/>
          <w:szCs w:val="23"/>
          <w:lang w:eastAsia="hr-HR"/>
        </w:rPr>
        <w:t>javni natječaj</w:t>
      </w:r>
      <w:r w:rsidRPr="00C4717F">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C4717F" w:rsidRDefault="00020291" w:rsidP="00020291">
      <w:pPr>
        <w:spacing w:after="0" w:line="240" w:lineRule="auto"/>
        <w:jc w:val="both"/>
        <w:rPr>
          <w:rFonts w:ascii="Times New Roman" w:eastAsia="Times New Roman" w:hAnsi="Times New Roman" w:cs="Times New Roman"/>
          <w:sz w:val="23"/>
          <w:szCs w:val="23"/>
          <w:lang w:eastAsia="hr-HR"/>
        </w:rPr>
      </w:pPr>
    </w:p>
    <w:p w14:paraId="22929E1C" w14:textId="07BBC083" w:rsidR="00ED25AB" w:rsidRDefault="004025E9" w:rsidP="00ED25AB">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1. </w:t>
      </w:r>
      <w:r w:rsidR="00ED25AB" w:rsidRPr="00391662">
        <w:rPr>
          <w:rFonts w:ascii="Times New Roman" w:eastAsia="Times New Roman" w:hAnsi="Times New Roman" w:cs="Times New Roman"/>
          <w:b/>
          <w:sz w:val="23"/>
          <w:szCs w:val="23"/>
          <w:lang w:eastAsia="hr-HR"/>
        </w:rPr>
        <w:t xml:space="preserve">Pravni izvori za pripremanje kandidata za prethodnu provjeru znanja za </w:t>
      </w:r>
      <w:r w:rsidR="00883845">
        <w:rPr>
          <w:rFonts w:ascii="Times New Roman" w:eastAsia="Times New Roman" w:hAnsi="Times New Roman" w:cs="Times New Roman"/>
          <w:b/>
          <w:sz w:val="23"/>
          <w:szCs w:val="23"/>
          <w:lang w:eastAsia="hr-HR"/>
        </w:rPr>
        <w:t>samostalnog upravnog referenta</w:t>
      </w:r>
      <w:r w:rsidR="006A15A6" w:rsidRPr="00391662">
        <w:rPr>
          <w:rFonts w:ascii="Times New Roman" w:eastAsia="Times New Roman" w:hAnsi="Times New Roman" w:cs="Times New Roman"/>
          <w:b/>
          <w:sz w:val="23"/>
          <w:szCs w:val="23"/>
          <w:lang w:eastAsia="hr-HR"/>
        </w:rPr>
        <w:t xml:space="preserve">, radno mjesto broj </w:t>
      </w:r>
      <w:r w:rsidR="00DF339A">
        <w:rPr>
          <w:rFonts w:ascii="Times New Roman" w:eastAsia="Times New Roman" w:hAnsi="Times New Roman" w:cs="Times New Roman"/>
          <w:b/>
          <w:sz w:val="23"/>
          <w:szCs w:val="23"/>
          <w:lang w:eastAsia="hr-HR"/>
        </w:rPr>
        <w:t>8</w:t>
      </w:r>
      <w:r w:rsidR="00883845">
        <w:rPr>
          <w:rFonts w:ascii="Times New Roman" w:eastAsia="Times New Roman" w:hAnsi="Times New Roman" w:cs="Times New Roman"/>
          <w:b/>
          <w:sz w:val="23"/>
          <w:szCs w:val="23"/>
          <w:lang w:eastAsia="hr-HR"/>
        </w:rPr>
        <w:t>4</w:t>
      </w:r>
      <w:r w:rsidR="006A15A6" w:rsidRPr="00391662">
        <w:rPr>
          <w:rFonts w:ascii="Times New Roman" w:eastAsia="Times New Roman" w:hAnsi="Times New Roman" w:cs="Times New Roman"/>
          <w:b/>
          <w:sz w:val="23"/>
          <w:szCs w:val="23"/>
          <w:lang w:eastAsia="hr-HR"/>
        </w:rPr>
        <w:t>. iz Pravilnika</w:t>
      </w:r>
      <w:r w:rsidR="00ED25AB" w:rsidRPr="00391662">
        <w:rPr>
          <w:rFonts w:ascii="Times New Roman" w:eastAsia="Times New Roman" w:hAnsi="Times New Roman" w:cs="Times New Roman"/>
          <w:b/>
          <w:sz w:val="23"/>
          <w:szCs w:val="23"/>
          <w:lang w:eastAsia="hr-HR"/>
        </w:rPr>
        <w:t>, su sljedeći: </w:t>
      </w:r>
    </w:p>
    <w:p w14:paraId="0FEB16FD" w14:textId="63A5F592" w:rsidR="00CE7A92" w:rsidRPr="00CE7A92" w:rsidRDefault="00CE7A92" w:rsidP="00CE7A92">
      <w:pPr>
        <w:spacing w:after="0" w:line="240" w:lineRule="auto"/>
        <w:jc w:val="both"/>
        <w:rPr>
          <w:rFonts w:ascii="Times New Roman" w:eastAsia="Calibri" w:hAnsi="Times New Roman" w:cs="Times New Roman"/>
          <w:sz w:val="23"/>
          <w:szCs w:val="23"/>
        </w:rPr>
      </w:pPr>
      <w:r w:rsidRPr="00CE7A92">
        <w:rPr>
          <w:rFonts w:ascii="Times New Roman" w:eastAsia="Calibri" w:hAnsi="Times New Roman" w:cs="Times New Roman"/>
          <w:sz w:val="23"/>
          <w:szCs w:val="23"/>
          <w:shd w:val="clear" w:color="auto" w:fill="FFFFFF"/>
        </w:rPr>
        <w:t>- Zakon o općem upravnom postupku ("Narodne novine" broj  47/09, 110/21),</w:t>
      </w:r>
    </w:p>
    <w:p w14:paraId="48DD9B3C" w14:textId="1F49BC66" w:rsidR="00CE7A92" w:rsidRPr="00CE7A92" w:rsidRDefault="00CE7A92" w:rsidP="00CE7A92">
      <w:pPr>
        <w:spacing w:after="0" w:line="240" w:lineRule="auto"/>
        <w:jc w:val="both"/>
        <w:rPr>
          <w:rFonts w:ascii="Times New Roman" w:eastAsia="Calibri" w:hAnsi="Times New Roman" w:cs="Times New Roman"/>
          <w:sz w:val="23"/>
          <w:szCs w:val="23"/>
        </w:rPr>
      </w:pPr>
      <w:r w:rsidRPr="00CE7A92">
        <w:rPr>
          <w:rFonts w:ascii="Times New Roman" w:eastAsia="Calibri" w:hAnsi="Times New Roman" w:cs="Times New Roman"/>
          <w:sz w:val="23"/>
          <w:szCs w:val="23"/>
          <w:shd w:val="clear" w:color="auto" w:fill="FFFFFF"/>
        </w:rPr>
        <w:t>- Zakon o stambenom zbrinjavanju na potpomognutim područjima ("Narodne novine" broj . 106/18, 98/19),</w:t>
      </w:r>
    </w:p>
    <w:p w14:paraId="789936E4" w14:textId="3F33C57F" w:rsidR="00CE7A92" w:rsidRPr="00CE7A92" w:rsidRDefault="00CE7A92" w:rsidP="00CE7A92">
      <w:pPr>
        <w:spacing w:after="0" w:line="240" w:lineRule="auto"/>
        <w:jc w:val="both"/>
        <w:rPr>
          <w:rFonts w:ascii="Times New Roman" w:eastAsia="Calibri" w:hAnsi="Times New Roman" w:cs="Times New Roman"/>
          <w:sz w:val="23"/>
          <w:szCs w:val="23"/>
        </w:rPr>
      </w:pPr>
      <w:r w:rsidRPr="00CE7A92">
        <w:rPr>
          <w:rFonts w:ascii="Times New Roman" w:eastAsia="Calibri" w:hAnsi="Times New Roman" w:cs="Times New Roman"/>
          <w:sz w:val="23"/>
          <w:szCs w:val="23"/>
          <w:shd w:val="clear" w:color="auto" w:fill="FFFFFF"/>
        </w:rPr>
        <w:t>- Uredba o kriterijima za bodovanje prijava za stambeno zbrinjavanje ("Narodne novine" broj . 14/19),</w:t>
      </w:r>
    </w:p>
    <w:p w14:paraId="28DBD0D3" w14:textId="2AF0A636" w:rsidR="00CE7A92" w:rsidRPr="00CE7A92" w:rsidRDefault="00CE7A92" w:rsidP="00CE7A92">
      <w:pPr>
        <w:shd w:val="clear" w:color="auto" w:fill="FFFFFF"/>
        <w:spacing w:after="0" w:line="240" w:lineRule="auto"/>
        <w:jc w:val="both"/>
        <w:rPr>
          <w:rFonts w:ascii="Times New Roman" w:eastAsia="Calibri" w:hAnsi="Times New Roman" w:cs="Times New Roman"/>
          <w:sz w:val="23"/>
          <w:szCs w:val="23"/>
        </w:rPr>
      </w:pPr>
      <w:r w:rsidRPr="00CE7A92">
        <w:rPr>
          <w:rFonts w:ascii="Times New Roman" w:eastAsia="Calibri" w:hAnsi="Times New Roman" w:cs="Times New Roman"/>
          <w:sz w:val="23"/>
          <w:szCs w:val="23"/>
        </w:rPr>
        <w:t xml:space="preserve">- Zakon o obnovi </w:t>
      </w:r>
      <w:r w:rsidRPr="00CE7A92">
        <w:rPr>
          <w:rFonts w:ascii="Times New Roman" w:eastAsia="Calibri" w:hAnsi="Times New Roman" w:cs="Times New Roman"/>
          <w:sz w:val="23"/>
          <w:szCs w:val="23"/>
          <w:shd w:val="clear" w:color="auto" w:fill="FFFFFF"/>
        </w:rPr>
        <w:t>("Narodne novine" broj </w:t>
      </w:r>
      <w:r w:rsidRPr="00CE7A92">
        <w:rPr>
          <w:rFonts w:ascii="Times New Roman" w:eastAsia="Calibri" w:hAnsi="Times New Roman" w:cs="Times New Roman"/>
          <w:sz w:val="23"/>
          <w:szCs w:val="23"/>
        </w:rPr>
        <w:t>24/96, 54/96, 87/96, 57/00, 38/09, 45/11, 51/13, 98/19).</w:t>
      </w:r>
    </w:p>
    <w:p w14:paraId="39D48B19" w14:textId="77777777" w:rsidR="00CE7A92" w:rsidRPr="00CE7A92" w:rsidRDefault="00CE7A92" w:rsidP="00CE7A92">
      <w:pPr>
        <w:spacing w:after="0" w:line="240" w:lineRule="auto"/>
        <w:jc w:val="both"/>
        <w:rPr>
          <w:rFonts w:ascii="Times New Roman" w:eastAsia="Times New Roman" w:hAnsi="Times New Roman" w:cs="Times New Roman"/>
          <w:sz w:val="23"/>
          <w:szCs w:val="23"/>
          <w:lang w:eastAsia="hr-HR"/>
        </w:rPr>
      </w:pPr>
      <w:r w:rsidRPr="00CE7A92">
        <w:rPr>
          <w:rFonts w:ascii="Times New Roman" w:hAnsi="Times New Roman" w:cs="Times New Roman"/>
          <w:sz w:val="23"/>
          <w:szCs w:val="23"/>
        </w:rPr>
        <w:t xml:space="preserve">- Statut Zadarske županije („Službeni glasnik Zadarske županije“ broj 11/2018 – pročišćeni tekst, 5/2020, 5/2021). </w:t>
      </w:r>
    </w:p>
    <w:p w14:paraId="384BEABD" w14:textId="77777777" w:rsidR="00DF339A" w:rsidRPr="00391662" w:rsidRDefault="00DF339A" w:rsidP="00ED25AB">
      <w:pPr>
        <w:spacing w:after="0" w:line="240" w:lineRule="auto"/>
        <w:jc w:val="both"/>
        <w:rPr>
          <w:rFonts w:ascii="Times New Roman" w:eastAsia="Times New Roman" w:hAnsi="Times New Roman" w:cs="Times New Roman"/>
          <w:b/>
          <w:sz w:val="23"/>
          <w:szCs w:val="23"/>
          <w:lang w:eastAsia="hr-HR"/>
        </w:rPr>
      </w:pPr>
    </w:p>
    <w:p w14:paraId="59D534F4" w14:textId="77777777" w:rsidR="00AE68B2" w:rsidRPr="00AE68B2" w:rsidRDefault="00AE68B2" w:rsidP="00AE68B2">
      <w:p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AE68B2">
          <w:rPr>
            <w:rFonts w:ascii="Times New Roman" w:hAnsi="Times New Roman" w:cs="Times New Roman"/>
            <w:color w:val="0000FF" w:themeColor="hyperlink"/>
            <w:sz w:val="23"/>
            <w:szCs w:val="23"/>
            <w:u w:val="single"/>
          </w:rPr>
          <w:t>https://narodne-novine.nn.hr/</w:t>
        </w:r>
      </w:hyperlink>
      <w:r w:rsidRPr="00AE68B2">
        <w:rPr>
          <w:rFonts w:ascii="Times New Roman" w:hAnsi="Times New Roman" w:cs="Times New Roman"/>
          <w:sz w:val="23"/>
          <w:szCs w:val="23"/>
        </w:rPr>
        <w:t>,</w:t>
      </w:r>
      <w:r w:rsidRPr="00AE68B2">
        <w:rPr>
          <w:sz w:val="23"/>
          <w:szCs w:val="23"/>
        </w:rPr>
        <w:t xml:space="preserve"> </w:t>
      </w:r>
      <w:r w:rsidRPr="00AE68B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AE68B2">
          <w:rPr>
            <w:rFonts w:ascii="Times New Roman" w:hAnsi="Times New Roman" w:cs="Times New Roman"/>
            <w:color w:val="0000FF" w:themeColor="hyperlink"/>
            <w:sz w:val="23"/>
            <w:szCs w:val="23"/>
            <w:u w:val="single"/>
          </w:rPr>
          <w:t>https://glasnik.zadarska-zupanija.hr/</w:t>
        </w:r>
      </w:hyperlink>
      <w:r w:rsidRPr="00AE68B2">
        <w:rPr>
          <w:rFonts w:ascii="Times New Roman" w:eastAsia="Times New Roman" w:hAnsi="Times New Roman" w:cs="Times New Roman"/>
          <w:sz w:val="23"/>
          <w:szCs w:val="23"/>
          <w:lang w:eastAsia="hr-HR"/>
        </w:rPr>
        <w:t xml:space="preserve"> .</w:t>
      </w:r>
    </w:p>
    <w:p w14:paraId="635D57B2" w14:textId="77777777" w:rsidR="002A1EF2" w:rsidRPr="00C4717F"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Prethodna provjera znanja i sposobnosti </w:t>
      </w:r>
      <w:r w:rsidR="00012810" w:rsidRPr="00C4717F">
        <w:rPr>
          <w:rFonts w:ascii="Times New Roman" w:hAnsi="Times New Roman" w:cs="Times New Roman"/>
          <w:sz w:val="23"/>
          <w:szCs w:val="23"/>
        </w:rPr>
        <w:t xml:space="preserve">kandidata, </w:t>
      </w:r>
      <w:r w:rsidR="009D0A54" w:rsidRPr="00C4717F">
        <w:rPr>
          <w:rFonts w:ascii="Times New Roman" w:hAnsi="Times New Roman" w:cs="Times New Roman"/>
          <w:sz w:val="23"/>
          <w:szCs w:val="23"/>
        </w:rPr>
        <w:t>za radn</w:t>
      </w:r>
      <w:r w:rsidR="00DF339A">
        <w:rPr>
          <w:rFonts w:ascii="Times New Roman" w:hAnsi="Times New Roman" w:cs="Times New Roman"/>
          <w:sz w:val="23"/>
          <w:szCs w:val="23"/>
        </w:rPr>
        <w:t>o</w:t>
      </w:r>
      <w:r w:rsidR="009D0A54" w:rsidRPr="00C4717F">
        <w:rPr>
          <w:rFonts w:ascii="Times New Roman" w:hAnsi="Times New Roman" w:cs="Times New Roman"/>
          <w:sz w:val="23"/>
          <w:szCs w:val="23"/>
        </w:rPr>
        <w:t xml:space="preserve"> mjest</w:t>
      </w:r>
      <w:r w:rsidR="00DF339A">
        <w:rPr>
          <w:rFonts w:ascii="Times New Roman" w:hAnsi="Times New Roman" w:cs="Times New Roman"/>
          <w:sz w:val="23"/>
          <w:szCs w:val="23"/>
        </w:rPr>
        <w:t>o</w:t>
      </w:r>
      <w:r w:rsidR="00012810" w:rsidRPr="00C4717F">
        <w:rPr>
          <w:rFonts w:ascii="Times New Roman" w:hAnsi="Times New Roman" w:cs="Times New Roman"/>
          <w:sz w:val="23"/>
          <w:szCs w:val="23"/>
        </w:rPr>
        <w:t xml:space="preserve"> koj</w:t>
      </w:r>
      <w:r w:rsidR="00DF339A">
        <w:rPr>
          <w:rFonts w:ascii="Times New Roman" w:hAnsi="Times New Roman" w:cs="Times New Roman"/>
          <w:sz w:val="23"/>
          <w:szCs w:val="23"/>
        </w:rPr>
        <w:t>e</w:t>
      </w:r>
      <w:r w:rsidR="00012810" w:rsidRPr="00C4717F">
        <w:rPr>
          <w:rFonts w:ascii="Times New Roman" w:hAnsi="Times New Roman" w:cs="Times New Roman"/>
          <w:sz w:val="23"/>
          <w:szCs w:val="23"/>
        </w:rPr>
        <w:t xml:space="preserve"> se popunjava predmetnim javnim natječajem,</w:t>
      </w:r>
      <w:r w:rsidR="009D0A54" w:rsidRPr="00C4717F">
        <w:rPr>
          <w:rFonts w:ascii="Times New Roman" w:hAnsi="Times New Roman" w:cs="Times New Roman"/>
          <w:sz w:val="23"/>
          <w:szCs w:val="23"/>
        </w:rPr>
        <w:t xml:space="preserve"> </w:t>
      </w:r>
      <w:r w:rsidRPr="00C4717F">
        <w:rPr>
          <w:rFonts w:ascii="Times New Roman" w:hAnsi="Times New Roman" w:cs="Times New Roman"/>
          <w:sz w:val="23"/>
          <w:szCs w:val="23"/>
        </w:rPr>
        <w:t>obuhvaća:</w:t>
      </w:r>
    </w:p>
    <w:p w14:paraId="2DA1DB00"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pisanu provjeru znanja iz područja navedenih u pravnim izvorima za pripremanje kandidata,</w:t>
      </w:r>
    </w:p>
    <w:p w14:paraId="355B64F2" w14:textId="76901CA4"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 intervju. </w:t>
      </w:r>
    </w:p>
    <w:p w14:paraId="0E3C5881" w14:textId="77777777" w:rsidR="00012810" w:rsidRPr="00C4717F"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C4717F"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Pr>
          <w:rFonts w:ascii="Times New Roman" w:eastAsia="Times New Roman" w:hAnsi="Times New Roman" w:cs="Times New Roman"/>
          <w:sz w:val="23"/>
          <w:szCs w:val="23"/>
          <w:lang w:eastAsia="hr-HR"/>
        </w:rPr>
        <w:t>cijeli broj</w:t>
      </w:r>
      <w:r w:rsidRPr="00C4717F">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lastRenderedPageBreak/>
        <w:t>Smatra se da je kandidat položio pisani test ako je ostvario najmanje 50% bodova iz svakog dijela provjere znanja i sposobnosti kandidata na provedenom testiranju.</w:t>
      </w:r>
    </w:p>
    <w:p w14:paraId="726AED35" w14:textId="77777777" w:rsidR="00ED25AB" w:rsidRPr="00C4717F"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provest će intervju. </w:t>
      </w:r>
    </w:p>
    <w:p w14:paraId="25DD6E27"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C4717F"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C4717F"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C4717F" w:rsidRDefault="009D0A54" w:rsidP="009D0A54">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dostupan</w:t>
      </w:r>
      <w:r w:rsidR="00C54492">
        <w:rPr>
          <w:rFonts w:ascii="Times New Roman" w:eastAsia="Times New Roman" w:hAnsi="Times New Roman" w:cs="Times New Roman"/>
          <w:sz w:val="23"/>
          <w:szCs w:val="23"/>
          <w:lang w:eastAsia="hr-HR"/>
        </w:rPr>
        <w:t xml:space="preserve"> </w:t>
      </w:r>
      <w:r w:rsidRPr="00AE68B2">
        <w:rPr>
          <w:rFonts w:ascii="Times New Roman" w:eastAsia="Times New Roman" w:hAnsi="Times New Roman" w:cs="Times New Roman"/>
          <w:sz w:val="23"/>
          <w:szCs w:val="23"/>
          <w:lang w:eastAsia="hr-HR"/>
        </w:rPr>
        <w:t xml:space="preserve">je na linku </w:t>
      </w:r>
      <w:hyperlink r:id="rId10" w:history="1">
        <w:r w:rsidRPr="00C4717F">
          <w:rPr>
            <w:rFonts w:ascii="Times New Roman" w:hAnsi="Times New Roman" w:cs="Times New Roman"/>
            <w:color w:val="0000FF" w:themeColor="hyperlink"/>
            <w:sz w:val="23"/>
            <w:szCs w:val="23"/>
            <w:u w:val="single"/>
          </w:rPr>
          <w:t>https://zadarska-zupanija.hr/images/izvadak_iz_zakona_2019.pdf</w:t>
        </w:r>
      </w:hyperlink>
      <w:r w:rsidRPr="00AE68B2">
        <w:rPr>
          <w:rFonts w:ascii="Times New Roman" w:eastAsia="Times New Roman" w:hAnsi="Times New Roman" w:cs="Times New Roman"/>
          <w:sz w:val="23"/>
          <w:szCs w:val="23"/>
          <w:lang w:eastAsia="hr-HR"/>
        </w:rPr>
        <w:t>.</w:t>
      </w:r>
    </w:p>
    <w:p w14:paraId="6A5023C5" w14:textId="77777777" w:rsidR="009D0A54" w:rsidRPr="00C4717F"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C4717F" w:rsidRDefault="009D0A54" w:rsidP="00AE68B2">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C4717F">
          <w:rPr>
            <w:rFonts w:ascii="Times New Roman" w:eastAsia="Times New Roman" w:hAnsi="Times New Roman" w:cs="Times New Roman"/>
            <w:color w:val="0000FF" w:themeColor="hyperlink"/>
            <w:sz w:val="23"/>
            <w:szCs w:val="23"/>
            <w:u w:val="single"/>
            <w:lang w:eastAsia="hr-HR"/>
          </w:rPr>
          <w:t>www.zadarska-zupanija.hr</w:t>
        </w:r>
      </w:hyperlink>
    </w:p>
    <w:p w14:paraId="6D86FA57" w14:textId="62EA1B71" w:rsidR="009D0A54" w:rsidRPr="00CD5D12"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i na oglasnoj ploči Doma Županije dana </w:t>
      </w:r>
      <w:r w:rsidR="00014B72">
        <w:rPr>
          <w:rFonts w:ascii="Times New Roman" w:eastAsia="Times New Roman" w:hAnsi="Times New Roman" w:cs="Times New Roman"/>
          <w:sz w:val="23"/>
          <w:szCs w:val="23"/>
          <w:lang w:eastAsia="hr-HR"/>
        </w:rPr>
        <w:t>9</w:t>
      </w:r>
      <w:r w:rsidR="00883845">
        <w:rPr>
          <w:rFonts w:ascii="Times New Roman" w:eastAsia="Times New Roman" w:hAnsi="Times New Roman" w:cs="Times New Roman"/>
          <w:sz w:val="23"/>
          <w:szCs w:val="23"/>
          <w:lang w:eastAsia="hr-HR"/>
        </w:rPr>
        <w:t>.</w:t>
      </w:r>
      <w:r w:rsidRPr="00CD5D12">
        <w:rPr>
          <w:rFonts w:ascii="Times New Roman" w:eastAsia="Times New Roman" w:hAnsi="Times New Roman" w:cs="Times New Roman"/>
          <w:sz w:val="23"/>
          <w:szCs w:val="23"/>
          <w:lang w:eastAsia="hr-HR"/>
        </w:rPr>
        <w:t xml:space="preserve"> </w:t>
      </w:r>
      <w:r w:rsidR="00883845">
        <w:rPr>
          <w:rFonts w:ascii="Times New Roman" w:eastAsia="Times New Roman" w:hAnsi="Times New Roman" w:cs="Times New Roman"/>
          <w:sz w:val="23"/>
          <w:szCs w:val="23"/>
          <w:lang w:eastAsia="hr-HR"/>
        </w:rPr>
        <w:t>prosinca</w:t>
      </w:r>
      <w:r w:rsidRPr="00CD5D12">
        <w:rPr>
          <w:rFonts w:ascii="Times New Roman" w:eastAsia="Times New Roman" w:hAnsi="Times New Roman" w:cs="Times New Roman"/>
          <w:sz w:val="23"/>
          <w:szCs w:val="23"/>
          <w:lang w:eastAsia="hr-HR"/>
        </w:rPr>
        <w:t xml:space="preserve"> 202</w:t>
      </w:r>
      <w:r w:rsidR="00883845">
        <w:rPr>
          <w:rFonts w:ascii="Times New Roman" w:eastAsia="Times New Roman" w:hAnsi="Times New Roman" w:cs="Times New Roman"/>
          <w:sz w:val="23"/>
          <w:szCs w:val="23"/>
          <w:lang w:eastAsia="hr-HR"/>
        </w:rPr>
        <w:t>2</w:t>
      </w:r>
      <w:r w:rsidRPr="00CD5D12">
        <w:rPr>
          <w:rFonts w:ascii="Times New Roman" w:eastAsia="Times New Roman" w:hAnsi="Times New Roman" w:cs="Times New Roman"/>
          <w:sz w:val="23"/>
          <w:szCs w:val="23"/>
          <w:lang w:eastAsia="hr-HR"/>
        </w:rPr>
        <w:t>. godine.</w:t>
      </w:r>
    </w:p>
    <w:p w14:paraId="6E3EC913" w14:textId="11A7BCA3" w:rsidR="00ED25AB" w:rsidRDefault="00ED25AB" w:rsidP="00ED25AB">
      <w:pPr>
        <w:spacing w:after="0" w:line="240" w:lineRule="auto"/>
        <w:rPr>
          <w:rFonts w:ascii="Times New Roman" w:eastAsia="Times New Roman" w:hAnsi="Times New Roman" w:cs="Times New Roman"/>
          <w:b/>
          <w:sz w:val="23"/>
          <w:szCs w:val="23"/>
          <w:lang w:eastAsia="hr-HR"/>
        </w:rPr>
      </w:pPr>
    </w:p>
    <w:p w14:paraId="6AFC72D5" w14:textId="77777777" w:rsidR="00C17A3F" w:rsidRDefault="00C17A3F" w:rsidP="00ED25AB">
      <w:pPr>
        <w:spacing w:after="0" w:line="240" w:lineRule="auto"/>
        <w:rPr>
          <w:rFonts w:ascii="Times New Roman" w:eastAsia="Times New Roman" w:hAnsi="Times New Roman" w:cs="Times New Roman"/>
          <w:b/>
          <w:sz w:val="23"/>
          <w:szCs w:val="23"/>
          <w:lang w:eastAsia="hr-HR"/>
        </w:rPr>
      </w:pPr>
    </w:p>
    <w:p w14:paraId="2E8135CA" w14:textId="77777777" w:rsidR="00B648A0" w:rsidRPr="00C4717F" w:rsidRDefault="00B648A0" w:rsidP="00ED25AB">
      <w:pPr>
        <w:spacing w:after="0" w:line="240" w:lineRule="auto"/>
        <w:rPr>
          <w:rFonts w:ascii="Times New Roman" w:eastAsia="Times New Roman" w:hAnsi="Times New Roman" w:cs="Times New Roman"/>
          <w:b/>
          <w:sz w:val="23"/>
          <w:szCs w:val="23"/>
          <w:lang w:eastAsia="hr-HR"/>
        </w:rPr>
      </w:pPr>
    </w:p>
    <w:p w14:paraId="69AAF980" w14:textId="77777777" w:rsidR="00925932" w:rsidRPr="00925932" w:rsidRDefault="00925932" w:rsidP="00925932">
      <w:pPr>
        <w:pStyle w:val="Bezproreda"/>
        <w:ind w:left="4956" w:firstLine="708"/>
        <w:rPr>
          <w:b/>
          <w:bCs/>
        </w:rPr>
      </w:pPr>
      <w:r w:rsidRPr="00925932">
        <w:rPr>
          <w:b/>
          <w:bCs/>
        </w:rPr>
        <w:t>PROČELNIK</w:t>
      </w:r>
    </w:p>
    <w:p w14:paraId="5F329AB6" w14:textId="77777777" w:rsidR="00925932" w:rsidRPr="00925932" w:rsidRDefault="00925932" w:rsidP="00925932">
      <w:pPr>
        <w:pStyle w:val="Bezproreda"/>
        <w:rPr>
          <w:b/>
          <w:bCs/>
        </w:rPr>
      </w:pP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p>
    <w:p w14:paraId="135334C7" w14:textId="4581AD9C" w:rsidR="00933326" w:rsidRPr="00925932" w:rsidRDefault="00925932" w:rsidP="00925932">
      <w:pPr>
        <w:pStyle w:val="Bezproreda"/>
        <w:rPr>
          <w:b/>
          <w:bCs/>
        </w:rPr>
      </w:pP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sidRPr="00925932">
        <w:rPr>
          <w:b/>
          <w:bCs/>
        </w:rPr>
        <w:tab/>
      </w:r>
      <w:r>
        <w:rPr>
          <w:b/>
          <w:bCs/>
        </w:rPr>
        <w:t>v.r.</w:t>
      </w:r>
      <w:r w:rsidRPr="00925932">
        <w:rPr>
          <w:b/>
          <w:bCs/>
        </w:rPr>
        <w:t>Nikica Miletić, dipl.oec.</w:t>
      </w: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44187452">
    <w:abstractNumId w:val="1"/>
  </w:num>
  <w:num w:numId="2" w16cid:durableId="354162333">
    <w:abstractNumId w:val="8"/>
  </w:num>
  <w:num w:numId="3" w16cid:durableId="1928072551">
    <w:abstractNumId w:val="6"/>
  </w:num>
  <w:num w:numId="4" w16cid:durableId="268515481">
    <w:abstractNumId w:val="3"/>
  </w:num>
  <w:num w:numId="5" w16cid:durableId="1767143764">
    <w:abstractNumId w:val="0"/>
  </w:num>
  <w:num w:numId="6" w16cid:durableId="1943414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9493452">
    <w:abstractNumId w:val="2"/>
  </w:num>
  <w:num w:numId="8" w16cid:durableId="2025351819">
    <w:abstractNumId w:val="9"/>
  </w:num>
  <w:num w:numId="9" w16cid:durableId="1799454038">
    <w:abstractNumId w:val="5"/>
  </w:num>
  <w:num w:numId="10" w16cid:durableId="1211841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14B72"/>
    <w:rsid w:val="00020291"/>
    <w:rsid w:val="00021A0B"/>
    <w:rsid w:val="00030F8A"/>
    <w:rsid w:val="000450EE"/>
    <w:rsid w:val="00047D01"/>
    <w:rsid w:val="000664D6"/>
    <w:rsid w:val="000674EA"/>
    <w:rsid w:val="0007404B"/>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90F3C"/>
    <w:rsid w:val="00294CC6"/>
    <w:rsid w:val="002A1EF2"/>
    <w:rsid w:val="002B3F43"/>
    <w:rsid w:val="002B562D"/>
    <w:rsid w:val="002E5B61"/>
    <w:rsid w:val="00310D50"/>
    <w:rsid w:val="00324C6C"/>
    <w:rsid w:val="00331E6D"/>
    <w:rsid w:val="003322D7"/>
    <w:rsid w:val="0034383B"/>
    <w:rsid w:val="003453C4"/>
    <w:rsid w:val="00347F09"/>
    <w:rsid w:val="00365552"/>
    <w:rsid w:val="00382401"/>
    <w:rsid w:val="00391662"/>
    <w:rsid w:val="003D152A"/>
    <w:rsid w:val="003D17A3"/>
    <w:rsid w:val="004025E9"/>
    <w:rsid w:val="0042427A"/>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85956"/>
    <w:rsid w:val="00685BBD"/>
    <w:rsid w:val="00695879"/>
    <w:rsid w:val="0069627D"/>
    <w:rsid w:val="006A15A6"/>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83845"/>
    <w:rsid w:val="008A0DE7"/>
    <w:rsid w:val="008A1297"/>
    <w:rsid w:val="008A3348"/>
    <w:rsid w:val="008C5FAC"/>
    <w:rsid w:val="008D0EF5"/>
    <w:rsid w:val="008D1FEE"/>
    <w:rsid w:val="008F5F7D"/>
    <w:rsid w:val="00915B00"/>
    <w:rsid w:val="00920596"/>
    <w:rsid w:val="00925932"/>
    <w:rsid w:val="00933326"/>
    <w:rsid w:val="00941901"/>
    <w:rsid w:val="00946992"/>
    <w:rsid w:val="0096637D"/>
    <w:rsid w:val="00983D5B"/>
    <w:rsid w:val="00985F91"/>
    <w:rsid w:val="009861B4"/>
    <w:rsid w:val="00993ED8"/>
    <w:rsid w:val="009C050D"/>
    <w:rsid w:val="009D0A54"/>
    <w:rsid w:val="009E5EE8"/>
    <w:rsid w:val="009F6454"/>
    <w:rsid w:val="00A055CA"/>
    <w:rsid w:val="00A127F7"/>
    <w:rsid w:val="00A17E3B"/>
    <w:rsid w:val="00A41F68"/>
    <w:rsid w:val="00A511D8"/>
    <w:rsid w:val="00A7306E"/>
    <w:rsid w:val="00A734E1"/>
    <w:rsid w:val="00A82C8D"/>
    <w:rsid w:val="00AC0650"/>
    <w:rsid w:val="00AC2E46"/>
    <w:rsid w:val="00AD2E79"/>
    <w:rsid w:val="00AD7FEF"/>
    <w:rsid w:val="00AE323D"/>
    <w:rsid w:val="00AE68B2"/>
    <w:rsid w:val="00AF3404"/>
    <w:rsid w:val="00AF6BE7"/>
    <w:rsid w:val="00B11207"/>
    <w:rsid w:val="00B11FD6"/>
    <w:rsid w:val="00B359C8"/>
    <w:rsid w:val="00B6173B"/>
    <w:rsid w:val="00B646AB"/>
    <w:rsid w:val="00B648A0"/>
    <w:rsid w:val="00B839C5"/>
    <w:rsid w:val="00BA6CD5"/>
    <w:rsid w:val="00BD6BA2"/>
    <w:rsid w:val="00BE719B"/>
    <w:rsid w:val="00BF13A8"/>
    <w:rsid w:val="00BF7F3B"/>
    <w:rsid w:val="00C17A3F"/>
    <w:rsid w:val="00C208E6"/>
    <w:rsid w:val="00C41126"/>
    <w:rsid w:val="00C4717F"/>
    <w:rsid w:val="00C54492"/>
    <w:rsid w:val="00C60B65"/>
    <w:rsid w:val="00C82FE8"/>
    <w:rsid w:val="00C9038D"/>
    <w:rsid w:val="00C91589"/>
    <w:rsid w:val="00CC335D"/>
    <w:rsid w:val="00CD5D12"/>
    <w:rsid w:val="00CE7A92"/>
    <w:rsid w:val="00CF1604"/>
    <w:rsid w:val="00D26E01"/>
    <w:rsid w:val="00D90556"/>
    <w:rsid w:val="00DA31C7"/>
    <w:rsid w:val="00DA5568"/>
    <w:rsid w:val="00DC050B"/>
    <w:rsid w:val="00DC1DA4"/>
    <w:rsid w:val="00DC66EA"/>
    <w:rsid w:val="00DD307E"/>
    <w:rsid w:val="00DD5765"/>
    <w:rsid w:val="00DF339A"/>
    <w:rsid w:val="00E24DE8"/>
    <w:rsid w:val="00E3246D"/>
    <w:rsid w:val="00E42F7F"/>
    <w:rsid w:val="00E4792E"/>
    <w:rsid w:val="00E90A74"/>
    <w:rsid w:val="00EC1B7A"/>
    <w:rsid w:val="00ED25AB"/>
    <w:rsid w:val="00EE00C0"/>
    <w:rsid w:val="00EF703E"/>
    <w:rsid w:val="00F05E6E"/>
    <w:rsid w:val="00F2416B"/>
    <w:rsid w:val="00F462DC"/>
    <w:rsid w:val="00F93412"/>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 w:id="19807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1201</Words>
  <Characters>6847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5</cp:revision>
  <cp:lastPrinted>2022-12-09T13:03:00Z</cp:lastPrinted>
  <dcterms:created xsi:type="dcterms:W3CDTF">2022-12-06T10:55:00Z</dcterms:created>
  <dcterms:modified xsi:type="dcterms:W3CDTF">2022-12-09T13:04:00Z</dcterms:modified>
</cp:coreProperties>
</file>