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F9690B" w:rsidRDefault="007A7B00" w:rsidP="004C3DC5">
      <w:pPr>
        <w:spacing w:after="0"/>
        <w:jc w:val="both"/>
        <w:rPr>
          <w:rFonts w:ascii="Times New Roman" w:hAnsi="Times New Roman" w:cs="Times New Roman"/>
          <w:noProof/>
          <w:sz w:val="23"/>
          <w:szCs w:val="23"/>
          <w:lang w:eastAsia="hr-HR"/>
        </w:rPr>
      </w:pPr>
      <w:r w:rsidRPr="00F9690B">
        <w:rPr>
          <w:rFonts w:ascii="Times New Roman" w:hAnsi="Times New Roman" w:cs="Times New Roman"/>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5C61C13" w14:textId="77777777" w:rsidR="00E23810" w:rsidRPr="00F9690B" w:rsidRDefault="00E23810" w:rsidP="00E23810">
      <w:pPr>
        <w:spacing w:after="0" w:line="240" w:lineRule="auto"/>
        <w:rPr>
          <w:rFonts w:ascii="Times New Roman" w:hAnsi="Times New Roman" w:cs="Times New Roman"/>
          <w:b/>
          <w:sz w:val="23"/>
          <w:szCs w:val="23"/>
        </w:rPr>
      </w:pPr>
      <w:r w:rsidRPr="00F9690B">
        <w:rPr>
          <w:rFonts w:ascii="Times New Roman" w:hAnsi="Times New Roman" w:cs="Times New Roman"/>
          <w:b/>
          <w:sz w:val="23"/>
          <w:szCs w:val="23"/>
        </w:rPr>
        <w:t>UPRAVNI ODJEL ZA JAVNU NABAVU</w:t>
      </w:r>
    </w:p>
    <w:p w14:paraId="2C2FFB97" w14:textId="77777777" w:rsidR="00E23810" w:rsidRPr="00F9690B" w:rsidRDefault="00E23810" w:rsidP="00E23810">
      <w:pPr>
        <w:spacing w:after="0" w:line="240" w:lineRule="auto"/>
        <w:rPr>
          <w:rFonts w:ascii="Times New Roman" w:hAnsi="Times New Roman" w:cs="Times New Roman"/>
          <w:b/>
          <w:sz w:val="23"/>
          <w:szCs w:val="23"/>
        </w:rPr>
      </w:pPr>
      <w:r w:rsidRPr="00F9690B">
        <w:rPr>
          <w:rFonts w:ascii="Times New Roman" w:hAnsi="Times New Roman" w:cs="Times New Roman"/>
          <w:b/>
          <w:sz w:val="23"/>
          <w:szCs w:val="23"/>
        </w:rPr>
        <w:t>I UPRAVLJANJE IMOVINOM</w:t>
      </w:r>
    </w:p>
    <w:p w14:paraId="47D39EE8" w14:textId="686A7CF8" w:rsidR="00E23810" w:rsidRPr="00F9690B" w:rsidRDefault="00E23810" w:rsidP="00E23810">
      <w:pPr>
        <w:spacing w:after="0" w:line="240" w:lineRule="auto"/>
        <w:rPr>
          <w:rFonts w:ascii="Times New Roman" w:hAnsi="Times New Roman" w:cs="Times New Roman"/>
          <w:b/>
          <w:sz w:val="23"/>
          <w:szCs w:val="23"/>
        </w:rPr>
      </w:pPr>
      <w:r w:rsidRPr="00F9690B">
        <w:rPr>
          <w:rFonts w:ascii="Times New Roman" w:hAnsi="Times New Roman" w:cs="Times New Roman"/>
          <w:b/>
          <w:sz w:val="23"/>
          <w:szCs w:val="23"/>
        </w:rPr>
        <w:t>KLASA: 112-02/23-01/</w:t>
      </w:r>
      <w:r w:rsidR="00CE2B81" w:rsidRPr="00F9690B">
        <w:rPr>
          <w:rFonts w:ascii="Times New Roman" w:hAnsi="Times New Roman" w:cs="Times New Roman"/>
          <w:b/>
          <w:sz w:val="23"/>
          <w:szCs w:val="23"/>
        </w:rPr>
        <w:t>9</w:t>
      </w:r>
    </w:p>
    <w:p w14:paraId="1C83F5F6" w14:textId="3D35483F" w:rsidR="00E23810" w:rsidRPr="00F9690B" w:rsidRDefault="00E23810" w:rsidP="00E23810">
      <w:pPr>
        <w:spacing w:after="0" w:line="240" w:lineRule="auto"/>
        <w:rPr>
          <w:rFonts w:ascii="Times New Roman" w:hAnsi="Times New Roman" w:cs="Times New Roman"/>
          <w:b/>
          <w:sz w:val="23"/>
          <w:szCs w:val="23"/>
        </w:rPr>
      </w:pPr>
      <w:r w:rsidRPr="00F9690B">
        <w:rPr>
          <w:rFonts w:ascii="Times New Roman" w:hAnsi="Times New Roman" w:cs="Times New Roman"/>
          <w:b/>
          <w:sz w:val="23"/>
          <w:szCs w:val="23"/>
        </w:rPr>
        <w:t>URBROJ: 2198-17/1-23-4</w:t>
      </w:r>
    </w:p>
    <w:p w14:paraId="0D7FA361" w14:textId="77777777" w:rsidR="00E23810" w:rsidRPr="00F9690B" w:rsidRDefault="00E23810" w:rsidP="00E23810">
      <w:pPr>
        <w:spacing w:after="0" w:line="240" w:lineRule="auto"/>
        <w:rPr>
          <w:rFonts w:ascii="Times New Roman" w:hAnsi="Times New Roman" w:cs="Times New Roman"/>
          <w:b/>
          <w:sz w:val="23"/>
          <w:szCs w:val="23"/>
        </w:rPr>
      </w:pPr>
    </w:p>
    <w:p w14:paraId="74AB7EE0" w14:textId="44B5CDCA" w:rsidR="00E23810" w:rsidRPr="00F9690B" w:rsidRDefault="00E23810" w:rsidP="00E23810">
      <w:pPr>
        <w:spacing w:after="0" w:line="240" w:lineRule="auto"/>
        <w:rPr>
          <w:rFonts w:ascii="Times New Roman" w:hAnsi="Times New Roman" w:cs="Times New Roman"/>
          <w:b/>
          <w:sz w:val="23"/>
          <w:szCs w:val="23"/>
        </w:rPr>
      </w:pPr>
      <w:r w:rsidRPr="00F9690B">
        <w:rPr>
          <w:rFonts w:ascii="Times New Roman" w:hAnsi="Times New Roman" w:cs="Times New Roman"/>
          <w:b/>
          <w:sz w:val="23"/>
          <w:szCs w:val="23"/>
        </w:rPr>
        <w:t xml:space="preserve">Zadar, 4. </w:t>
      </w:r>
      <w:r w:rsidR="00CE2B81" w:rsidRPr="00F9690B">
        <w:rPr>
          <w:rFonts w:ascii="Times New Roman" w:hAnsi="Times New Roman" w:cs="Times New Roman"/>
          <w:b/>
          <w:sz w:val="23"/>
          <w:szCs w:val="23"/>
        </w:rPr>
        <w:t>srpnja</w:t>
      </w:r>
      <w:r w:rsidRPr="00F9690B">
        <w:rPr>
          <w:rFonts w:ascii="Times New Roman" w:hAnsi="Times New Roman" w:cs="Times New Roman"/>
          <w:b/>
          <w:sz w:val="23"/>
          <w:szCs w:val="23"/>
        </w:rPr>
        <w:t xml:space="preserve"> 2023 godine</w:t>
      </w:r>
    </w:p>
    <w:p w14:paraId="06C2DBBB" w14:textId="77777777" w:rsidR="00AF3404" w:rsidRPr="00F9690B" w:rsidRDefault="00AF3404" w:rsidP="004C3DC5">
      <w:pPr>
        <w:spacing w:after="0"/>
        <w:jc w:val="both"/>
        <w:rPr>
          <w:rFonts w:ascii="Times New Roman" w:hAnsi="Times New Roman" w:cs="Times New Roman"/>
          <w:b/>
          <w:sz w:val="23"/>
          <w:szCs w:val="23"/>
        </w:rPr>
      </w:pPr>
    </w:p>
    <w:p w14:paraId="07B3F502" w14:textId="1DDDC1F4" w:rsidR="00AA10DF" w:rsidRPr="00F9690B" w:rsidRDefault="00AA10DF" w:rsidP="00AA10DF">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r w:rsidR="008B67B3" w:rsidRPr="00F9690B">
        <w:rPr>
          <w:rFonts w:ascii="Times New Roman" w:hAnsi="Times New Roman" w:cs="Times New Roman"/>
          <w:sz w:val="23"/>
          <w:szCs w:val="23"/>
        </w:rPr>
        <w:t xml:space="preserve">pročelnik Upravnog odjela za </w:t>
      </w:r>
      <w:r w:rsidR="00C9337C" w:rsidRPr="00F9690B">
        <w:rPr>
          <w:rFonts w:ascii="Times New Roman" w:hAnsi="Times New Roman" w:cs="Times New Roman"/>
          <w:sz w:val="23"/>
          <w:szCs w:val="23"/>
        </w:rPr>
        <w:t>javnu nabavu i upravljanje imovinom</w:t>
      </w:r>
      <w:r w:rsidRPr="00F9690B">
        <w:rPr>
          <w:rFonts w:ascii="Times New Roman" w:eastAsia="Times New Roman" w:hAnsi="Times New Roman" w:cs="Times New Roman"/>
          <w:sz w:val="23"/>
          <w:szCs w:val="23"/>
          <w:lang w:eastAsia="hr-HR"/>
        </w:rPr>
        <w:t>, objavljuje</w:t>
      </w:r>
    </w:p>
    <w:p w14:paraId="06C2DBBD" w14:textId="77777777" w:rsidR="00DD5765" w:rsidRPr="00F9690B"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F9690B" w:rsidRDefault="00DD5765" w:rsidP="00AA10DF">
      <w:pPr>
        <w:spacing w:after="0" w:line="240" w:lineRule="auto"/>
        <w:jc w:val="center"/>
        <w:rPr>
          <w:rFonts w:ascii="Times New Roman" w:eastAsia="Times New Roman" w:hAnsi="Times New Roman" w:cs="Times New Roman"/>
          <w:b/>
          <w:sz w:val="23"/>
          <w:szCs w:val="23"/>
          <w:lang w:eastAsia="hr-HR"/>
        </w:rPr>
      </w:pPr>
      <w:r w:rsidRPr="00F9690B">
        <w:rPr>
          <w:rFonts w:ascii="Times New Roman" w:eastAsia="Times New Roman" w:hAnsi="Times New Roman" w:cs="Times New Roman"/>
          <w:b/>
          <w:sz w:val="23"/>
          <w:szCs w:val="23"/>
          <w:lang w:eastAsia="hr-HR"/>
        </w:rPr>
        <w:t>UPUTE I OBAVIJESTI KANDIDATIMA</w:t>
      </w:r>
    </w:p>
    <w:p w14:paraId="183C7EEE" w14:textId="7BA3F1CF" w:rsidR="003E6319" w:rsidRPr="00F9690B" w:rsidRDefault="00582CE8" w:rsidP="00AA10DF">
      <w:pPr>
        <w:spacing w:after="0" w:line="240" w:lineRule="auto"/>
        <w:jc w:val="center"/>
        <w:rPr>
          <w:rFonts w:ascii="Times New Roman" w:hAnsi="Times New Roman" w:cs="Times New Roman"/>
          <w:b/>
          <w:bCs/>
          <w:sz w:val="23"/>
          <w:szCs w:val="23"/>
        </w:rPr>
      </w:pPr>
      <w:r w:rsidRPr="00F9690B">
        <w:rPr>
          <w:rFonts w:ascii="Times New Roman" w:eastAsia="Times New Roman" w:hAnsi="Times New Roman" w:cs="Times New Roman"/>
          <w:b/>
          <w:sz w:val="23"/>
          <w:szCs w:val="23"/>
          <w:lang w:eastAsia="hr-HR"/>
        </w:rPr>
        <w:t>KOJI PODNOSE PRIJAV</w:t>
      </w:r>
      <w:r w:rsidR="007C4624" w:rsidRPr="00F9690B">
        <w:rPr>
          <w:rFonts w:ascii="Times New Roman" w:eastAsia="Times New Roman" w:hAnsi="Times New Roman" w:cs="Times New Roman"/>
          <w:b/>
          <w:sz w:val="23"/>
          <w:szCs w:val="23"/>
          <w:lang w:eastAsia="hr-HR"/>
        </w:rPr>
        <w:t>U</w:t>
      </w:r>
      <w:r w:rsidRPr="00F9690B">
        <w:rPr>
          <w:rFonts w:ascii="Times New Roman" w:eastAsia="Times New Roman" w:hAnsi="Times New Roman" w:cs="Times New Roman"/>
          <w:b/>
          <w:sz w:val="23"/>
          <w:szCs w:val="23"/>
          <w:lang w:eastAsia="hr-HR"/>
        </w:rPr>
        <w:t xml:space="preserve"> NA </w:t>
      </w:r>
      <w:r w:rsidR="00AA10DF" w:rsidRPr="00F9690B">
        <w:rPr>
          <w:rFonts w:ascii="Times New Roman" w:eastAsia="Times New Roman" w:hAnsi="Times New Roman" w:cs="Times New Roman"/>
          <w:b/>
          <w:sz w:val="23"/>
          <w:szCs w:val="23"/>
          <w:lang w:eastAsia="hr-HR"/>
        </w:rPr>
        <w:t>OGLAS</w:t>
      </w:r>
      <w:r w:rsidRPr="00F9690B">
        <w:rPr>
          <w:rFonts w:ascii="Times New Roman" w:eastAsia="Times New Roman" w:hAnsi="Times New Roman" w:cs="Times New Roman"/>
          <w:b/>
          <w:sz w:val="23"/>
          <w:szCs w:val="23"/>
          <w:lang w:eastAsia="hr-HR"/>
        </w:rPr>
        <w:t xml:space="preserve"> </w:t>
      </w:r>
      <w:r w:rsidR="00AA10DF" w:rsidRPr="00F9690B">
        <w:rPr>
          <w:rFonts w:ascii="Times New Roman" w:hAnsi="Times New Roman" w:cs="Times New Roman"/>
          <w:b/>
          <w:sz w:val="23"/>
          <w:szCs w:val="23"/>
        </w:rPr>
        <w:t xml:space="preserve">ZA PRIJAM </w:t>
      </w:r>
      <w:r w:rsidR="00E75C2B" w:rsidRPr="00F9690B">
        <w:rPr>
          <w:rFonts w:ascii="Times New Roman" w:hAnsi="Times New Roman" w:cs="Times New Roman"/>
          <w:b/>
          <w:sz w:val="23"/>
          <w:szCs w:val="23"/>
        </w:rPr>
        <w:t xml:space="preserve">U SLUŽBU REFERENTA U UPRAVNI ODJEL ZA </w:t>
      </w:r>
      <w:r w:rsidR="00C9337C" w:rsidRPr="00F9690B">
        <w:rPr>
          <w:rFonts w:ascii="Times New Roman" w:hAnsi="Times New Roman" w:cs="Times New Roman"/>
          <w:b/>
          <w:sz w:val="23"/>
          <w:szCs w:val="23"/>
        </w:rPr>
        <w:t xml:space="preserve">JAVNU NABAVU I UPRAVLJANJE IMOVINOM, </w:t>
      </w:r>
      <w:r w:rsidR="00C9337C" w:rsidRPr="00F9690B">
        <w:rPr>
          <w:rFonts w:ascii="Times New Roman" w:hAnsi="Times New Roman" w:cs="Times New Roman"/>
          <w:b/>
          <w:bCs/>
          <w:sz w:val="23"/>
          <w:szCs w:val="23"/>
        </w:rPr>
        <w:t>ODSJEK ZA IMOVINSKO PRAVNE POSLOVE I STAMBENO ZBRINJAVANJE, PODODSJEK ZA IMOVINSKO PRAVNE POSLOVE</w:t>
      </w:r>
    </w:p>
    <w:p w14:paraId="0DF7AA9D" w14:textId="77777777" w:rsidR="008B67B3" w:rsidRPr="00F9690B" w:rsidRDefault="008B67B3" w:rsidP="00AA10DF">
      <w:pPr>
        <w:spacing w:after="0" w:line="240" w:lineRule="auto"/>
        <w:jc w:val="center"/>
        <w:rPr>
          <w:rFonts w:ascii="Times New Roman" w:eastAsia="Times New Roman" w:hAnsi="Times New Roman" w:cs="Times New Roman"/>
          <w:b/>
          <w:bCs/>
          <w:sz w:val="23"/>
          <w:szCs w:val="23"/>
          <w:lang w:eastAsia="hr-HR"/>
        </w:rPr>
      </w:pPr>
    </w:p>
    <w:p w14:paraId="06C2DBC2" w14:textId="355B4D67" w:rsidR="0069621E" w:rsidRPr="00F9690B" w:rsidRDefault="00AA10DF"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Oglas za prijam u službu </w:t>
      </w:r>
      <w:r w:rsidR="00E75C2B" w:rsidRPr="00F9690B">
        <w:rPr>
          <w:rFonts w:ascii="Times New Roman" w:eastAsia="Times New Roman" w:hAnsi="Times New Roman" w:cs="Times New Roman"/>
          <w:sz w:val="23"/>
          <w:szCs w:val="23"/>
          <w:lang w:eastAsia="hr-HR"/>
        </w:rPr>
        <w:t>referenta</w:t>
      </w:r>
      <w:r w:rsidRPr="00F9690B">
        <w:rPr>
          <w:rFonts w:ascii="Times New Roman" w:eastAsia="Times New Roman" w:hAnsi="Times New Roman" w:cs="Times New Roman"/>
          <w:sz w:val="23"/>
          <w:szCs w:val="23"/>
          <w:lang w:eastAsia="hr-HR"/>
        </w:rPr>
        <w:t xml:space="preserve">, </w:t>
      </w:r>
      <w:r w:rsidR="00D453DB" w:rsidRPr="00F9690B">
        <w:rPr>
          <w:rFonts w:ascii="Times New Roman" w:eastAsia="Times New Roman" w:hAnsi="Times New Roman" w:cs="Times New Roman"/>
          <w:sz w:val="23"/>
          <w:szCs w:val="23"/>
          <w:lang w:eastAsia="hr-HR"/>
        </w:rPr>
        <w:t>1</w:t>
      </w:r>
      <w:r w:rsidR="00442B48" w:rsidRPr="00F9690B">
        <w:rPr>
          <w:rFonts w:ascii="Times New Roman" w:eastAsia="Times New Roman" w:hAnsi="Times New Roman" w:cs="Times New Roman"/>
          <w:sz w:val="23"/>
          <w:szCs w:val="23"/>
          <w:lang w:eastAsia="hr-HR"/>
        </w:rPr>
        <w:t xml:space="preserve"> izvršitelj, u </w:t>
      </w:r>
      <w:r w:rsidR="00C9337C" w:rsidRPr="00F9690B">
        <w:rPr>
          <w:rFonts w:ascii="Times New Roman" w:hAnsi="Times New Roman" w:cs="Times New Roman"/>
          <w:sz w:val="23"/>
          <w:szCs w:val="23"/>
        </w:rPr>
        <w:t>Upravni odjel za javnu nabavu i upravljanje imovinom, Odsjek za imovinsko pravne poslove i stambeno zbrinjavanje, Pododsjek za imovinsko pravne poslove</w:t>
      </w:r>
      <w:r w:rsidR="008B67B3" w:rsidRPr="00F9690B">
        <w:rPr>
          <w:rFonts w:ascii="Times New Roman" w:hAnsi="Times New Roman" w:cs="Times New Roman"/>
          <w:sz w:val="23"/>
          <w:szCs w:val="23"/>
        </w:rPr>
        <w:t>,</w:t>
      </w:r>
      <w:r w:rsidR="00442B48"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 xml:space="preserve">radno mjesto broj </w:t>
      </w:r>
      <w:r w:rsidR="00C9337C" w:rsidRPr="00F9690B">
        <w:rPr>
          <w:rFonts w:ascii="Times New Roman" w:eastAsia="Times New Roman" w:hAnsi="Times New Roman" w:cs="Times New Roman"/>
          <w:sz w:val="23"/>
          <w:szCs w:val="23"/>
          <w:lang w:eastAsia="hr-HR"/>
        </w:rPr>
        <w:t>81</w:t>
      </w:r>
      <w:r w:rsidR="00442B48" w:rsidRPr="00F9690B">
        <w:rPr>
          <w:rFonts w:ascii="Times New Roman" w:eastAsia="Times New Roman" w:hAnsi="Times New Roman" w:cs="Times New Roman"/>
          <w:sz w:val="23"/>
          <w:szCs w:val="23"/>
          <w:lang w:eastAsia="hr-HR"/>
        </w:rPr>
        <w:t xml:space="preserve">. iz Pravilnika o unutarnjem redu </w:t>
      </w:r>
      <w:r w:rsidR="00EE3C45" w:rsidRPr="00F9690B">
        <w:rPr>
          <w:rFonts w:ascii="Times New Roman" w:eastAsia="Times New Roman" w:hAnsi="Times New Roman" w:cs="Times New Roman"/>
          <w:sz w:val="23"/>
          <w:szCs w:val="23"/>
          <w:lang w:eastAsia="hr-HR"/>
        </w:rPr>
        <w:t xml:space="preserve">iz Pravilnika o unutarnjem redu upravnih tijela Zadarske županije </w:t>
      </w:r>
      <w:r w:rsidR="002E5F69" w:rsidRPr="00F9690B">
        <w:rPr>
          <w:rFonts w:ascii="Times New Roman" w:hAnsi="Times New Roman" w:cs="Times New Roman"/>
          <w:sz w:val="23"/>
          <w:szCs w:val="23"/>
        </w:rPr>
        <w:t xml:space="preserve">(„Službeni glasnik Zadarske županije“ </w:t>
      </w:r>
      <w:r w:rsidR="007305F9" w:rsidRPr="00F9690B">
        <w:rPr>
          <w:rFonts w:ascii="Times New Roman" w:hAnsi="Times New Roman" w:cs="Times New Roman"/>
          <w:sz w:val="23"/>
          <w:szCs w:val="23"/>
        </w:rPr>
        <w:t>4</w:t>
      </w:r>
      <w:r w:rsidR="002E5F69" w:rsidRPr="00F9690B">
        <w:rPr>
          <w:rFonts w:ascii="Times New Roman" w:hAnsi="Times New Roman" w:cs="Times New Roman"/>
          <w:sz w:val="23"/>
          <w:szCs w:val="23"/>
        </w:rPr>
        <w:t>/</w:t>
      </w:r>
      <w:r w:rsidR="007305F9" w:rsidRPr="00F9690B">
        <w:rPr>
          <w:rFonts w:ascii="Times New Roman" w:hAnsi="Times New Roman" w:cs="Times New Roman"/>
          <w:sz w:val="23"/>
          <w:szCs w:val="23"/>
        </w:rPr>
        <w:t>22</w:t>
      </w:r>
      <w:r w:rsidR="00E10E72" w:rsidRPr="00F9690B">
        <w:rPr>
          <w:rFonts w:ascii="Times New Roman" w:hAnsi="Times New Roman" w:cs="Times New Roman"/>
          <w:sz w:val="23"/>
          <w:szCs w:val="23"/>
        </w:rPr>
        <w:t>, u nastavku: Pravilnik)</w:t>
      </w:r>
      <w:r w:rsidR="002E5F69" w:rsidRPr="00F9690B">
        <w:rPr>
          <w:rFonts w:ascii="Times New Roman" w:hAnsi="Times New Roman" w:cs="Times New Roman"/>
          <w:sz w:val="23"/>
          <w:szCs w:val="23"/>
        </w:rPr>
        <w:t xml:space="preserve">, </w:t>
      </w:r>
      <w:r w:rsidR="00EE3C45" w:rsidRPr="00F9690B">
        <w:rPr>
          <w:rFonts w:ascii="Times New Roman" w:eastAsia="Times New Roman" w:hAnsi="Times New Roman" w:cs="Times New Roman"/>
          <w:sz w:val="23"/>
          <w:szCs w:val="23"/>
          <w:lang w:eastAsia="hr-HR"/>
        </w:rPr>
        <w:t>na određeno</w:t>
      </w:r>
      <w:r w:rsidR="00E75C2B" w:rsidRPr="00F9690B">
        <w:rPr>
          <w:rFonts w:ascii="Times New Roman" w:eastAsia="Times New Roman" w:hAnsi="Times New Roman" w:cs="Times New Roman"/>
          <w:sz w:val="23"/>
          <w:szCs w:val="23"/>
          <w:lang w:eastAsia="hr-HR"/>
        </w:rPr>
        <w:t xml:space="preserve"> vrijeme</w:t>
      </w:r>
      <w:r w:rsidR="00EE3C45" w:rsidRPr="00F9690B">
        <w:rPr>
          <w:rFonts w:ascii="Times New Roman" w:eastAsia="Times New Roman" w:hAnsi="Times New Roman" w:cs="Times New Roman"/>
          <w:sz w:val="23"/>
          <w:szCs w:val="23"/>
          <w:lang w:eastAsia="hr-HR"/>
        </w:rPr>
        <w:t xml:space="preserve"> </w:t>
      </w:r>
      <w:r w:rsidR="008B67B3" w:rsidRPr="00F9690B">
        <w:rPr>
          <w:rFonts w:ascii="Times New Roman" w:hAnsi="Times New Roman" w:cs="Times New Roman"/>
          <w:sz w:val="23"/>
          <w:szCs w:val="23"/>
        </w:rPr>
        <w:t>radi poslova čiji se opseg privremeno povećao</w:t>
      </w:r>
      <w:r w:rsidR="00442B48" w:rsidRPr="00F9690B">
        <w:rPr>
          <w:rFonts w:ascii="Times New Roman" w:eastAsia="Times New Roman" w:hAnsi="Times New Roman" w:cs="Times New Roman"/>
          <w:sz w:val="23"/>
          <w:szCs w:val="23"/>
          <w:lang w:eastAsia="hr-HR"/>
        </w:rPr>
        <w:t>,</w:t>
      </w:r>
      <w:r w:rsidR="00EE3C45" w:rsidRPr="00F9690B">
        <w:rPr>
          <w:rFonts w:ascii="Times New Roman" w:eastAsia="Times New Roman" w:hAnsi="Times New Roman" w:cs="Times New Roman"/>
          <w:sz w:val="23"/>
          <w:szCs w:val="23"/>
          <w:lang w:eastAsia="hr-HR"/>
        </w:rPr>
        <w:t xml:space="preserve"> uz ob</w:t>
      </w:r>
      <w:r w:rsidR="0058704F" w:rsidRPr="00F9690B">
        <w:rPr>
          <w:rFonts w:ascii="Times New Roman" w:eastAsia="Times New Roman" w:hAnsi="Times New Roman" w:cs="Times New Roman"/>
          <w:sz w:val="23"/>
          <w:szCs w:val="23"/>
          <w:lang w:eastAsia="hr-HR"/>
        </w:rPr>
        <w:t xml:space="preserve">vezni probni rad </w:t>
      </w:r>
      <w:r w:rsidR="00442B48" w:rsidRPr="00F9690B">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C9337C" w:rsidRPr="00F9690B">
        <w:rPr>
          <w:rFonts w:ascii="Times New Roman" w:eastAsia="Times New Roman" w:hAnsi="Times New Roman" w:cs="Times New Roman"/>
          <w:sz w:val="23"/>
          <w:szCs w:val="23"/>
          <w:lang w:eastAsia="hr-HR"/>
        </w:rPr>
        <w:t>4</w:t>
      </w:r>
      <w:r w:rsidR="00442B48" w:rsidRPr="00F9690B">
        <w:rPr>
          <w:rFonts w:ascii="Times New Roman" w:eastAsia="Times New Roman" w:hAnsi="Times New Roman" w:cs="Times New Roman"/>
          <w:sz w:val="23"/>
          <w:szCs w:val="23"/>
          <w:lang w:eastAsia="hr-HR"/>
        </w:rPr>
        <w:t xml:space="preserve">. </w:t>
      </w:r>
      <w:r w:rsidR="00C9337C" w:rsidRPr="00F9690B">
        <w:rPr>
          <w:rFonts w:ascii="Times New Roman" w:eastAsia="Times New Roman" w:hAnsi="Times New Roman" w:cs="Times New Roman"/>
          <w:sz w:val="23"/>
          <w:szCs w:val="23"/>
          <w:lang w:eastAsia="hr-HR"/>
        </w:rPr>
        <w:t>s</w:t>
      </w:r>
      <w:r w:rsidR="00F81333" w:rsidRPr="00F9690B">
        <w:rPr>
          <w:rFonts w:ascii="Times New Roman" w:eastAsia="Times New Roman" w:hAnsi="Times New Roman" w:cs="Times New Roman"/>
          <w:sz w:val="23"/>
          <w:szCs w:val="23"/>
          <w:lang w:eastAsia="hr-HR"/>
        </w:rPr>
        <w:t>rpnja</w:t>
      </w:r>
      <w:r w:rsidR="00442B48" w:rsidRPr="00F9690B">
        <w:rPr>
          <w:rFonts w:ascii="Times New Roman" w:eastAsia="Times New Roman" w:hAnsi="Times New Roman" w:cs="Times New Roman"/>
          <w:sz w:val="23"/>
          <w:szCs w:val="23"/>
          <w:lang w:eastAsia="hr-HR"/>
        </w:rPr>
        <w:t xml:space="preserve"> 202</w:t>
      </w:r>
      <w:r w:rsidR="00E75C2B" w:rsidRPr="00F9690B">
        <w:rPr>
          <w:rFonts w:ascii="Times New Roman" w:eastAsia="Times New Roman" w:hAnsi="Times New Roman" w:cs="Times New Roman"/>
          <w:sz w:val="23"/>
          <w:szCs w:val="23"/>
          <w:lang w:eastAsia="hr-HR"/>
        </w:rPr>
        <w:t>3</w:t>
      </w:r>
      <w:r w:rsidR="00442B48" w:rsidRPr="00F9690B">
        <w:rPr>
          <w:rFonts w:ascii="Times New Roman" w:eastAsia="Times New Roman" w:hAnsi="Times New Roman" w:cs="Times New Roman"/>
          <w:sz w:val="23"/>
          <w:szCs w:val="23"/>
          <w:lang w:eastAsia="hr-HR"/>
        </w:rPr>
        <w:t>. godine.</w:t>
      </w:r>
    </w:p>
    <w:p w14:paraId="06C2DBC3" w14:textId="77777777" w:rsidR="0058704F" w:rsidRPr="00F9690B"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41644D9A" w:rsidR="00365552" w:rsidRPr="00F9690B" w:rsidRDefault="00365552"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Od dana objave </w:t>
      </w:r>
      <w:r w:rsidR="00F13D18" w:rsidRPr="00F9690B">
        <w:rPr>
          <w:rFonts w:ascii="Times New Roman" w:eastAsia="Times New Roman" w:hAnsi="Times New Roman" w:cs="Times New Roman"/>
          <w:sz w:val="23"/>
          <w:szCs w:val="23"/>
          <w:lang w:eastAsia="hr-HR"/>
        </w:rPr>
        <w:t>oglasa kod nadležne službe za zapošljavanje počinje teći rok od</w:t>
      </w:r>
      <w:r w:rsidR="0069621E" w:rsidRPr="00F9690B">
        <w:rPr>
          <w:rFonts w:ascii="Times New Roman" w:eastAsia="Times New Roman" w:hAnsi="Times New Roman" w:cs="Times New Roman"/>
          <w:sz w:val="23"/>
          <w:szCs w:val="23"/>
          <w:lang w:eastAsia="hr-HR"/>
        </w:rPr>
        <w:t xml:space="preserve"> </w:t>
      </w:r>
      <w:r w:rsidR="00F13D18" w:rsidRPr="00F9690B">
        <w:rPr>
          <w:rFonts w:ascii="Times New Roman" w:eastAsia="Times New Roman" w:hAnsi="Times New Roman" w:cs="Times New Roman"/>
          <w:sz w:val="23"/>
          <w:szCs w:val="23"/>
          <w:lang w:eastAsia="hr-HR"/>
        </w:rPr>
        <w:t>8</w:t>
      </w:r>
      <w:r w:rsidR="0069621E" w:rsidRPr="00F9690B">
        <w:rPr>
          <w:rFonts w:ascii="Times New Roman" w:eastAsia="Times New Roman" w:hAnsi="Times New Roman" w:cs="Times New Roman"/>
          <w:sz w:val="23"/>
          <w:szCs w:val="23"/>
          <w:lang w:eastAsia="hr-HR"/>
        </w:rPr>
        <w:t xml:space="preserve"> dana za podnošenje prijava na </w:t>
      </w:r>
      <w:r w:rsidR="00F13D18" w:rsidRPr="00F9690B">
        <w:rPr>
          <w:rFonts w:ascii="Times New Roman" w:eastAsia="Times New Roman" w:hAnsi="Times New Roman" w:cs="Times New Roman"/>
          <w:sz w:val="23"/>
          <w:szCs w:val="23"/>
          <w:lang w:eastAsia="hr-HR"/>
        </w:rPr>
        <w:t>oglas.</w:t>
      </w:r>
      <w:r w:rsidRPr="00F9690B">
        <w:rPr>
          <w:rFonts w:ascii="Times New Roman" w:eastAsia="Times New Roman" w:hAnsi="Times New Roman" w:cs="Times New Roman"/>
          <w:sz w:val="23"/>
          <w:szCs w:val="23"/>
          <w:lang w:eastAsia="hr-HR"/>
        </w:rPr>
        <w:t xml:space="preserve"> </w:t>
      </w:r>
      <w:r w:rsidR="00897DBC" w:rsidRPr="00F9690B">
        <w:rPr>
          <w:rFonts w:ascii="Times New Roman" w:eastAsia="Times New Roman" w:hAnsi="Times New Roman" w:cs="Times New Roman"/>
          <w:sz w:val="23"/>
          <w:szCs w:val="23"/>
          <w:lang w:eastAsia="hr-HR"/>
        </w:rPr>
        <w:t>Slijedom navedenog, p</w:t>
      </w:r>
      <w:r w:rsidR="004C3F1F" w:rsidRPr="00F9690B">
        <w:rPr>
          <w:rFonts w:ascii="Times New Roman" w:eastAsia="Times New Roman" w:hAnsi="Times New Roman" w:cs="Times New Roman"/>
          <w:sz w:val="23"/>
          <w:szCs w:val="23"/>
          <w:lang w:eastAsia="hr-HR"/>
        </w:rPr>
        <w:t xml:space="preserve">osljednji dan za podnošenje prijava </w:t>
      </w:r>
      <w:r w:rsidR="00F13D18" w:rsidRPr="00F9690B">
        <w:rPr>
          <w:rFonts w:ascii="Times New Roman" w:eastAsia="Times New Roman" w:hAnsi="Times New Roman" w:cs="Times New Roman"/>
          <w:sz w:val="23"/>
          <w:szCs w:val="23"/>
          <w:lang w:eastAsia="hr-HR"/>
        </w:rPr>
        <w:t>oglas</w:t>
      </w:r>
      <w:r w:rsidR="004C3F1F" w:rsidRPr="00F9690B">
        <w:rPr>
          <w:rFonts w:ascii="Times New Roman" w:eastAsia="Times New Roman" w:hAnsi="Times New Roman" w:cs="Times New Roman"/>
          <w:sz w:val="23"/>
          <w:szCs w:val="23"/>
          <w:lang w:eastAsia="hr-HR"/>
        </w:rPr>
        <w:t xml:space="preserve"> </w:t>
      </w:r>
      <w:r w:rsidR="00C9330C" w:rsidRPr="00F9690B">
        <w:rPr>
          <w:rFonts w:ascii="Times New Roman" w:eastAsia="Times New Roman" w:hAnsi="Times New Roman" w:cs="Times New Roman"/>
          <w:sz w:val="23"/>
          <w:szCs w:val="23"/>
          <w:lang w:eastAsia="hr-HR"/>
        </w:rPr>
        <w:t xml:space="preserve">je </w:t>
      </w:r>
      <w:r w:rsidR="00C9337C" w:rsidRPr="00F9690B">
        <w:rPr>
          <w:rFonts w:ascii="Times New Roman" w:eastAsia="Times New Roman" w:hAnsi="Times New Roman" w:cs="Times New Roman"/>
          <w:sz w:val="23"/>
          <w:szCs w:val="23"/>
          <w:lang w:eastAsia="hr-HR"/>
        </w:rPr>
        <w:t>1</w:t>
      </w:r>
      <w:r w:rsidR="00F81333" w:rsidRPr="00F9690B">
        <w:rPr>
          <w:rFonts w:ascii="Times New Roman" w:eastAsia="Times New Roman" w:hAnsi="Times New Roman" w:cs="Times New Roman"/>
          <w:sz w:val="23"/>
          <w:szCs w:val="23"/>
          <w:lang w:eastAsia="hr-HR"/>
        </w:rPr>
        <w:t>2</w:t>
      </w:r>
      <w:r w:rsidR="00C9330C" w:rsidRPr="00F9690B">
        <w:rPr>
          <w:rFonts w:ascii="Times New Roman" w:eastAsia="Times New Roman" w:hAnsi="Times New Roman" w:cs="Times New Roman"/>
          <w:sz w:val="23"/>
          <w:szCs w:val="23"/>
          <w:lang w:eastAsia="hr-HR"/>
        </w:rPr>
        <w:t xml:space="preserve">. </w:t>
      </w:r>
      <w:r w:rsidR="008619FB">
        <w:rPr>
          <w:rFonts w:ascii="Times New Roman" w:eastAsia="Times New Roman" w:hAnsi="Times New Roman" w:cs="Times New Roman"/>
          <w:sz w:val="23"/>
          <w:szCs w:val="23"/>
          <w:lang w:eastAsia="hr-HR"/>
        </w:rPr>
        <w:t>srpnja</w:t>
      </w:r>
      <w:r w:rsidR="00C9330C" w:rsidRPr="00F9690B">
        <w:rPr>
          <w:rFonts w:ascii="Times New Roman" w:eastAsia="Times New Roman" w:hAnsi="Times New Roman" w:cs="Times New Roman"/>
          <w:sz w:val="23"/>
          <w:szCs w:val="23"/>
          <w:lang w:eastAsia="hr-HR"/>
        </w:rPr>
        <w:t xml:space="preserve"> 20</w:t>
      </w:r>
      <w:r w:rsidR="0058704F" w:rsidRPr="00F9690B">
        <w:rPr>
          <w:rFonts w:ascii="Times New Roman" w:eastAsia="Times New Roman" w:hAnsi="Times New Roman" w:cs="Times New Roman"/>
          <w:sz w:val="23"/>
          <w:szCs w:val="23"/>
          <w:lang w:eastAsia="hr-HR"/>
        </w:rPr>
        <w:t>2</w:t>
      </w:r>
      <w:r w:rsidR="00E75C2B" w:rsidRPr="00F9690B">
        <w:rPr>
          <w:rFonts w:ascii="Times New Roman" w:eastAsia="Times New Roman" w:hAnsi="Times New Roman" w:cs="Times New Roman"/>
          <w:sz w:val="23"/>
          <w:szCs w:val="23"/>
          <w:lang w:eastAsia="hr-HR"/>
        </w:rPr>
        <w:t>3</w:t>
      </w:r>
      <w:r w:rsidR="00C9330C" w:rsidRPr="00F9690B">
        <w:rPr>
          <w:rFonts w:ascii="Times New Roman" w:eastAsia="Times New Roman" w:hAnsi="Times New Roman" w:cs="Times New Roman"/>
          <w:sz w:val="23"/>
          <w:szCs w:val="23"/>
          <w:lang w:eastAsia="hr-HR"/>
        </w:rPr>
        <w:t>. godine.</w:t>
      </w:r>
      <w:r w:rsidR="0071225D" w:rsidRPr="00F9690B">
        <w:rPr>
          <w:rFonts w:ascii="Times New Roman" w:hAnsi="Times New Roman" w:cs="Times New Roman"/>
          <w:sz w:val="23"/>
          <w:szCs w:val="23"/>
        </w:rPr>
        <w:t xml:space="preserve"> </w:t>
      </w:r>
      <w:r w:rsidR="00C9330C" w:rsidRPr="00F9690B">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F9690B">
        <w:rPr>
          <w:rFonts w:ascii="Times New Roman" w:eastAsia="Times New Roman" w:hAnsi="Times New Roman" w:cs="Times New Roman"/>
          <w:sz w:val="23"/>
          <w:szCs w:val="23"/>
          <w:lang w:eastAsia="hr-HR"/>
        </w:rPr>
        <w:t xml:space="preserve"> kao preporučena pošiljka</w:t>
      </w:r>
      <w:r w:rsidR="00C9330C" w:rsidRPr="00F9690B">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F9690B"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1D9BD637" w:rsidR="007E54BE" w:rsidRPr="00F9690B" w:rsidRDefault="00F93412" w:rsidP="004C3DC5">
      <w:pPr>
        <w:spacing w:after="0" w:line="240" w:lineRule="auto"/>
        <w:jc w:val="both"/>
        <w:rPr>
          <w:rFonts w:ascii="Times New Roman" w:eastAsia="Times New Roman" w:hAnsi="Times New Roman" w:cs="Times New Roman"/>
          <w:b/>
          <w:sz w:val="23"/>
          <w:szCs w:val="23"/>
          <w:lang w:eastAsia="hr-HR"/>
        </w:rPr>
      </w:pPr>
      <w:r w:rsidRPr="00F9690B">
        <w:rPr>
          <w:rFonts w:ascii="Times New Roman" w:eastAsia="Times New Roman" w:hAnsi="Times New Roman" w:cs="Times New Roman"/>
          <w:b/>
          <w:sz w:val="23"/>
          <w:szCs w:val="23"/>
          <w:lang w:eastAsia="hr-HR"/>
        </w:rPr>
        <w:t xml:space="preserve">I. </w:t>
      </w:r>
      <w:r w:rsidR="007E54BE" w:rsidRPr="00F9690B">
        <w:rPr>
          <w:rFonts w:ascii="Times New Roman" w:eastAsia="Times New Roman" w:hAnsi="Times New Roman" w:cs="Times New Roman"/>
          <w:b/>
          <w:sz w:val="23"/>
          <w:szCs w:val="23"/>
          <w:lang w:eastAsia="hr-HR"/>
        </w:rPr>
        <w:t>Opis poslova radn</w:t>
      </w:r>
      <w:r w:rsidR="00F13D18" w:rsidRPr="00F9690B">
        <w:rPr>
          <w:rFonts w:ascii="Times New Roman" w:eastAsia="Times New Roman" w:hAnsi="Times New Roman" w:cs="Times New Roman"/>
          <w:b/>
          <w:sz w:val="23"/>
          <w:szCs w:val="23"/>
          <w:lang w:eastAsia="hr-HR"/>
        </w:rPr>
        <w:t>og</w:t>
      </w:r>
      <w:r w:rsidR="007E54BE" w:rsidRPr="00F9690B">
        <w:rPr>
          <w:rFonts w:ascii="Times New Roman" w:eastAsia="Times New Roman" w:hAnsi="Times New Roman" w:cs="Times New Roman"/>
          <w:b/>
          <w:sz w:val="23"/>
          <w:szCs w:val="23"/>
          <w:lang w:eastAsia="hr-HR"/>
        </w:rPr>
        <w:t xml:space="preserve"> mjesta</w:t>
      </w:r>
      <w:r w:rsidR="00F13D18" w:rsidRPr="00F9690B">
        <w:rPr>
          <w:rFonts w:ascii="Times New Roman" w:eastAsia="Times New Roman" w:hAnsi="Times New Roman" w:cs="Times New Roman"/>
          <w:b/>
          <w:sz w:val="23"/>
          <w:szCs w:val="23"/>
          <w:lang w:eastAsia="hr-HR"/>
        </w:rPr>
        <w:t xml:space="preserve"> </w:t>
      </w:r>
      <w:r w:rsidR="00E75C2B" w:rsidRPr="00F9690B">
        <w:rPr>
          <w:rFonts w:ascii="Times New Roman" w:eastAsia="Times New Roman" w:hAnsi="Times New Roman" w:cs="Times New Roman"/>
          <w:b/>
          <w:sz w:val="23"/>
          <w:szCs w:val="23"/>
          <w:lang w:eastAsia="hr-HR"/>
        </w:rPr>
        <w:t>referent</w:t>
      </w:r>
      <w:r w:rsidR="00F13D18" w:rsidRPr="00F9690B">
        <w:rPr>
          <w:rFonts w:ascii="Times New Roman" w:eastAsia="Times New Roman" w:hAnsi="Times New Roman" w:cs="Times New Roman"/>
          <w:b/>
          <w:sz w:val="23"/>
          <w:szCs w:val="23"/>
          <w:lang w:eastAsia="hr-HR"/>
        </w:rPr>
        <w:t xml:space="preserve">, radno mjesto broj </w:t>
      </w:r>
      <w:r w:rsidR="00C9337C" w:rsidRPr="00F9690B">
        <w:rPr>
          <w:rFonts w:ascii="Times New Roman" w:eastAsia="Times New Roman" w:hAnsi="Times New Roman" w:cs="Times New Roman"/>
          <w:b/>
          <w:sz w:val="23"/>
          <w:szCs w:val="23"/>
          <w:lang w:eastAsia="hr-HR"/>
        </w:rPr>
        <w:t>8</w:t>
      </w:r>
      <w:r w:rsidR="00E75C2B" w:rsidRPr="00F9690B">
        <w:rPr>
          <w:rFonts w:ascii="Times New Roman" w:eastAsia="Times New Roman" w:hAnsi="Times New Roman" w:cs="Times New Roman"/>
          <w:b/>
          <w:sz w:val="23"/>
          <w:szCs w:val="23"/>
          <w:lang w:eastAsia="hr-HR"/>
        </w:rPr>
        <w:t>1</w:t>
      </w:r>
      <w:r w:rsidR="00F13D18" w:rsidRPr="00F9690B">
        <w:rPr>
          <w:rFonts w:ascii="Times New Roman" w:eastAsia="Times New Roman" w:hAnsi="Times New Roman" w:cs="Times New Roman"/>
          <w:b/>
          <w:sz w:val="23"/>
          <w:szCs w:val="23"/>
          <w:lang w:eastAsia="hr-HR"/>
        </w:rPr>
        <w:t>. iz Pravilnika</w:t>
      </w:r>
      <w:r w:rsidR="007E54BE" w:rsidRPr="00F9690B">
        <w:rPr>
          <w:rFonts w:ascii="Times New Roman" w:eastAsia="Times New Roman" w:hAnsi="Times New Roman" w:cs="Times New Roman"/>
          <w:b/>
          <w:sz w:val="23"/>
          <w:szCs w:val="23"/>
          <w:lang w:eastAsia="hr-HR"/>
        </w:rPr>
        <w:t>, koj</w:t>
      </w:r>
      <w:r w:rsidR="00F13D18" w:rsidRPr="00F9690B">
        <w:rPr>
          <w:rFonts w:ascii="Times New Roman" w:eastAsia="Times New Roman" w:hAnsi="Times New Roman" w:cs="Times New Roman"/>
          <w:b/>
          <w:sz w:val="23"/>
          <w:szCs w:val="23"/>
          <w:lang w:eastAsia="hr-HR"/>
        </w:rPr>
        <w:t>e</w:t>
      </w:r>
      <w:r w:rsidR="007E54BE" w:rsidRPr="00F9690B">
        <w:rPr>
          <w:rFonts w:ascii="Times New Roman" w:eastAsia="Times New Roman" w:hAnsi="Times New Roman" w:cs="Times New Roman"/>
          <w:b/>
          <w:sz w:val="23"/>
          <w:szCs w:val="23"/>
          <w:lang w:eastAsia="hr-HR"/>
        </w:rPr>
        <w:t xml:space="preserve"> se popunjava predmetnim </w:t>
      </w:r>
      <w:r w:rsidR="00F13D18" w:rsidRPr="00F9690B">
        <w:rPr>
          <w:rFonts w:ascii="Times New Roman" w:eastAsia="Times New Roman" w:hAnsi="Times New Roman" w:cs="Times New Roman"/>
          <w:b/>
          <w:sz w:val="23"/>
          <w:szCs w:val="23"/>
          <w:lang w:eastAsia="hr-HR"/>
        </w:rPr>
        <w:t>oglasom</w:t>
      </w:r>
      <w:r w:rsidR="00582CE8" w:rsidRPr="00F9690B">
        <w:rPr>
          <w:rFonts w:ascii="Times New Roman" w:eastAsia="Times New Roman" w:hAnsi="Times New Roman" w:cs="Times New Roman"/>
          <w:b/>
          <w:sz w:val="23"/>
          <w:szCs w:val="23"/>
          <w:lang w:eastAsia="hr-HR"/>
        </w:rPr>
        <w:t>:</w:t>
      </w:r>
    </w:p>
    <w:p w14:paraId="45E5F8BC" w14:textId="3E52491E" w:rsidR="005F714D" w:rsidRPr="00F9690B" w:rsidRDefault="005F714D" w:rsidP="005F714D">
      <w:pPr>
        <w:spacing w:after="0" w:line="240" w:lineRule="auto"/>
        <w:jc w:val="both"/>
        <w:rPr>
          <w:rFonts w:ascii="Times New Roman" w:hAnsi="Times New Roman" w:cs="Times New Roman"/>
          <w:sz w:val="23"/>
          <w:szCs w:val="23"/>
          <w:lang w:eastAsia="hr-HR"/>
        </w:rPr>
      </w:pPr>
      <w:r w:rsidRPr="00F9690B">
        <w:rPr>
          <w:rFonts w:ascii="Times New Roman" w:hAnsi="Times New Roman" w:cs="Times New Roman"/>
          <w:sz w:val="23"/>
          <w:szCs w:val="23"/>
          <w:lang w:eastAsia="hr-HR"/>
        </w:rPr>
        <w:t>- obavlja stručne poslove koji uključuju pisanje zapisnika po diktatu voditelja postupka i drugih pismena, vodi zapisnike sa očevida na licu mjesta, vodi i koordinira evidenciju zakazanih rasprava, očevida, saslušanja stranaka, razvrstava i ulaže zaprimljenu poštu i pismena u spise predmeta zajedno s pristiglim dostavnicama, ispunjava reverse za arhivu;</w:t>
      </w:r>
    </w:p>
    <w:p w14:paraId="2284258E" w14:textId="66D8D905" w:rsidR="005F714D" w:rsidRPr="00F9690B" w:rsidRDefault="005F714D" w:rsidP="005F714D">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obavlja poslove prijema stranaka te protokoliranja primljenih pismena;</w:t>
      </w:r>
    </w:p>
    <w:p w14:paraId="42A18995" w14:textId="48A2071E" w:rsidR="005F714D" w:rsidRPr="00F9690B" w:rsidRDefault="005F714D" w:rsidP="005F714D">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obavlja sve poslove za potrebe pročelnika upravnog odjela, zamjenika pročelnika, voditelja odsjeka i voditelja pododsjeka;</w:t>
      </w:r>
    </w:p>
    <w:p w14:paraId="4A280088" w14:textId="42FCB9DF" w:rsidR="005F714D" w:rsidRPr="00F9690B" w:rsidRDefault="005F714D" w:rsidP="005F714D">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lastRenderedPageBreak/>
        <w:t>- sudjeluje u postupku koji prethodi donošenju neupravnih akata iz djelokruga Odsjeka na način da prikuplja potrebnu dokumentaciju (službena prepiska s drugim tijelima ili osobama i sl.), te sudjeluje u izradi nacrta neupravnih akata po uputi voditelja Odsjeka;</w:t>
      </w:r>
    </w:p>
    <w:p w14:paraId="7BA92E5B" w14:textId="00372E14" w:rsidR="005F714D" w:rsidRPr="00F9690B" w:rsidRDefault="005F714D" w:rsidP="005F714D">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obavlja poslove izdavanja potvrda i vođenja očevidnika i evidencija. Obavlja poslove prijama akata, upisivanja akata u propisane očevidnike, vođenja propisanih očevidnika, otpreme akata, prijepisa;</w:t>
      </w:r>
    </w:p>
    <w:p w14:paraId="246447CE" w14:textId="7FCD0741" w:rsidR="005F714D" w:rsidRPr="00F9690B" w:rsidRDefault="005F714D" w:rsidP="005F714D">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o</w:t>
      </w:r>
      <w:r w:rsidRPr="00F9690B">
        <w:rPr>
          <w:rFonts w:ascii="Times New Roman" w:eastAsia="Calibri" w:hAnsi="Times New Roman" w:cs="Times New Roman"/>
          <w:sz w:val="23"/>
          <w:szCs w:val="23"/>
        </w:rPr>
        <w:t>bavlja i druge poslove utvrđene zakonom i drugim propisima, po nalogu pročelnika ili nadređenog službenika.</w:t>
      </w:r>
    </w:p>
    <w:p w14:paraId="7EF70DA4" w14:textId="77777777" w:rsidR="00E75C2B" w:rsidRPr="00F9690B" w:rsidRDefault="00E75C2B" w:rsidP="00E75C2B">
      <w:pPr>
        <w:spacing w:after="0" w:line="240" w:lineRule="auto"/>
        <w:jc w:val="both"/>
        <w:rPr>
          <w:rFonts w:ascii="Times New Roman" w:eastAsia="Times New Roman" w:hAnsi="Times New Roman" w:cs="Times New Roman"/>
          <w:sz w:val="23"/>
          <w:szCs w:val="23"/>
        </w:rPr>
      </w:pPr>
    </w:p>
    <w:p w14:paraId="06C2DBCB" w14:textId="47453C46" w:rsidR="00F93412" w:rsidRPr="00F9690B" w:rsidRDefault="00F93412" w:rsidP="004C3DC5">
      <w:pPr>
        <w:spacing w:after="0" w:line="240" w:lineRule="auto"/>
        <w:jc w:val="both"/>
        <w:rPr>
          <w:rFonts w:ascii="Times New Roman" w:eastAsia="Times New Roman" w:hAnsi="Times New Roman" w:cs="Times New Roman"/>
          <w:b/>
          <w:sz w:val="23"/>
          <w:szCs w:val="23"/>
          <w:lang w:eastAsia="hr-HR"/>
        </w:rPr>
      </w:pPr>
      <w:r w:rsidRPr="00F9690B">
        <w:rPr>
          <w:rFonts w:ascii="Times New Roman" w:eastAsia="Times New Roman" w:hAnsi="Times New Roman" w:cs="Times New Roman"/>
          <w:b/>
          <w:sz w:val="23"/>
          <w:szCs w:val="23"/>
          <w:lang w:eastAsia="hr-HR"/>
        </w:rPr>
        <w:t>II. Podaci o plaći:</w:t>
      </w:r>
    </w:p>
    <w:p w14:paraId="462613D5" w14:textId="77777777" w:rsidR="004C3DC5" w:rsidRPr="00F9690B"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F9690B" w:rsidRDefault="00A127F7"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F9690B"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20F4B17C" w:rsidR="003B4AA4" w:rsidRPr="00F9690B" w:rsidRDefault="003B4AA4"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Koeficijent složenosti poslova radnog mjesta</w:t>
      </w:r>
      <w:r w:rsidR="001E27C8" w:rsidRPr="00F9690B">
        <w:rPr>
          <w:rFonts w:ascii="Times New Roman" w:eastAsia="Times New Roman" w:hAnsi="Times New Roman" w:cs="Times New Roman"/>
          <w:sz w:val="23"/>
          <w:szCs w:val="23"/>
          <w:lang w:eastAsia="hr-HR"/>
        </w:rPr>
        <w:t xml:space="preserve"> </w:t>
      </w:r>
      <w:r w:rsidR="00E75C2B" w:rsidRPr="00F9690B">
        <w:rPr>
          <w:rFonts w:ascii="Times New Roman" w:eastAsia="Times New Roman" w:hAnsi="Times New Roman" w:cs="Times New Roman"/>
          <w:sz w:val="23"/>
          <w:szCs w:val="23"/>
          <w:lang w:eastAsia="hr-HR"/>
        </w:rPr>
        <w:t>referent</w:t>
      </w:r>
      <w:r w:rsidR="00C71773" w:rsidRPr="00F9690B">
        <w:rPr>
          <w:rFonts w:ascii="Times New Roman" w:eastAsia="Times New Roman" w:hAnsi="Times New Roman" w:cs="Times New Roman"/>
          <w:sz w:val="23"/>
          <w:szCs w:val="23"/>
          <w:lang w:eastAsia="hr-HR"/>
        </w:rPr>
        <w:t xml:space="preserve">, radno mjesto </w:t>
      </w:r>
      <w:r w:rsidR="001E27C8" w:rsidRPr="00F9690B">
        <w:rPr>
          <w:rFonts w:ascii="Times New Roman" w:eastAsia="Times New Roman" w:hAnsi="Times New Roman" w:cs="Times New Roman"/>
          <w:sz w:val="23"/>
          <w:szCs w:val="23"/>
          <w:lang w:eastAsia="hr-HR"/>
        </w:rPr>
        <w:t xml:space="preserve">broj </w:t>
      </w:r>
      <w:r w:rsidR="009C3715" w:rsidRPr="00F9690B">
        <w:rPr>
          <w:rFonts w:ascii="Times New Roman" w:eastAsia="Times New Roman" w:hAnsi="Times New Roman" w:cs="Times New Roman"/>
          <w:sz w:val="23"/>
          <w:szCs w:val="23"/>
          <w:lang w:eastAsia="hr-HR"/>
        </w:rPr>
        <w:t>8</w:t>
      </w:r>
      <w:r w:rsidR="00E75C2B" w:rsidRPr="00F9690B">
        <w:rPr>
          <w:rFonts w:ascii="Times New Roman" w:eastAsia="Times New Roman" w:hAnsi="Times New Roman" w:cs="Times New Roman"/>
          <w:sz w:val="23"/>
          <w:szCs w:val="23"/>
          <w:lang w:eastAsia="hr-HR"/>
        </w:rPr>
        <w:t>1</w:t>
      </w:r>
      <w:r w:rsidR="007971EE" w:rsidRPr="00F9690B">
        <w:rPr>
          <w:rFonts w:ascii="Times New Roman" w:eastAsia="Times New Roman" w:hAnsi="Times New Roman" w:cs="Times New Roman"/>
          <w:sz w:val="23"/>
          <w:szCs w:val="23"/>
          <w:lang w:eastAsia="hr-HR"/>
        </w:rPr>
        <w:t>. iz Pravilnika</w:t>
      </w:r>
      <w:r w:rsidRPr="00F9690B">
        <w:rPr>
          <w:rFonts w:ascii="Times New Roman" w:eastAsia="Times New Roman" w:hAnsi="Times New Roman" w:cs="Times New Roman"/>
          <w:sz w:val="23"/>
          <w:szCs w:val="23"/>
          <w:lang w:eastAsia="hr-HR"/>
        </w:rPr>
        <w:t xml:space="preserve"> je </w:t>
      </w:r>
      <w:r w:rsidR="009C3715" w:rsidRPr="00F9690B">
        <w:rPr>
          <w:rFonts w:ascii="Times New Roman" w:eastAsia="Times New Roman" w:hAnsi="Times New Roman" w:cs="Times New Roman"/>
          <w:sz w:val="23"/>
          <w:szCs w:val="23"/>
          <w:lang w:eastAsia="hr-HR"/>
        </w:rPr>
        <w:t>1</w:t>
      </w:r>
      <w:r w:rsidRPr="00F9690B">
        <w:rPr>
          <w:rFonts w:ascii="Times New Roman" w:eastAsia="Times New Roman" w:hAnsi="Times New Roman" w:cs="Times New Roman"/>
          <w:sz w:val="23"/>
          <w:szCs w:val="23"/>
          <w:lang w:eastAsia="hr-HR"/>
        </w:rPr>
        <w:t>,</w:t>
      </w:r>
      <w:r w:rsidR="009C3715" w:rsidRPr="00F9690B">
        <w:rPr>
          <w:rFonts w:ascii="Times New Roman" w:eastAsia="Times New Roman" w:hAnsi="Times New Roman" w:cs="Times New Roman"/>
          <w:sz w:val="23"/>
          <w:szCs w:val="23"/>
          <w:lang w:eastAsia="hr-HR"/>
        </w:rPr>
        <w:t>8</w:t>
      </w:r>
      <w:r w:rsidR="00E95B1B" w:rsidRPr="00F9690B">
        <w:rPr>
          <w:rFonts w:ascii="Times New Roman" w:eastAsia="Times New Roman" w:hAnsi="Times New Roman" w:cs="Times New Roman"/>
          <w:sz w:val="23"/>
          <w:szCs w:val="23"/>
          <w:lang w:eastAsia="hr-HR"/>
        </w:rPr>
        <w:t>0</w:t>
      </w:r>
      <w:r w:rsidRPr="00F9690B">
        <w:rPr>
          <w:rFonts w:ascii="Times New Roman" w:eastAsia="Times New Roman" w:hAnsi="Times New Roman" w:cs="Times New Roman"/>
          <w:sz w:val="23"/>
          <w:szCs w:val="23"/>
          <w:lang w:eastAsia="hr-HR"/>
        </w:rPr>
        <w:t xml:space="preserve"> utvrđen temeljem točke II</w:t>
      </w:r>
      <w:r w:rsidR="00906CA3" w:rsidRPr="00F9690B">
        <w:rPr>
          <w:rFonts w:ascii="Times New Roman" w:eastAsia="Times New Roman" w:hAnsi="Times New Roman" w:cs="Times New Roman"/>
          <w:sz w:val="23"/>
          <w:szCs w:val="23"/>
          <w:lang w:eastAsia="hr-HR"/>
        </w:rPr>
        <w:t>I</w:t>
      </w:r>
      <w:r w:rsidRPr="00F9690B">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E75C2B" w:rsidRPr="00F9690B">
        <w:rPr>
          <w:rFonts w:ascii="Times New Roman" w:eastAsia="Times New Roman" w:hAnsi="Times New Roman" w:cs="Times New Roman"/>
          <w:sz w:val="23"/>
          <w:szCs w:val="23"/>
          <w:lang w:eastAsia="hr-HR"/>
        </w:rPr>
        <w:t>1</w:t>
      </w:r>
      <w:r w:rsidR="009C3715" w:rsidRPr="00F9690B">
        <w:rPr>
          <w:rFonts w:ascii="Times New Roman" w:eastAsia="Times New Roman" w:hAnsi="Times New Roman" w:cs="Times New Roman"/>
          <w:sz w:val="23"/>
          <w:szCs w:val="23"/>
          <w:lang w:eastAsia="hr-HR"/>
        </w:rPr>
        <w:t>7</w:t>
      </w:r>
      <w:r w:rsidRPr="00F9690B">
        <w:rPr>
          <w:rFonts w:ascii="Times New Roman" w:eastAsia="Times New Roman" w:hAnsi="Times New Roman" w:cs="Times New Roman"/>
          <w:sz w:val="23"/>
          <w:szCs w:val="23"/>
          <w:lang w:eastAsia="hr-HR"/>
        </w:rPr>
        <w:t xml:space="preserve">., za radna mjesta </w:t>
      </w:r>
      <w:r w:rsidR="009C3715" w:rsidRPr="00F9690B">
        <w:rPr>
          <w:rFonts w:ascii="Times New Roman" w:eastAsia="Times New Roman" w:hAnsi="Times New Roman" w:cs="Times New Roman"/>
          <w:sz w:val="23"/>
          <w:szCs w:val="23"/>
          <w:lang w:eastAsia="hr-HR"/>
        </w:rPr>
        <w:t>11</w:t>
      </w:r>
      <w:r w:rsidRPr="00F9690B">
        <w:rPr>
          <w:rFonts w:ascii="Times New Roman" w:eastAsia="Times New Roman" w:hAnsi="Times New Roman" w:cs="Times New Roman"/>
          <w:sz w:val="23"/>
          <w:szCs w:val="23"/>
          <w:lang w:eastAsia="hr-HR"/>
        </w:rPr>
        <w:t xml:space="preserve">. klasifikacijskog ranga („Službeni glasnik Zadarske županije“ broj </w:t>
      </w:r>
      <w:r w:rsidR="007971EE" w:rsidRPr="00F9690B">
        <w:rPr>
          <w:rFonts w:ascii="Times New Roman" w:eastAsia="Times New Roman" w:hAnsi="Times New Roman" w:cs="Times New Roman"/>
          <w:sz w:val="23"/>
          <w:szCs w:val="23"/>
          <w:lang w:eastAsia="hr-HR"/>
        </w:rPr>
        <w:t>6</w:t>
      </w:r>
      <w:r w:rsidR="00906CA3" w:rsidRPr="00F9690B">
        <w:rPr>
          <w:rFonts w:ascii="Times New Roman" w:eastAsia="Times New Roman" w:hAnsi="Times New Roman" w:cs="Times New Roman"/>
          <w:sz w:val="23"/>
          <w:szCs w:val="23"/>
          <w:lang w:eastAsia="hr-HR"/>
        </w:rPr>
        <w:t>/</w:t>
      </w:r>
      <w:r w:rsidR="007971EE" w:rsidRPr="00F9690B">
        <w:rPr>
          <w:rFonts w:ascii="Times New Roman" w:eastAsia="Times New Roman" w:hAnsi="Times New Roman" w:cs="Times New Roman"/>
          <w:sz w:val="23"/>
          <w:szCs w:val="23"/>
          <w:lang w:eastAsia="hr-HR"/>
        </w:rPr>
        <w:t>22</w:t>
      </w:r>
      <w:r w:rsidRPr="00F9690B">
        <w:rPr>
          <w:rFonts w:ascii="Times New Roman" w:eastAsia="Times New Roman" w:hAnsi="Times New Roman" w:cs="Times New Roman"/>
          <w:sz w:val="23"/>
          <w:szCs w:val="23"/>
          <w:lang w:eastAsia="hr-HR"/>
        </w:rPr>
        <w:t xml:space="preserve">). </w:t>
      </w:r>
    </w:p>
    <w:p w14:paraId="06C2DBCF" w14:textId="77777777" w:rsidR="003B4AA4" w:rsidRPr="00F9690B" w:rsidRDefault="003B4AA4"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F9690B" w:rsidRDefault="00F93412" w:rsidP="004C3DC5">
      <w:pPr>
        <w:spacing w:after="0" w:line="240" w:lineRule="auto"/>
        <w:jc w:val="both"/>
        <w:rPr>
          <w:rFonts w:ascii="Times New Roman" w:eastAsia="Times New Roman" w:hAnsi="Times New Roman" w:cs="Times New Roman"/>
          <w:b/>
          <w:sz w:val="23"/>
          <w:szCs w:val="23"/>
          <w:lang w:eastAsia="hr-HR"/>
        </w:rPr>
      </w:pPr>
      <w:r w:rsidRPr="00F9690B">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F9690B"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335D90B3" w:rsidR="003322D7" w:rsidRPr="00F9690B" w:rsidRDefault="00A127F7"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Prethodn</w:t>
      </w:r>
      <w:r w:rsidR="008A1297" w:rsidRPr="00F9690B">
        <w:rPr>
          <w:rFonts w:ascii="Times New Roman" w:eastAsia="Times New Roman" w:hAnsi="Times New Roman" w:cs="Times New Roman"/>
          <w:sz w:val="23"/>
          <w:szCs w:val="23"/>
          <w:lang w:eastAsia="hr-HR"/>
        </w:rPr>
        <w:t>a</w:t>
      </w:r>
      <w:r w:rsidRPr="00F9690B">
        <w:rPr>
          <w:rFonts w:ascii="Times New Roman" w:eastAsia="Times New Roman" w:hAnsi="Times New Roman" w:cs="Times New Roman"/>
          <w:sz w:val="23"/>
          <w:szCs w:val="23"/>
          <w:lang w:eastAsia="hr-HR"/>
        </w:rPr>
        <w:t xml:space="preserve"> provjer</w:t>
      </w:r>
      <w:r w:rsidR="008A1297" w:rsidRPr="00F9690B">
        <w:rPr>
          <w:rFonts w:ascii="Times New Roman" w:eastAsia="Times New Roman" w:hAnsi="Times New Roman" w:cs="Times New Roman"/>
          <w:sz w:val="23"/>
          <w:szCs w:val="23"/>
          <w:lang w:eastAsia="hr-HR"/>
        </w:rPr>
        <w:t>a</w:t>
      </w:r>
      <w:r w:rsidRPr="00F9690B">
        <w:rPr>
          <w:rFonts w:ascii="Times New Roman" w:eastAsia="Times New Roman" w:hAnsi="Times New Roman" w:cs="Times New Roman"/>
          <w:sz w:val="23"/>
          <w:szCs w:val="23"/>
          <w:lang w:eastAsia="hr-HR"/>
        </w:rPr>
        <w:t xml:space="preserve"> znanja i sposobnosti</w:t>
      </w:r>
      <w:r w:rsidR="008A1297"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kandidata</w:t>
      </w:r>
      <w:r w:rsidR="008A1297" w:rsidRPr="00F9690B">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F9690B">
        <w:rPr>
          <w:rFonts w:ascii="Times New Roman" w:eastAsia="Times New Roman" w:hAnsi="Times New Roman" w:cs="Times New Roman"/>
          <w:sz w:val="23"/>
          <w:szCs w:val="23"/>
          <w:lang w:eastAsia="hr-HR"/>
        </w:rPr>
        <w:t>, 4/18</w:t>
      </w:r>
      <w:r w:rsidR="00C71773" w:rsidRPr="00F9690B">
        <w:rPr>
          <w:rFonts w:ascii="Times New Roman" w:eastAsia="Times New Roman" w:hAnsi="Times New Roman" w:cs="Times New Roman"/>
          <w:sz w:val="23"/>
          <w:szCs w:val="23"/>
          <w:lang w:eastAsia="hr-HR"/>
        </w:rPr>
        <w:t>, 112/19</w:t>
      </w:r>
      <w:r w:rsidR="008A1297" w:rsidRPr="00F9690B">
        <w:rPr>
          <w:rFonts w:ascii="Times New Roman" w:eastAsia="Times New Roman" w:hAnsi="Times New Roman" w:cs="Times New Roman"/>
          <w:sz w:val="23"/>
          <w:szCs w:val="23"/>
          <w:lang w:eastAsia="hr-HR"/>
        </w:rPr>
        <w:t xml:space="preserve">), a </w:t>
      </w:r>
      <w:r w:rsidRPr="00F9690B">
        <w:rPr>
          <w:rFonts w:ascii="Times New Roman" w:eastAsia="Times New Roman" w:hAnsi="Times New Roman" w:cs="Times New Roman"/>
          <w:sz w:val="23"/>
          <w:szCs w:val="23"/>
          <w:lang w:eastAsia="hr-HR"/>
        </w:rPr>
        <w:t>provodi</w:t>
      </w:r>
      <w:r w:rsidR="008A1297" w:rsidRPr="00F9690B">
        <w:rPr>
          <w:rFonts w:ascii="Times New Roman" w:eastAsia="Times New Roman" w:hAnsi="Times New Roman" w:cs="Times New Roman"/>
          <w:sz w:val="23"/>
          <w:szCs w:val="23"/>
          <w:lang w:eastAsia="hr-HR"/>
        </w:rPr>
        <w:t xml:space="preserve"> j</w:t>
      </w:r>
      <w:r w:rsidR="004C3DC5" w:rsidRPr="00F9690B">
        <w:rPr>
          <w:rFonts w:ascii="Times New Roman" w:eastAsia="Times New Roman" w:hAnsi="Times New Roman" w:cs="Times New Roman"/>
          <w:sz w:val="23"/>
          <w:szCs w:val="23"/>
          <w:lang w:eastAsia="hr-HR"/>
        </w:rPr>
        <w:t>u</w:t>
      </w:r>
      <w:r w:rsidRPr="00F9690B">
        <w:rPr>
          <w:rFonts w:ascii="Times New Roman" w:eastAsia="Times New Roman" w:hAnsi="Times New Roman" w:cs="Times New Roman"/>
          <w:sz w:val="23"/>
          <w:szCs w:val="23"/>
          <w:lang w:eastAsia="hr-HR"/>
        </w:rPr>
        <w:t xml:space="preserve"> tročlano Povjerenstvo za provedbu </w:t>
      </w:r>
      <w:r w:rsidR="005A6BCB" w:rsidRPr="00F9690B">
        <w:rPr>
          <w:rFonts w:ascii="Times New Roman" w:eastAsia="Times New Roman" w:hAnsi="Times New Roman" w:cs="Times New Roman"/>
          <w:sz w:val="23"/>
          <w:szCs w:val="23"/>
          <w:lang w:eastAsia="hr-HR"/>
        </w:rPr>
        <w:t xml:space="preserve">oglasa </w:t>
      </w:r>
      <w:r w:rsidRPr="00F9690B">
        <w:rPr>
          <w:rFonts w:ascii="Times New Roman" w:eastAsia="Times New Roman" w:hAnsi="Times New Roman" w:cs="Times New Roman"/>
          <w:sz w:val="23"/>
          <w:szCs w:val="23"/>
          <w:lang w:eastAsia="hr-HR"/>
        </w:rPr>
        <w:t xml:space="preserve">imenovano od strane </w:t>
      </w:r>
      <w:r w:rsidR="005A6BCB" w:rsidRPr="00F9690B">
        <w:rPr>
          <w:rFonts w:ascii="Times New Roman" w:eastAsia="Times New Roman" w:hAnsi="Times New Roman" w:cs="Times New Roman"/>
          <w:sz w:val="23"/>
          <w:szCs w:val="23"/>
          <w:lang w:eastAsia="hr-HR"/>
        </w:rPr>
        <w:t>pročelni</w:t>
      </w:r>
      <w:r w:rsidR="00E75C2B" w:rsidRPr="00F9690B">
        <w:rPr>
          <w:rFonts w:ascii="Times New Roman" w:eastAsia="Times New Roman" w:hAnsi="Times New Roman" w:cs="Times New Roman"/>
          <w:sz w:val="23"/>
          <w:szCs w:val="23"/>
          <w:lang w:eastAsia="hr-HR"/>
        </w:rPr>
        <w:t>ka</w:t>
      </w:r>
      <w:r w:rsidR="005A6BCB" w:rsidRPr="00F9690B">
        <w:rPr>
          <w:rFonts w:ascii="Times New Roman" w:eastAsia="Times New Roman" w:hAnsi="Times New Roman" w:cs="Times New Roman"/>
          <w:sz w:val="23"/>
          <w:szCs w:val="23"/>
          <w:lang w:eastAsia="hr-HR"/>
        </w:rPr>
        <w:t xml:space="preserve"> Upravnog odjela za </w:t>
      </w:r>
      <w:r w:rsidR="009C3715" w:rsidRPr="00F9690B">
        <w:rPr>
          <w:rFonts w:ascii="Times New Roman" w:eastAsia="Times New Roman" w:hAnsi="Times New Roman" w:cs="Times New Roman"/>
          <w:sz w:val="23"/>
          <w:szCs w:val="23"/>
          <w:lang w:eastAsia="hr-HR"/>
        </w:rPr>
        <w:t>javnu nabavu i upravljanje imovinom</w:t>
      </w:r>
      <w:r w:rsidR="00F93412" w:rsidRPr="00F9690B">
        <w:rPr>
          <w:rFonts w:ascii="Times New Roman" w:eastAsia="Times New Roman" w:hAnsi="Times New Roman" w:cs="Times New Roman"/>
          <w:sz w:val="23"/>
          <w:szCs w:val="23"/>
          <w:lang w:eastAsia="hr-HR"/>
        </w:rPr>
        <w:t>.</w:t>
      </w:r>
    </w:p>
    <w:p w14:paraId="06C2DBD4" w14:textId="77777777" w:rsidR="00F93412" w:rsidRPr="00F9690B"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F9690B" w:rsidRDefault="001E27C8"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F9690B">
        <w:rPr>
          <w:rFonts w:ascii="Times New Roman" w:eastAsia="Times New Roman" w:hAnsi="Times New Roman" w:cs="Times New Roman"/>
          <w:sz w:val="23"/>
          <w:szCs w:val="23"/>
          <w:lang w:eastAsia="hr-HR"/>
        </w:rPr>
        <w:t>oglasa</w:t>
      </w:r>
      <w:r w:rsidRPr="00F9690B">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F9690B">
          <w:rPr>
            <w:rStyle w:val="Hiperveza"/>
            <w:rFonts w:ascii="Times New Roman" w:eastAsia="Times New Roman" w:hAnsi="Times New Roman" w:cs="Times New Roman"/>
            <w:color w:val="auto"/>
            <w:sz w:val="23"/>
            <w:szCs w:val="23"/>
            <w:lang w:eastAsia="hr-HR"/>
          </w:rPr>
          <w:t>www.zadarska-zupanija.hr</w:t>
        </w:r>
      </w:hyperlink>
      <w:r w:rsidRPr="00F9690B">
        <w:rPr>
          <w:rFonts w:ascii="Times New Roman" w:eastAsia="Times New Roman" w:hAnsi="Times New Roman" w:cs="Times New Roman"/>
          <w:sz w:val="23"/>
          <w:szCs w:val="23"/>
          <w:u w:val="single"/>
          <w:lang w:eastAsia="hr-HR"/>
        </w:rPr>
        <w:t>,</w:t>
      </w:r>
      <w:r w:rsidR="00FC65E1" w:rsidRPr="00F9690B">
        <w:rPr>
          <w:rFonts w:ascii="Times New Roman" w:eastAsia="Times New Roman" w:hAnsi="Times New Roman" w:cs="Times New Roman"/>
          <w:sz w:val="23"/>
          <w:szCs w:val="23"/>
          <w:u w:val="single"/>
          <w:lang w:eastAsia="hr-HR"/>
        </w:rPr>
        <w:t xml:space="preserve"> </w:t>
      </w:r>
      <w:r w:rsidRPr="00F9690B">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F9690B"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F9690B" w:rsidRDefault="008A1297"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Podnositelji nepravodobnih i nepotpunih prijava kao i podnositelji</w:t>
      </w:r>
      <w:r w:rsidR="00946992"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koj</w:t>
      </w:r>
      <w:r w:rsidR="00946992" w:rsidRPr="00F9690B">
        <w:rPr>
          <w:rFonts w:ascii="Times New Roman" w:eastAsia="Times New Roman" w:hAnsi="Times New Roman" w:cs="Times New Roman"/>
          <w:sz w:val="23"/>
          <w:szCs w:val="23"/>
          <w:lang w:eastAsia="hr-HR"/>
        </w:rPr>
        <w:t>i</w:t>
      </w:r>
      <w:r w:rsidRPr="00F9690B">
        <w:rPr>
          <w:rFonts w:ascii="Times New Roman" w:eastAsia="Times New Roman" w:hAnsi="Times New Roman" w:cs="Times New Roman"/>
          <w:sz w:val="23"/>
          <w:szCs w:val="23"/>
          <w:lang w:eastAsia="hr-HR"/>
        </w:rPr>
        <w:t xml:space="preserve"> ne udovoljavaju propisanim i objavljenim uvjetima </w:t>
      </w:r>
      <w:r w:rsidR="004E69A0" w:rsidRPr="00F9690B">
        <w:rPr>
          <w:rFonts w:ascii="Times New Roman" w:eastAsia="Times New Roman" w:hAnsi="Times New Roman" w:cs="Times New Roman"/>
          <w:sz w:val="23"/>
          <w:szCs w:val="23"/>
          <w:lang w:eastAsia="hr-HR"/>
        </w:rPr>
        <w:t>oglasa</w:t>
      </w:r>
      <w:r w:rsidRPr="00F9690B">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F9690B"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F9690B" w:rsidRDefault="003322D7"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Prethodna provjera znanja i sposobnosti kandidata obavlja se putem pisan</w:t>
      </w:r>
      <w:r w:rsidR="004C3DC5" w:rsidRPr="00F9690B">
        <w:rPr>
          <w:rFonts w:ascii="Times New Roman" w:eastAsia="Times New Roman" w:hAnsi="Times New Roman" w:cs="Times New Roman"/>
          <w:sz w:val="23"/>
          <w:szCs w:val="23"/>
          <w:lang w:eastAsia="hr-HR"/>
        </w:rPr>
        <w:t xml:space="preserve">og testiranja </w:t>
      </w:r>
      <w:r w:rsidR="006B3372" w:rsidRPr="00F9690B">
        <w:rPr>
          <w:rFonts w:ascii="Times New Roman" w:eastAsia="Times New Roman" w:hAnsi="Times New Roman" w:cs="Times New Roman"/>
          <w:sz w:val="23"/>
          <w:szCs w:val="23"/>
          <w:lang w:eastAsia="hr-HR"/>
        </w:rPr>
        <w:t xml:space="preserve">znanja </w:t>
      </w:r>
      <w:r w:rsidRPr="00F9690B">
        <w:rPr>
          <w:rFonts w:ascii="Times New Roman" w:eastAsia="Times New Roman" w:hAnsi="Times New Roman" w:cs="Times New Roman"/>
          <w:sz w:val="23"/>
          <w:szCs w:val="23"/>
          <w:lang w:eastAsia="hr-HR"/>
        </w:rPr>
        <w:t xml:space="preserve"> i intervjua.</w:t>
      </w:r>
    </w:p>
    <w:p w14:paraId="06C2DBD9" w14:textId="77777777" w:rsidR="008A1297" w:rsidRPr="00F9690B"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4772CC74" w:rsidR="008A1297" w:rsidRPr="00F9690B" w:rsidRDefault="008A1297" w:rsidP="004C3DC5">
      <w:pPr>
        <w:spacing w:after="0" w:line="240" w:lineRule="auto"/>
        <w:jc w:val="both"/>
        <w:rPr>
          <w:rFonts w:ascii="Times New Roman" w:eastAsia="Times New Roman" w:hAnsi="Times New Roman" w:cs="Times New Roman"/>
          <w:b/>
          <w:bCs/>
          <w:sz w:val="23"/>
          <w:szCs w:val="23"/>
          <w:lang w:eastAsia="hr-HR"/>
        </w:rPr>
      </w:pPr>
      <w:r w:rsidRPr="00F9690B">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F9690B">
        <w:rPr>
          <w:rFonts w:ascii="Times New Roman" w:eastAsia="Times New Roman" w:hAnsi="Times New Roman" w:cs="Times New Roman"/>
          <w:b/>
          <w:bCs/>
          <w:sz w:val="23"/>
          <w:szCs w:val="23"/>
          <w:lang w:eastAsia="hr-HR"/>
        </w:rPr>
        <w:t xml:space="preserve">i sposobnosti </w:t>
      </w:r>
      <w:r w:rsidRPr="00F9690B">
        <w:rPr>
          <w:rFonts w:ascii="Times New Roman" w:eastAsia="Times New Roman" w:hAnsi="Times New Roman" w:cs="Times New Roman"/>
          <w:b/>
          <w:bCs/>
          <w:sz w:val="23"/>
          <w:szCs w:val="23"/>
          <w:lang w:eastAsia="hr-HR"/>
        </w:rPr>
        <w:t xml:space="preserve">za </w:t>
      </w:r>
      <w:bookmarkStart w:id="0" w:name="_Hlk96347225"/>
      <w:r w:rsidR="005C7CE1" w:rsidRPr="00F9690B">
        <w:rPr>
          <w:rFonts w:ascii="Times New Roman" w:eastAsia="Times New Roman" w:hAnsi="Times New Roman" w:cs="Times New Roman"/>
          <w:b/>
          <w:bCs/>
          <w:sz w:val="23"/>
          <w:szCs w:val="23"/>
          <w:lang w:eastAsia="hr-HR"/>
        </w:rPr>
        <w:t xml:space="preserve">radno mjesto </w:t>
      </w:r>
      <w:r w:rsidR="004E2B34" w:rsidRPr="00F9690B">
        <w:rPr>
          <w:rFonts w:ascii="Times New Roman" w:eastAsia="Times New Roman" w:hAnsi="Times New Roman" w:cs="Times New Roman"/>
          <w:b/>
          <w:bCs/>
          <w:sz w:val="23"/>
          <w:szCs w:val="23"/>
          <w:lang w:eastAsia="hr-HR"/>
        </w:rPr>
        <w:t>referent</w:t>
      </w:r>
      <w:r w:rsidR="00C71773" w:rsidRPr="00F9690B">
        <w:rPr>
          <w:rFonts w:ascii="Times New Roman" w:eastAsia="Times New Roman" w:hAnsi="Times New Roman" w:cs="Times New Roman"/>
          <w:b/>
          <w:bCs/>
          <w:sz w:val="23"/>
          <w:szCs w:val="23"/>
          <w:lang w:eastAsia="hr-HR"/>
        </w:rPr>
        <w:t xml:space="preserve">, radno mjesto broj </w:t>
      </w:r>
      <w:r w:rsidR="009C3715" w:rsidRPr="00F9690B">
        <w:rPr>
          <w:rFonts w:ascii="Times New Roman" w:eastAsia="Times New Roman" w:hAnsi="Times New Roman" w:cs="Times New Roman"/>
          <w:b/>
          <w:bCs/>
          <w:sz w:val="23"/>
          <w:szCs w:val="23"/>
          <w:lang w:eastAsia="hr-HR"/>
        </w:rPr>
        <w:t>8</w:t>
      </w:r>
      <w:r w:rsidR="004E2B34" w:rsidRPr="00F9690B">
        <w:rPr>
          <w:rFonts w:ascii="Times New Roman" w:eastAsia="Times New Roman" w:hAnsi="Times New Roman" w:cs="Times New Roman"/>
          <w:b/>
          <w:bCs/>
          <w:sz w:val="23"/>
          <w:szCs w:val="23"/>
          <w:lang w:eastAsia="hr-HR"/>
        </w:rPr>
        <w:t>1</w:t>
      </w:r>
      <w:r w:rsidR="001E27C8" w:rsidRPr="00F9690B">
        <w:rPr>
          <w:rFonts w:ascii="Times New Roman" w:eastAsia="Times New Roman" w:hAnsi="Times New Roman" w:cs="Times New Roman"/>
          <w:b/>
          <w:bCs/>
          <w:sz w:val="23"/>
          <w:szCs w:val="23"/>
          <w:lang w:eastAsia="hr-HR"/>
        </w:rPr>
        <w:t xml:space="preserve">. </w:t>
      </w:r>
      <w:r w:rsidR="00C71773" w:rsidRPr="00F9690B">
        <w:rPr>
          <w:rFonts w:ascii="Times New Roman" w:eastAsia="Times New Roman" w:hAnsi="Times New Roman" w:cs="Times New Roman"/>
          <w:b/>
          <w:bCs/>
          <w:sz w:val="23"/>
          <w:szCs w:val="23"/>
          <w:lang w:eastAsia="hr-HR"/>
        </w:rPr>
        <w:t>iz Pravilnika</w:t>
      </w:r>
      <w:bookmarkEnd w:id="0"/>
      <w:r w:rsidR="005E4A9F" w:rsidRPr="00F9690B">
        <w:rPr>
          <w:rFonts w:ascii="Times New Roman" w:hAnsi="Times New Roman" w:cs="Times New Roman"/>
          <w:b/>
          <w:bCs/>
          <w:sz w:val="23"/>
          <w:szCs w:val="23"/>
        </w:rPr>
        <w:t xml:space="preserve">, </w:t>
      </w:r>
      <w:r w:rsidRPr="00F9690B">
        <w:rPr>
          <w:rFonts w:ascii="Times New Roman" w:eastAsia="Times New Roman" w:hAnsi="Times New Roman" w:cs="Times New Roman"/>
          <w:b/>
          <w:bCs/>
          <w:sz w:val="23"/>
          <w:szCs w:val="23"/>
          <w:lang w:eastAsia="hr-HR"/>
        </w:rPr>
        <w:t>su sljedeći: </w:t>
      </w:r>
    </w:p>
    <w:p w14:paraId="6B1531D3" w14:textId="7131EC6E" w:rsidR="00F9690B" w:rsidRPr="00F9690B" w:rsidRDefault="009C3715" w:rsidP="006549B2">
      <w:pPr>
        <w:pStyle w:val="Odlomakpopisa"/>
        <w:numPr>
          <w:ilvl w:val="0"/>
          <w:numId w:val="19"/>
        </w:numPr>
        <w:spacing w:after="0" w:line="240" w:lineRule="auto"/>
        <w:contextualSpacing w:val="0"/>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Zakona o općem upravnom postupku ("Narodne novine" broj 47/09, 110/21)</w:t>
      </w:r>
      <w:r w:rsidR="002302FD" w:rsidRPr="00F9690B">
        <w:rPr>
          <w:rFonts w:ascii="Times New Roman" w:eastAsia="Times New Roman" w:hAnsi="Times New Roman" w:cs="Times New Roman"/>
          <w:sz w:val="23"/>
          <w:szCs w:val="23"/>
          <w:lang w:eastAsia="hr-HR"/>
        </w:rPr>
        <w:t xml:space="preserve"> – </w:t>
      </w:r>
      <w:r w:rsidR="00F9690B" w:rsidRPr="00F9690B">
        <w:rPr>
          <w:rFonts w:ascii="Times New Roman" w:hAnsi="Times New Roman" w:cs="Times New Roman"/>
          <w:sz w:val="23"/>
          <w:szCs w:val="23"/>
        </w:rPr>
        <w:t>od članka 85. do članka 95.);</w:t>
      </w:r>
    </w:p>
    <w:p w14:paraId="0AE8B55C" w14:textId="1A91EBF1" w:rsidR="009C3715" w:rsidRPr="00F9690B" w:rsidRDefault="009C3715" w:rsidP="006549B2">
      <w:pPr>
        <w:pStyle w:val="Odlomakpopisa"/>
        <w:numPr>
          <w:ilvl w:val="0"/>
          <w:numId w:val="19"/>
        </w:numPr>
        <w:spacing w:after="0" w:line="240" w:lineRule="auto"/>
        <w:contextualSpacing w:val="0"/>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Uredba o uredskom poslovanju ("Narodne novine" broj 75/21);</w:t>
      </w:r>
    </w:p>
    <w:p w14:paraId="44D4C2E5" w14:textId="7BFBAD1F" w:rsidR="004E2B34" w:rsidRPr="00F9690B" w:rsidRDefault="009C3715" w:rsidP="009C3715">
      <w:pPr>
        <w:pStyle w:val="Odlomakpopisa"/>
        <w:numPr>
          <w:ilvl w:val="0"/>
          <w:numId w:val="19"/>
        </w:num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color w:val="000000"/>
          <w:sz w:val="23"/>
          <w:szCs w:val="23"/>
          <w:lang w:eastAsia="hr-HR"/>
        </w:rPr>
        <w:t>S</w:t>
      </w:r>
      <w:r w:rsidR="002A697C" w:rsidRPr="00F9690B">
        <w:rPr>
          <w:rFonts w:ascii="Times New Roman" w:eastAsia="Times New Roman" w:hAnsi="Times New Roman" w:cs="Times New Roman"/>
          <w:color w:val="000000"/>
          <w:sz w:val="23"/>
          <w:szCs w:val="23"/>
          <w:lang w:eastAsia="hr-HR"/>
        </w:rPr>
        <w:t xml:space="preserve">tatut Zadarske županije („Službeni glasnik Zadarske županije“ </w:t>
      </w:r>
      <w:r w:rsidR="004E2B34" w:rsidRPr="00F9690B">
        <w:rPr>
          <w:rFonts w:ascii="Times New Roman" w:hAnsi="Times New Roman" w:cs="Times New Roman"/>
          <w:sz w:val="23"/>
          <w:szCs w:val="23"/>
        </w:rPr>
        <w:t>(„Službeni glasnik Zadarske županije“ broj 11/2018 – pročišćeni tekst, 5/2020, 5/2021).  </w:t>
      </w:r>
    </w:p>
    <w:p w14:paraId="06C2DBE0" w14:textId="3145B777" w:rsidR="007F0B83" w:rsidRPr="00F9690B" w:rsidRDefault="007F0B83" w:rsidP="009C3715">
      <w:pPr>
        <w:spacing w:before="100" w:beforeAutospacing="1" w:after="100" w:afterAutospacing="1" w:line="240" w:lineRule="auto"/>
        <w:ind w:left="142"/>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lastRenderedPageBreak/>
        <w:t xml:space="preserve">Izvori za pripremu kandidata objavljeni u </w:t>
      </w:r>
      <w:r w:rsidR="00085C2B" w:rsidRPr="00F9690B">
        <w:rPr>
          <w:rFonts w:ascii="Times New Roman" w:eastAsia="Times New Roman" w:hAnsi="Times New Roman" w:cs="Times New Roman"/>
          <w:sz w:val="23"/>
          <w:szCs w:val="23"/>
          <w:lang w:eastAsia="hr-HR"/>
        </w:rPr>
        <w:t>„</w:t>
      </w:r>
      <w:r w:rsidRPr="00F9690B">
        <w:rPr>
          <w:rFonts w:ascii="Times New Roman" w:eastAsia="Times New Roman" w:hAnsi="Times New Roman" w:cs="Times New Roman"/>
          <w:sz w:val="23"/>
          <w:szCs w:val="23"/>
          <w:lang w:eastAsia="hr-HR"/>
        </w:rPr>
        <w:t>Narodnim novinama</w:t>
      </w:r>
      <w:r w:rsidR="00085C2B" w:rsidRPr="00F9690B">
        <w:rPr>
          <w:rFonts w:ascii="Times New Roman" w:eastAsia="Times New Roman" w:hAnsi="Times New Roman" w:cs="Times New Roman"/>
          <w:sz w:val="23"/>
          <w:szCs w:val="23"/>
          <w:lang w:eastAsia="hr-HR"/>
        </w:rPr>
        <w:t>“</w:t>
      </w:r>
      <w:r w:rsidRPr="00F9690B">
        <w:rPr>
          <w:rFonts w:ascii="Times New Roman" w:eastAsia="Times New Roman" w:hAnsi="Times New Roman" w:cs="Times New Roman"/>
          <w:sz w:val="23"/>
          <w:szCs w:val="23"/>
          <w:lang w:eastAsia="hr-HR"/>
        </w:rPr>
        <w:t xml:space="preserve"> dostupni su na mrežnoj stranici </w:t>
      </w:r>
      <w:hyperlink r:id="rId10" w:history="1">
        <w:r w:rsidR="00523B9B" w:rsidRPr="00F9690B">
          <w:rPr>
            <w:rStyle w:val="Hiperveza"/>
            <w:rFonts w:ascii="Times New Roman" w:hAnsi="Times New Roman" w:cs="Times New Roman"/>
            <w:sz w:val="23"/>
            <w:szCs w:val="23"/>
          </w:rPr>
          <w:t>https://narodne-novine.nn.hr/</w:t>
        </w:r>
      </w:hyperlink>
      <w:r w:rsidRPr="00F9690B">
        <w:rPr>
          <w:rFonts w:ascii="Times New Roman" w:hAnsi="Times New Roman" w:cs="Times New Roman"/>
          <w:sz w:val="23"/>
          <w:szCs w:val="23"/>
        </w:rPr>
        <w:t xml:space="preserve">, </w:t>
      </w:r>
      <w:r w:rsidRPr="00F9690B">
        <w:rPr>
          <w:rFonts w:ascii="Times New Roman" w:eastAsia="Times New Roman" w:hAnsi="Times New Roman" w:cs="Times New Roman"/>
          <w:sz w:val="23"/>
          <w:szCs w:val="23"/>
          <w:lang w:eastAsia="hr-HR"/>
        </w:rPr>
        <w:t>izvor objavljen u „Službenom glasniku Zadarske županije“ dostup</w:t>
      </w:r>
      <w:r w:rsidR="00647EF6" w:rsidRPr="00F9690B">
        <w:rPr>
          <w:rFonts w:ascii="Times New Roman" w:eastAsia="Times New Roman" w:hAnsi="Times New Roman" w:cs="Times New Roman"/>
          <w:sz w:val="23"/>
          <w:szCs w:val="23"/>
          <w:lang w:eastAsia="hr-HR"/>
        </w:rPr>
        <w:t>a</w:t>
      </w:r>
      <w:r w:rsidRPr="00F9690B">
        <w:rPr>
          <w:rFonts w:ascii="Times New Roman" w:eastAsia="Times New Roman" w:hAnsi="Times New Roman" w:cs="Times New Roman"/>
          <w:sz w:val="23"/>
          <w:szCs w:val="23"/>
          <w:lang w:eastAsia="hr-HR"/>
        </w:rPr>
        <w:t>n</w:t>
      </w:r>
      <w:r w:rsidR="00647EF6" w:rsidRPr="00F9690B">
        <w:rPr>
          <w:rFonts w:ascii="Times New Roman" w:eastAsia="Times New Roman" w:hAnsi="Times New Roman" w:cs="Times New Roman"/>
          <w:sz w:val="23"/>
          <w:szCs w:val="23"/>
          <w:lang w:eastAsia="hr-HR"/>
        </w:rPr>
        <w:t xml:space="preserve"> je</w:t>
      </w:r>
      <w:r w:rsidRPr="00F9690B">
        <w:rPr>
          <w:rFonts w:ascii="Times New Roman" w:eastAsia="Times New Roman" w:hAnsi="Times New Roman" w:cs="Times New Roman"/>
          <w:sz w:val="23"/>
          <w:szCs w:val="23"/>
          <w:lang w:eastAsia="hr-HR"/>
        </w:rPr>
        <w:t xml:space="preserve"> na linku </w:t>
      </w:r>
      <w:hyperlink r:id="rId11" w:history="1">
        <w:r w:rsidRPr="00F9690B">
          <w:rPr>
            <w:rFonts w:ascii="Times New Roman" w:hAnsi="Times New Roman" w:cs="Times New Roman"/>
            <w:color w:val="0000FF" w:themeColor="hyperlink"/>
            <w:sz w:val="23"/>
            <w:szCs w:val="23"/>
            <w:u w:val="single"/>
          </w:rPr>
          <w:t>https://glasnik.zadarska-zupanija.hr/</w:t>
        </w:r>
      </w:hyperlink>
      <w:r w:rsidRPr="00F9690B">
        <w:rPr>
          <w:rFonts w:ascii="Times New Roman" w:eastAsia="Times New Roman" w:hAnsi="Times New Roman" w:cs="Times New Roman"/>
          <w:sz w:val="23"/>
          <w:szCs w:val="23"/>
          <w:lang w:eastAsia="hr-HR"/>
        </w:rPr>
        <w:t xml:space="preserve"> .</w:t>
      </w:r>
    </w:p>
    <w:p w14:paraId="326142D0" w14:textId="650A0166" w:rsidR="005E1E4E" w:rsidRPr="00F9690B" w:rsidRDefault="005E1E4E" w:rsidP="004C3DC5">
      <w:pPr>
        <w:pStyle w:val="Bezproreda"/>
        <w:jc w:val="both"/>
        <w:rPr>
          <w:b/>
          <w:bCs/>
          <w:sz w:val="23"/>
          <w:szCs w:val="23"/>
        </w:rPr>
      </w:pPr>
      <w:r w:rsidRPr="00F9690B">
        <w:rPr>
          <w:b/>
          <w:bCs/>
          <w:sz w:val="23"/>
          <w:szCs w:val="23"/>
        </w:rPr>
        <w:t>Prethodna provjera znanja i sposobnosti kandidata obuhvaća:</w:t>
      </w:r>
    </w:p>
    <w:p w14:paraId="4045E749" w14:textId="77777777" w:rsidR="00E467DB" w:rsidRPr="00F9690B" w:rsidRDefault="00E467DB" w:rsidP="00E467DB">
      <w:pPr>
        <w:spacing w:after="0" w:line="240" w:lineRule="auto"/>
        <w:jc w:val="both"/>
        <w:rPr>
          <w:rFonts w:ascii="Times New Roman" w:hAnsi="Times New Roman" w:cs="Times New Roman"/>
          <w:sz w:val="23"/>
          <w:szCs w:val="23"/>
        </w:rPr>
      </w:pPr>
      <w:r w:rsidRPr="00F9690B">
        <w:rPr>
          <w:rFonts w:ascii="Times New Roman" w:hAnsi="Times New Roman" w:cs="Times New Roman"/>
          <w:sz w:val="23"/>
          <w:szCs w:val="23"/>
        </w:rPr>
        <w:t>a)  pisano testiranje znanja iz područja navedenih u pravnim izvorima za pripremanje kandidata,</w:t>
      </w:r>
    </w:p>
    <w:p w14:paraId="54C6A267" w14:textId="77777777" w:rsidR="00E467DB" w:rsidRPr="00F9690B" w:rsidRDefault="00E467DB" w:rsidP="00E467DB">
      <w:pPr>
        <w:spacing w:after="0" w:line="240" w:lineRule="auto"/>
        <w:jc w:val="both"/>
        <w:rPr>
          <w:rFonts w:ascii="Times New Roman" w:hAnsi="Times New Roman" w:cs="Times New Roman"/>
          <w:sz w:val="23"/>
          <w:szCs w:val="23"/>
        </w:rPr>
      </w:pPr>
      <w:r w:rsidRPr="00F9690B">
        <w:rPr>
          <w:rFonts w:ascii="Times New Roman" w:hAnsi="Times New Roman" w:cs="Times New Roman"/>
          <w:sz w:val="23"/>
          <w:szCs w:val="23"/>
        </w:rPr>
        <w:t xml:space="preserve">b)  intervju. </w:t>
      </w:r>
    </w:p>
    <w:p w14:paraId="39CB37C5" w14:textId="77777777" w:rsidR="00E467DB" w:rsidRPr="00F9690B" w:rsidRDefault="00E467DB" w:rsidP="00E467DB">
      <w:pPr>
        <w:spacing w:after="0" w:line="240" w:lineRule="auto"/>
        <w:jc w:val="both"/>
        <w:rPr>
          <w:rFonts w:ascii="Times New Roman" w:hAnsi="Times New Roman" w:cs="Times New Roman"/>
          <w:sz w:val="23"/>
          <w:szCs w:val="23"/>
        </w:rPr>
      </w:pPr>
      <w:r w:rsidRPr="00F9690B">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02847DD" w14:textId="77777777" w:rsidR="001806DE" w:rsidRPr="00F9690B" w:rsidRDefault="001806DE" w:rsidP="00E467DB">
      <w:pPr>
        <w:spacing w:after="0" w:line="240" w:lineRule="auto"/>
        <w:jc w:val="both"/>
        <w:rPr>
          <w:rFonts w:ascii="Times New Roman" w:eastAsia="Times New Roman" w:hAnsi="Times New Roman" w:cs="Times New Roman"/>
          <w:sz w:val="23"/>
          <w:szCs w:val="23"/>
          <w:lang w:eastAsia="hr-HR"/>
        </w:rPr>
      </w:pPr>
    </w:p>
    <w:p w14:paraId="4BDF9727" w14:textId="39B1F0A2" w:rsidR="00E467DB" w:rsidRPr="00F9690B" w:rsidRDefault="00E467DB" w:rsidP="00E467DB">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F9690B">
        <w:rPr>
          <w:rFonts w:ascii="Times New Roman" w:eastAsia="Times New Roman" w:hAnsi="Times New Roman" w:cs="Times New Roman"/>
          <w:sz w:val="23"/>
          <w:szCs w:val="23"/>
          <w:lang w:eastAsia="hr-HR"/>
        </w:rPr>
        <w:t>2</w:t>
      </w:r>
      <w:r w:rsidRPr="00F9690B">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F9690B">
        <w:rPr>
          <w:rFonts w:ascii="Times New Roman" w:eastAsia="Times New Roman" w:hAnsi="Times New Roman" w:cs="Times New Roman"/>
          <w:sz w:val="23"/>
          <w:szCs w:val="23"/>
          <w:lang w:eastAsia="hr-HR"/>
        </w:rPr>
        <w:t>2</w:t>
      </w:r>
      <w:r w:rsidRPr="00F9690B">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345AD2B5" w14:textId="77777777" w:rsidR="001806DE" w:rsidRPr="00F9690B" w:rsidRDefault="001806DE" w:rsidP="001806DE">
      <w:pPr>
        <w:spacing w:after="0" w:line="240" w:lineRule="auto"/>
        <w:jc w:val="both"/>
        <w:rPr>
          <w:rFonts w:ascii="Times New Roman" w:eastAsia="Times New Roman" w:hAnsi="Times New Roman" w:cs="Times New Roman"/>
          <w:sz w:val="23"/>
          <w:szCs w:val="23"/>
          <w:lang w:eastAsia="hr-HR"/>
        </w:rPr>
      </w:pPr>
    </w:p>
    <w:p w14:paraId="49929444" w14:textId="7A694A78" w:rsidR="001806DE" w:rsidRPr="00F9690B" w:rsidRDefault="001806DE" w:rsidP="001806DE">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Smatra se da je kandidat položio pisano testiranje ako je ostvario najmanje 50% bodova na provedenom testiranju. S kandidatom koji je položio pisano testiranje Povjerenstvo za provedbu oglasa provest će intervju</w:t>
      </w:r>
    </w:p>
    <w:p w14:paraId="5BB68C68" w14:textId="77777777" w:rsidR="00E467DB" w:rsidRPr="00F9690B"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3E86FC77" w:rsidR="00E467DB" w:rsidRPr="00F9690B" w:rsidRDefault="00E467DB" w:rsidP="00E467DB">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06D48874" w14:textId="77777777" w:rsidR="001806DE" w:rsidRPr="00F9690B" w:rsidRDefault="001806D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F9690B" w:rsidRDefault="008B693D" w:rsidP="004C3DC5">
      <w:pPr>
        <w:spacing w:after="0" w:line="240" w:lineRule="auto"/>
        <w:jc w:val="both"/>
        <w:rPr>
          <w:rFonts w:ascii="Times New Roman" w:eastAsia="Times New Roman" w:hAnsi="Times New Roman" w:cs="Times New Roman"/>
          <w:b/>
          <w:sz w:val="23"/>
          <w:szCs w:val="23"/>
          <w:lang w:eastAsia="hr-HR"/>
        </w:rPr>
      </w:pPr>
      <w:r w:rsidRPr="00F9690B">
        <w:rPr>
          <w:rFonts w:ascii="Times New Roman" w:eastAsia="Times New Roman" w:hAnsi="Times New Roman" w:cs="Times New Roman"/>
          <w:b/>
          <w:sz w:val="23"/>
          <w:szCs w:val="23"/>
          <w:lang w:eastAsia="hr-HR"/>
        </w:rPr>
        <w:t xml:space="preserve">IV. U nastavku donosimo još nekoliko informacija o </w:t>
      </w:r>
      <w:r w:rsidR="005F7D3C" w:rsidRPr="00F9690B">
        <w:rPr>
          <w:rFonts w:ascii="Times New Roman" w:eastAsia="Times New Roman" w:hAnsi="Times New Roman" w:cs="Times New Roman"/>
          <w:b/>
          <w:sz w:val="23"/>
          <w:szCs w:val="23"/>
          <w:lang w:eastAsia="hr-HR"/>
        </w:rPr>
        <w:t>oglasnom</w:t>
      </w:r>
      <w:r w:rsidRPr="00F9690B">
        <w:rPr>
          <w:rFonts w:ascii="Times New Roman" w:eastAsia="Times New Roman" w:hAnsi="Times New Roman" w:cs="Times New Roman"/>
          <w:b/>
          <w:sz w:val="23"/>
          <w:szCs w:val="23"/>
          <w:lang w:eastAsia="hr-HR"/>
        </w:rPr>
        <w:t xml:space="preserve"> postupku:</w:t>
      </w:r>
    </w:p>
    <w:p w14:paraId="1301FB39" w14:textId="77777777" w:rsidR="00085C2B" w:rsidRPr="00F9690B"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F9690B"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F9690B">
        <w:rPr>
          <w:rFonts w:ascii="Times New Roman" w:eastAsia="Times New Roman" w:hAnsi="Times New Roman" w:cs="Times New Roman"/>
          <w:sz w:val="23"/>
          <w:szCs w:val="23"/>
          <w:lang w:eastAsia="hr-HR"/>
        </w:rPr>
        <w:t>oglasu</w:t>
      </w:r>
      <w:r w:rsidRPr="00F9690B">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F9690B">
        <w:rPr>
          <w:rFonts w:ascii="Times New Roman" w:eastAsia="Times New Roman" w:hAnsi="Times New Roman" w:cs="Times New Roman"/>
          <w:sz w:val="23"/>
          <w:szCs w:val="23"/>
          <w:lang w:eastAsia="hr-HR"/>
        </w:rPr>
        <w:t>oglas</w:t>
      </w:r>
      <w:r w:rsidRPr="00F9690B">
        <w:rPr>
          <w:rFonts w:ascii="Times New Roman" w:eastAsia="Times New Roman" w:hAnsi="Times New Roman" w:cs="Times New Roman"/>
          <w:sz w:val="23"/>
          <w:szCs w:val="23"/>
          <w:lang w:eastAsia="hr-HR"/>
        </w:rPr>
        <w:t>.</w:t>
      </w:r>
    </w:p>
    <w:p w14:paraId="4315EF87" w14:textId="77777777" w:rsidR="009A6D45" w:rsidRPr="00F9690B"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F9690B"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F9690B">
        <w:rPr>
          <w:rFonts w:ascii="Times New Roman" w:eastAsia="Times New Roman" w:hAnsi="Times New Roman" w:cs="Times New Roman"/>
          <w:sz w:val="23"/>
          <w:szCs w:val="23"/>
          <w:lang w:eastAsia="hr-HR"/>
        </w:rPr>
        <w:t>, 112/19</w:t>
      </w:r>
      <w:r w:rsidRPr="00F9690B">
        <w:rPr>
          <w:rFonts w:ascii="Times New Roman" w:eastAsia="Times New Roman" w:hAnsi="Times New Roman" w:cs="Times New Roman"/>
          <w:sz w:val="23"/>
          <w:szCs w:val="23"/>
          <w:lang w:eastAsia="hr-HR"/>
        </w:rPr>
        <w:t>) koji se odnosi na natječajni postupak</w:t>
      </w:r>
      <w:r w:rsidR="004C3DC5"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dostupan</w:t>
      </w:r>
      <w:r w:rsidR="004C3DC5"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je</w:t>
      </w:r>
      <w:r w:rsidR="004C3DC5"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na</w:t>
      </w:r>
      <w:r w:rsidR="004C3DC5" w:rsidRPr="00F9690B">
        <w:rPr>
          <w:rFonts w:ascii="Times New Roman" w:eastAsia="Times New Roman" w:hAnsi="Times New Roman" w:cs="Times New Roman"/>
          <w:sz w:val="23"/>
          <w:szCs w:val="23"/>
          <w:lang w:eastAsia="hr-HR"/>
        </w:rPr>
        <w:t xml:space="preserve"> </w:t>
      </w:r>
      <w:r w:rsidRPr="00F9690B">
        <w:rPr>
          <w:rFonts w:ascii="Times New Roman" w:eastAsia="Times New Roman" w:hAnsi="Times New Roman" w:cs="Times New Roman"/>
          <w:sz w:val="23"/>
          <w:szCs w:val="23"/>
          <w:lang w:eastAsia="hr-HR"/>
        </w:rPr>
        <w:t>linku</w:t>
      </w:r>
      <w:r w:rsidR="009A6D45" w:rsidRPr="00F9690B">
        <w:rPr>
          <w:rFonts w:ascii="Times New Roman" w:eastAsia="Times New Roman" w:hAnsi="Times New Roman" w:cs="Times New Roman"/>
          <w:sz w:val="23"/>
          <w:szCs w:val="23"/>
          <w:lang w:eastAsia="hr-HR"/>
        </w:rPr>
        <w:t xml:space="preserve"> </w:t>
      </w:r>
    </w:p>
    <w:p w14:paraId="2B55CE8A" w14:textId="3B92E290" w:rsidR="002A454D" w:rsidRPr="00F9690B" w:rsidRDefault="00B31AF9"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F9690B">
          <w:rPr>
            <w:rStyle w:val="Hiperveza"/>
            <w:rFonts w:ascii="Times New Roman" w:eastAsia="Calibri" w:hAnsi="Times New Roman" w:cs="Times New Roman"/>
            <w:sz w:val="23"/>
            <w:szCs w:val="23"/>
          </w:rPr>
          <w:t>https://zadarskazupanija.hr/images/izvadak_iz_zakona_2019.pdf</w:t>
        </w:r>
      </w:hyperlink>
      <w:r w:rsidR="002A454D" w:rsidRPr="00F9690B">
        <w:rPr>
          <w:rFonts w:ascii="Times New Roman" w:eastAsia="Times New Roman" w:hAnsi="Times New Roman" w:cs="Times New Roman"/>
          <w:sz w:val="23"/>
          <w:szCs w:val="23"/>
          <w:lang w:eastAsia="hr-HR"/>
        </w:rPr>
        <w:t>.</w:t>
      </w:r>
    </w:p>
    <w:p w14:paraId="0D0A83F5" w14:textId="77777777" w:rsidR="009A6D45" w:rsidRPr="00F9690B"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F9690B"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F9690B"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F9690B" w:rsidRDefault="008B693D"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F9690B">
          <w:rPr>
            <w:rFonts w:ascii="Times New Roman" w:eastAsia="Times New Roman" w:hAnsi="Times New Roman" w:cs="Times New Roman"/>
            <w:color w:val="0000FF" w:themeColor="hyperlink"/>
            <w:sz w:val="23"/>
            <w:szCs w:val="23"/>
            <w:u w:val="single"/>
            <w:lang w:eastAsia="hr-HR"/>
          </w:rPr>
          <w:t>www.zadarska-zupanija.hr</w:t>
        </w:r>
      </w:hyperlink>
    </w:p>
    <w:p w14:paraId="06C2DBFC" w14:textId="512F1484" w:rsidR="008B693D" w:rsidRPr="00F9690B" w:rsidRDefault="008B693D" w:rsidP="004C3DC5">
      <w:pPr>
        <w:spacing w:after="0" w:line="240" w:lineRule="auto"/>
        <w:jc w:val="both"/>
        <w:rPr>
          <w:rFonts w:ascii="Times New Roman" w:eastAsia="Times New Roman" w:hAnsi="Times New Roman" w:cs="Times New Roman"/>
          <w:sz w:val="23"/>
          <w:szCs w:val="23"/>
          <w:lang w:eastAsia="hr-HR"/>
        </w:rPr>
      </w:pPr>
      <w:r w:rsidRPr="00F9690B">
        <w:rPr>
          <w:rFonts w:ascii="Times New Roman" w:eastAsia="Times New Roman" w:hAnsi="Times New Roman" w:cs="Times New Roman"/>
          <w:sz w:val="23"/>
          <w:szCs w:val="23"/>
          <w:lang w:eastAsia="hr-HR"/>
        </w:rPr>
        <w:t xml:space="preserve">i na oglasnoj ploči Doma Županije dana </w:t>
      </w:r>
      <w:r w:rsidR="00A11968" w:rsidRPr="00F9690B">
        <w:rPr>
          <w:rFonts w:ascii="Times New Roman" w:eastAsia="Times New Roman" w:hAnsi="Times New Roman" w:cs="Times New Roman"/>
          <w:sz w:val="23"/>
          <w:szCs w:val="23"/>
          <w:lang w:eastAsia="hr-HR"/>
        </w:rPr>
        <w:t>4</w:t>
      </w:r>
      <w:r w:rsidRPr="00F9690B">
        <w:rPr>
          <w:rFonts w:ascii="Times New Roman" w:eastAsia="Times New Roman" w:hAnsi="Times New Roman" w:cs="Times New Roman"/>
          <w:sz w:val="23"/>
          <w:szCs w:val="23"/>
          <w:lang w:eastAsia="hr-HR"/>
        </w:rPr>
        <w:t xml:space="preserve">. </w:t>
      </w:r>
      <w:r w:rsidR="00CE2B81" w:rsidRPr="00F9690B">
        <w:rPr>
          <w:rFonts w:ascii="Times New Roman" w:eastAsia="Times New Roman" w:hAnsi="Times New Roman" w:cs="Times New Roman"/>
          <w:sz w:val="23"/>
          <w:szCs w:val="23"/>
          <w:lang w:eastAsia="hr-HR"/>
        </w:rPr>
        <w:t>srpnja</w:t>
      </w:r>
      <w:r w:rsidRPr="00F9690B">
        <w:rPr>
          <w:rFonts w:ascii="Times New Roman" w:eastAsia="Times New Roman" w:hAnsi="Times New Roman" w:cs="Times New Roman"/>
          <w:sz w:val="23"/>
          <w:szCs w:val="23"/>
          <w:lang w:eastAsia="hr-HR"/>
        </w:rPr>
        <w:t xml:space="preserve"> 202</w:t>
      </w:r>
      <w:r w:rsidR="00CE2B81" w:rsidRPr="00F9690B">
        <w:rPr>
          <w:rFonts w:ascii="Times New Roman" w:eastAsia="Times New Roman" w:hAnsi="Times New Roman" w:cs="Times New Roman"/>
          <w:sz w:val="23"/>
          <w:szCs w:val="23"/>
          <w:lang w:eastAsia="hr-HR"/>
        </w:rPr>
        <w:t>3</w:t>
      </w:r>
      <w:r w:rsidRPr="00F9690B">
        <w:rPr>
          <w:rFonts w:ascii="Times New Roman" w:eastAsia="Times New Roman" w:hAnsi="Times New Roman" w:cs="Times New Roman"/>
          <w:sz w:val="23"/>
          <w:szCs w:val="23"/>
          <w:lang w:eastAsia="hr-HR"/>
        </w:rPr>
        <w:t>. godine.</w:t>
      </w:r>
    </w:p>
    <w:p w14:paraId="06C2DBFD" w14:textId="55D26B2D" w:rsidR="00034ABF" w:rsidRPr="00F9690B"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F9690B"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F9690B" w:rsidRDefault="005930C1" w:rsidP="004C3DC5">
      <w:pPr>
        <w:spacing w:after="0" w:line="240" w:lineRule="auto"/>
        <w:jc w:val="both"/>
        <w:rPr>
          <w:rFonts w:ascii="Times New Roman" w:eastAsia="Times New Roman" w:hAnsi="Times New Roman" w:cs="Times New Roman"/>
          <w:sz w:val="23"/>
          <w:szCs w:val="23"/>
          <w:lang w:eastAsia="hr-HR"/>
        </w:rPr>
      </w:pPr>
    </w:p>
    <w:p w14:paraId="64A02076" w14:textId="0BCC977D" w:rsidR="00604140" w:rsidRPr="00F9690B" w:rsidRDefault="008F5F7D" w:rsidP="00604140">
      <w:pPr>
        <w:spacing w:after="0" w:line="240" w:lineRule="auto"/>
        <w:ind w:left="4248" w:firstLine="708"/>
        <w:jc w:val="both"/>
        <w:rPr>
          <w:rFonts w:ascii="Times New Roman" w:hAnsi="Times New Roman" w:cs="Times New Roman"/>
          <w:b/>
          <w:sz w:val="23"/>
          <w:szCs w:val="23"/>
        </w:rPr>
      </w:pPr>
      <w:r w:rsidRPr="00F9690B">
        <w:rPr>
          <w:rFonts w:ascii="Times New Roman" w:eastAsia="Times New Roman" w:hAnsi="Times New Roman" w:cs="Times New Roman"/>
          <w:b/>
          <w:sz w:val="23"/>
          <w:szCs w:val="23"/>
          <w:lang w:eastAsia="hr-HR"/>
        </w:rPr>
        <w:t xml:space="preserve">                                                               </w:t>
      </w:r>
      <w:r w:rsidR="00BF13A8" w:rsidRPr="00F9690B">
        <w:rPr>
          <w:rFonts w:ascii="Times New Roman" w:eastAsia="Times New Roman" w:hAnsi="Times New Roman" w:cs="Times New Roman"/>
          <w:b/>
          <w:sz w:val="23"/>
          <w:szCs w:val="23"/>
          <w:lang w:eastAsia="hr-HR"/>
        </w:rPr>
        <w:t xml:space="preserve">                       </w:t>
      </w:r>
      <w:bookmarkStart w:id="1" w:name="_Hlk106956953"/>
      <w:r w:rsidR="001950F9" w:rsidRPr="00F9690B">
        <w:rPr>
          <w:rFonts w:ascii="Times New Roman" w:eastAsia="Times New Roman" w:hAnsi="Times New Roman" w:cs="Times New Roman"/>
          <w:b/>
          <w:sz w:val="23"/>
          <w:szCs w:val="23"/>
          <w:lang w:eastAsia="hr-HR"/>
        </w:rPr>
        <w:t xml:space="preserve"> </w:t>
      </w:r>
      <w:r w:rsidR="004E2B34" w:rsidRPr="00F9690B">
        <w:rPr>
          <w:rFonts w:ascii="Times New Roman" w:hAnsi="Times New Roman" w:cs="Times New Roman"/>
          <w:b/>
          <w:sz w:val="23"/>
          <w:szCs w:val="23"/>
        </w:rPr>
        <w:t>PROČELNIK</w:t>
      </w:r>
    </w:p>
    <w:p w14:paraId="186386EF" w14:textId="5ABB0376" w:rsidR="00604140" w:rsidRPr="00F9690B" w:rsidRDefault="00604140" w:rsidP="00604140">
      <w:pPr>
        <w:spacing w:after="0" w:line="240" w:lineRule="auto"/>
        <w:jc w:val="both"/>
        <w:rPr>
          <w:rFonts w:ascii="Times New Roman" w:hAnsi="Times New Roman" w:cs="Times New Roman"/>
          <w:b/>
          <w:sz w:val="23"/>
          <w:szCs w:val="23"/>
        </w:rPr>
      </w:pP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t xml:space="preserve">                                                                       </w:t>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Pr="00F9690B">
        <w:rPr>
          <w:rFonts w:ascii="Times New Roman" w:hAnsi="Times New Roman" w:cs="Times New Roman"/>
          <w:b/>
          <w:sz w:val="23"/>
          <w:szCs w:val="23"/>
        </w:rPr>
        <w:tab/>
      </w:r>
      <w:r w:rsidR="00A11968" w:rsidRPr="00F9690B">
        <w:rPr>
          <w:rFonts w:ascii="Times New Roman" w:hAnsi="Times New Roman" w:cs="Times New Roman"/>
          <w:b/>
          <w:sz w:val="23"/>
          <w:szCs w:val="23"/>
        </w:rPr>
        <w:t>Nikica Miletić, v.r.</w:t>
      </w:r>
    </w:p>
    <w:bookmarkEnd w:id="1"/>
    <w:p w14:paraId="06C2DC01" w14:textId="3D3C4A6D" w:rsidR="007C47DA" w:rsidRPr="00F9690B" w:rsidRDefault="007C47DA" w:rsidP="00604140">
      <w:pPr>
        <w:spacing w:after="0" w:line="240" w:lineRule="auto"/>
        <w:jc w:val="both"/>
        <w:rPr>
          <w:rFonts w:ascii="Times New Roman" w:eastAsia="Times New Roman" w:hAnsi="Times New Roman" w:cs="Times New Roman"/>
          <w:b/>
          <w:sz w:val="23"/>
          <w:szCs w:val="23"/>
          <w:lang w:eastAsia="hr-HR"/>
        </w:rPr>
      </w:pPr>
    </w:p>
    <w:sectPr w:rsidR="007C47DA" w:rsidRPr="00F9690B"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D928" w14:textId="77777777" w:rsidR="00B31AF9" w:rsidRDefault="00B31AF9" w:rsidP="000B0903">
      <w:pPr>
        <w:spacing w:after="0" w:line="240" w:lineRule="auto"/>
      </w:pPr>
      <w:r>
        <w:separator/>
      </w:r>
    </w:p>
  </w:endnote>
  <w:endnote w:type="continuationSeparator" w:id="0">
    <w:p w14:paraId="5D2571EF" w14:textId="77777777" w:rsidR="00B31AF9" w:rsidRDefault="00B31AF9"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F7E9" w14:textId="77777777" w:rsidR="00B31AF9" w:rsidRDefault="00B31AF9" w:rsidP="000B0903">
      <w:pPr>
        <w:spacing w:after="0" w:line="240" w:lineRule="auto"/>
      </w:pPr>
      <w:r>
        <w:separator/>
      </w:r>
    </w:p>
  </w:footnote>
  <w:footnote w:type="continuationSeparator" w:id="0">
    <w:p w14:paraId="3A702234" w14:textId="77777777" w:rsidR="00B31AF9" w:rsidRDefault="00B31AF9"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D3AF4"/>
    <w:multiLevelType w:val="hybridMultilevel"/>
    <w:tmpl w:val="003A33AA"/>
    <w:lvl w:ilvl="0" w:tplc="846E114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B04E37"/>
    <w:multiLevelType w:val="hybridMultilevel"/>
    <w:tmpl w:val="3F2E407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36113A8"/>
    <w:multiLevelType w:val="hybridMultilevel"/>
    <w:tmpl w:val="6A28F54C"/>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6F97481"/>
    <w:multiLevelType w:val="hybridMultilevel"/>
    <w:tmpl w:val="DA405E9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4"/>
  </w:num>
  <w:num w:numId="3" w16cid:durableId="74134571">
    <w:abstractNumId w:val="10"/>
  </w:num>
  <w:num w:numId="4" w16cid:durableId="1776091276">
    <w:abstractNumId w:val="4"/>
  </w:num>
  <w:num w:numId="5" w16cid:durableId="1881280763">
    <w:abstractNumId w:val="0"/>
  </w:num>
  <w:num w:numId="6" w16cid:durableId="1495949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8"/>
  </w:num>
  <w:num w:numId="8" w16cid:durableId="149058281">
    <w:abstractNumId w:val="3"/>
  </w:num>
  <w:num w:numId="9" w16cid:durableId="51970677">
    <w:abstractNumId w:val="9"/>
  </w:num>
  <w:num w:numId="10" w16cid:durableId="1526016427">
    <w:abstractNumId w:val="17"/>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12"/>
  </w:num>
  <w:num w:numId="13" w16cid:durableId="1369985465">
    <w:abstractNumId w:val="5"/>
  </w:num>
  <w:num w:numId="14" w16cid:durableId="871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869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324285">
    <w:abstractNumId w:val="15"/>
  </w:num>
  <w:num w:numId="17" w16cid:durableId="1384870807">
    <w:abstractNumId w:val="7"/>
  </w:num>
  <w:num w:numId="18" w16cid:durableId="1253856297">
    <w:abstractNumId w:val="16"/>
  </w:num>
  <w:num w:numId="19" w16cid:durableId="1575628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71DF"/>
    <w:rsid w:val="00034ABF"/>
    <w:rsid w:val="000450EE"/>
    <w:rsid w:val="00045D19"/>
    <w:rsid w:val="00047D01"/>
    <w:rsid w:val="000506FE"/>
    <w:rsid w:val="00051238"/>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5D10"/>
    <w:rsid w:val="00166FAD"/>
    <w:rsid w:val="001806DE"/>
    <w:rsid w:val="001924CD"/>
    <w:rsid w:val="00193D4F"/>
    <w:rsid w:val="001950F9"/>
    <w:rsid w:val="001A4139"/>
    <w:rsid w:val="001B59BA"/>
    <w:rsid w:val="001D0BCE"/>
    <w:rsid w:val="001E27C8"/>
    <w:rsid w:val="001F07DA"/>
    <w:rsid w:val="00217879"/>
    <w:rsid w:val="002302FD"/>
    <w:rsid w:val="002A454D"/>
    <w:rsid w:val="002A697C"/>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2B34"/>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14D"/>
    <w:rsid w:val="005F7D3C"/>
    <w:rsid w:val="00604140"/>
    <w:rsid w:val="00610BA2"/>
    <w:rsid w:val="0062589B"/>
    <w:rsid w:val="00627676"/>
    <w:rsid w:val="00647EF6"/>
    <w:rsid w:val="00670394"/>
    <w:rsid w:val="00677AD6"/>
    <w:rsid w:val="00685956"/>
    <w:rsid w:val="00686C9E"/>
    <w:rsid w:val="00695AE9"/>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0248F"/>
    <w:rsid w:val="008619FB"/>
    <w:rsid w:val="00862E48"/>
    <w:rsid w:val="00874D10"/>
    <w:rsid w:val="00886ABC"/>
    <w:rsid w:val="00897DBC"/>
    <w:rsid w:val="008A1297"/>
    <w:rsid w:val="008A3348"/>
    <w:rsid w:val="008B2337"/>
    <w:rsid w:val="008B67B3"/>
    <w:rsid w:val="008B693D"/>
    <w:rsid w:val="008D0EF5"/>
    <w:rsid w:val="008D1A93"/>
    <w:rsid w:val="008E4184"/>
    <w:rsid w:val="008F5F7D"/>
    <w:rsid w:val="009005A7"/>
    <w:rsid w:val="00906CA3"/>
    <w:rsid w:val="0091437E"/>
    <w:rsid w:val="00943C01"/>
    <w:rsid w:val="00946992"/>
    <w:rsid w:val="0095554D"/>
    <w:rsid w:val="00976906"/>
    <w:rsid w:val="0097775B"/>
    <w:rsid w:val="00977A2D"/>
    <w:rsid w:val="009A6D45"/>
    <w:rsid w:val="009B32E7"/>
    <w:rsid w:val="009C3715"/>
    <w:rsid w:val="009F6454"/>
    <w:rsid w:val="00A11968"/>
    <w:rsid w:val="00A127F7"/>
    <w:rsid w:val="00A2634B"/>
    <w:rsid w:val="00A463AC"/>
    <w:rsid w:val="00A644D2"/>
    <w:rsid w:val="00A734E1"/>
    <w:rsid w:val="00AA10DF"/>
    <w:rsid w:val="00AB653D"/>
    <w:rsid w:val="00AB7A0F"/>
    <w:rsid w:val="00AC3541"/>
    <w:rsid w:val="00AC4B18"/>
    <w:rsid w:val="00AD5843"/>
    <w:rsid w:val="00AF3404"/>
    <w:rsid w:val="00B0401A"/>
    <w:rsid w:val="00B108D3"/>
    <w:rsid w:val="00B10D0E"/>
    <w:rsid w:val="00B11207"/>
    <w:rsid w:val="00B11FD6"/>
    <w:rsid w:val="00B31AF9"/>
    <w:rsid w:val="00B357EA"/>
    <w:rsid w:val="00B51835"/>
    <w:rsid w:val="00B6173B"/>
    <w:rsid w:val="00B646AB"/>
    <w:rsid w:val="00B6717D"/>
    <w:rsid w:val="00B920CF"/>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9337C"/>
    <w:rsid w:val="00CC0515"/>
    <w:rsid w:val="00CD172C"/>
    <w:rsid w:val="00CD2F11"/>
    <w:rsid w:val="00CE2B81"/>
    <w:rsid w:val="00CF1604"/>
    <w:rsid w:val="00D1599D"/>
    <w:rsid w:val="00D27AE2"/>
    <w:rsid w:val="00D40BE3"/>
    <w:rsid w:val="00D453DB"/>
    <w:rsid w:val="00D61E19"/>
    <w:rsid w:val="00D6445F"/>
    <w:rsid w:val="00D860A6"/>
    <w:rsid w:val="00DA370D"/>
    <w:rsid w:val="00DA4E1C"/>
    <w:rsid w:val="00DA5568"/>
    <w:rsid w:val="00DC12C9"/>
    <w:rsid w:val="00DD1D92"/>
    <w:rsid w:val="00DD5765"/>
    <w:rsid w:val="00DE53D7"/>
    <w:rsid w:val="00DF1B0C"/>
    <w:rsid w:val="00DF1C0F"/>
    <w:rsid w:val="00DF1D19"/>
    <w:rsid w:val="00E10E72"/>
    <w:rsid w:val="00E23810"/>
    <w:rsid w:val="00E251E7"/>
    <w:rsid w:val="00E3246D"/>
    <w:rsid w:val="00E467DB"/>
    <w:rsid w:val="00E4792E"/>
    <w:rsid w:val="00E5270B"/>
    <w:rsid w:val="00E64E33"/>
    <w:rsid w:val="00E712FD"/>
    <w:rsid w:val="00E75C2B"/>
    <w:rsid w:val="00E8381D"/>
    <w:rsid w:val="00E90A74"/>
    <w:rsid w:val="00E95B1B"/>
    <w:rsid w:val="00EE00C0"/>
    <w:rsid w:val="00EE0BCA"/>
    <w:rsid w:val="00EE3C45"/>
    <w:rsid w:val="00EF368F"/>
    <w:rsid w:val="00EF51CB"/>
    <w:rsid w:val="00F0602D"/>
    <w:rsid w:val="00F13D18"/>
    <w:rsid w:val="00F152A9"/>
    <w:rsid w:val="00F3485D"/>
    <w:rsid w:val="00F426A9"/>
    <w:rsid w:val="00F42C43"/>
    <w:rsid w:val="00F44A87"/>
    <w:rsid w:val="00F5244C"/>
    <w:rsid w:val="00F57741"/>
    <w:rsid w:val="00F579C0"/>
    <w:rsid w:val="00F61B0E"/>
    <w:rsid w:val="00F64350"/>
    <w:rsid w:val="00F81333"/>
    <w:rsid w:val="00F93412"/>
    <w:rsid w:val="00F9690B"/>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05886852">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1305</Words>
  <Characters>7443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53</cp:revision>
  <cp:lastPrinted>2022-06-21T07:37:00Z</cp:lastPrinted>
  <dcterms:created xsi:type="dcterms:W3CDTF">2022-02-23T15:29:00Z</dcterms:created>
  <dcterms:modified xsi:type="dcterms:W3CDTF">2023-07-04T12:40:00Z</dcterms:modified>
</cp:coreProperties>
</file>