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2DBB5" w14:textId="77777777" w:rsidR="00AF3404" w:rsidRPr="004F6CED" w:rsidRDefault="007A7B00" w:rsidP="004C3DC5">
      <w:pPr>
        <w:spacing w:after="0"/>
        <w:jc w:val="both"/>
        <w:rPr>
          <w:rFonts w:ascii="Times New Roman" w:hAnsi="Times New Roman" w:cs="Times New Roman"/>
          <w:noProof/>
          <w:sz w:val="24"/>
          <w:szCs w:val="24"/>
          <w:lang w:eastAsia="hr-HR"/>
        </w:rPr>
      </w:pPr>
      <w:r w:rsidRPr="004F6CED">
        <w:rPr>
          <w:noProof/>
          <w:sz w:val="24"/>
          <w:szCs w:val="24"/>
          <w:lang w:eastAsia="hr-HR"/>
        </w:rPr>
        <w:drawing>
          <wp:inline distT="0" distB="0" distL="0" distR="0" wp14:anchorId="06C2DC02" wp14:editId="06C2DC03">
            <wp:extent cx="2438400" cy="13716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14:paraId="523CCAC1" w14:textId="77777777" w:rsidR="00B43BE0" w:rsidRPr="00B43BE0" w:rsidRDefault="00B43BE0" w:rsidP="00B43BE0">
      <w:pPr>
        <w:spacing w:after="0" w:line="240" w:lineRule="auto"/>
        <w:rPr>
          <w:rFonts w:ascii="Times New Roman" w:eastAsia="Times New Roman" w:hAnsi="Times New Roman" w:cs="Times New Roman"/>
          <w:b/>
          <w:sz w:val="23"/>
          <w:szCs w:val="23"/>
          <w:lang w:eastAsia="hr-HR"/>
        </w:rPr>
      </w:pPr>
      <w:r w:rsidRPr="00B43BE0">
        <w:rPr>
          <w:rFonts w:ascii="Times New Roman" w:eastAsia="Times New Roman" w:hAnsi="Times New Roman" w:cs="Times New Roman"/>
          <w:b/>
          <w:sz w:val="23"/>
          <w:szCs w:val="23"/>
          <w:lang w:eastAsia="hr-HR"/>
        </w:rPr>
        <w:t xml:space="preserve">UPRAVNI ODJEL ZA </w:t>
      </w:r>
    </w:p>
    <w:p w14:paraId="013B41CF" w14:textId="77777777" w:rsidR="00B43BE0" w:rsidRPr="00B43BE0" w:rsidRDefault="00B43BE0" w:rsidP="00B43BE0">
      <w:pPr>
        <w:spacing w:after="0" w:line="240" w:lineRule="auto"/>
        <w:rPr>
          <w:rFonts w:ascii="Times New Roman" w:eastAsia="Times New Roman" w:hAnsi="Times New Roman" w:cs="Times New Roman"/>
          <w:b/>
          <w:sz w:val="23"/>
          <w:szCs w:val="23"/>
          <w:lang w:eastAsia="hr-HR"/>
        </w:rPr>
      </w:pPr>
      <w:r w:rsidRPr="00B43BE0">
        <w:rPr>
          <w:rFonts w:ascii="Times New Roman" w:eastAsia="Times New Roman" w:hAnsi="Times New Roman" w:cs="Times New Roman"/>
          <w:b/>
          <w:sz w:val="23"/>
          <w:szCs w:val="23"/>
          <w:lang w:eastAsia="hr-HR"/>
        </w:rPr>
        <w:t>GOSPODARSTVO I TURIZAM</w:t>
      </w:r>
    </w:p>
    <w:p w14:paraId="595840B2" w14:textId="5B67D0F0" w:rsidR="00B43BE0" w:rsidRPr="00B43BE0" w:rsidRDefault="00B43BE0" w:rsidP="00B43BE0">
      <w:pPr>
        <w:spacing w:after="0" w:line="240" w:lineRule="auto"/>
        <w:rPr>
          <w:rFonts w:ascii="Times New Roman" w:eastAsia="Times New Roman" w:hAnsi="Times New Roman" w:cs="Times New Roman"/>
          <w:b/>
          <w:sz w:val="23"/>
          <w:szCs w:val="23"/>
          <w:lang w:eastAsia="hr-HR"/>
        </w:rPr>
      </w:pPr>
      <w:r w:rsidRPr="00B43BE0">
        <w:rPr>
          <w:rFonts w:ascii="Times New Roman" w:eastAsia="Times New Roman" w:hAnsi="Times New Roman" w:cs="Times New Roman"/>
          <w:b/>
          <w:sz w:val="23"/>
          <w:szCs w:val="23"/>
          <w:lang w:eastAsia="hr-HR"/>
        </w:rPr>
        <w:t>KLASA: 112-02/2</w:t>
      </w:r>
      <w:r w:rsidR="001D75DF">
        <w:rPr>
          <w:rFonts w:ascii="Times New Roman" w:eastAsia="Times New Roman" w:hAnsi="Times New Roman" w:cs="Times New Roman"/>
          <w:b/>
          <w:sz w:val="23"/>
          <w:szCs w:val="23"/>
          <w:lang w:eastAsia="hr-HR"/>
        </w:rPr>
        <w:t>4</w:t>
      </w:r>
      <w:r w:rsidRPr="00B43BE0">
        <w:rPr>
          <w:rFonts w:ascii="Times New Roman" w:eastAsia="Times New Roman" w:hAnsi="Times New Roman" w:cs="Times New Roman"/>
          <w:b/>
          <w:sz w:val="23"/>
          <w:szCs w:val="23"/>
          <w:lang w:eastAsia="hr-HR"/>
        </w:rPr>
        <w:t>-01/</w:t>
      </w:r>
      <w:r w:rsidR="006B3487">
        <w:rPr>
          <w:rFonts w:ascii="Times New Roman" w:eastAsia="Times New Roman" w:hAnsi="Times New Roman" w:cs="Times New Roman"/>
          <w:b/>
          <w:sz w:val="23"/>
          <w:szCs w:val="23"/>
          <w:lang w:eastAsia="hr-HR"/>
        </w:rPr>
        <w:t>4</w:t>
      </w:r>
    </w:p>
    <w:p w14:paraId="29B6C3BC" w14:textId="0F8623D3" w:rsidR="00B43BE0" w:rsidRPr="00B43BE0" w:rsidRDefault="00B43BE0" w:rsidP="00B43BE0">
      <w:pPr>
        <w:spacing w:after="0" w:line="240" w:lineRule="auto"/>
        <w:rPr>
          <w:rFonts w:ascii="Times New Roman" w:eastAsia="Times New Roman" w:hAnsi="Times New Roman" w:cs="Times New Roman"/>
          <w:b/>
          <w:sz w:val="23"/>
          <w:szCs w:val="23"/>
          <w:lang w:eastAsia="hr-HR"/>
        </w:rPr>
      </w:pPr>
      <w:r w:rsidRPr="00B43BE0">
        <w:rPr>
          <w:rFonts w:ascii="Times New Roman" w:eastAsia="Times New Roman" w:hAnsi="Times New Roman" w:cs="Times New Roman"/>
          <w:b/>
          <w:sz w:val="23"/>
          <w:szCs w:val="23"/>
          <w:lang w:eastAsia="hr-HR"/>
        </w:rPr>
        <w:t>URBROJ: 2198-18/1-2</w:t>
      </w:r>
      <w:r w:rsidR="001D75DF">
        <w:rPr>
          <w:rFonts w:ascii="Times New Roman" w:eastAsia="Times New Roman" w:hAnsi="Times New Roman" w:cs="Times New Roman"/>
          <w:b/>
          <w:sz w:val="23"/>
          <w:szCs w:val="23"/>
          <w:lang w:eastAsia="hr-HR"/>
        </w:rPr>
        <w:t>4</w:t>
      </w:r>
      <w:r w:rsidRPr="00B43BE0">
        <w:rPr>
          <w:rFonts w:ascii="Times New Roman" w:eastAsia="Times New Roman" w:hAnsi="Times New Roman" w:cs="Times New Roman"/>
          <w:b/>
          <w:sz w:val="23"/>
          <w:szCs w:val="23"/>
          <w:lang w:eastAsia="hr-HR"/>
        </w:rPr>
        <w:t>-</w:t>
      </w:r>
      <w:r w:rsidRPr="00952065">
        <w:rPr>
          <w:rFonts w:ascii="Times New Roman" w:eastAsia="Times New Roman" w:hAnsi="Times New Roman" w:cs="Times New Roman"/>
          <w:b/>
          <w:sz w:val="23"/>
          <w:szCs w:val="23"/>
          <w:lang w:eastAsia="hr-HR"/>
        </w:rPr>
        <w:t>4</w:t>
      </w:r>
    </w:p>
    <w:p w14:paraId="637FC4C8" w14:textId="77777777" w:rsidR="00B43BE0" w:rsidRPr="00B43BE0" w:rsidRDefault="00B43BE0" w:rsidP="00B43BE0">
      <w:pPr>
        <w:spacing w:after="0" w:line="240" w:lineRule="auto"/>
        <w:rPr>
          <w:rFonts w:ascii="Times New Roman" w:eastAsia="Times New Roman" w:hAnsi="Times New Roman" w:cs="Times New Roman"/>
          <w:b/>
          <w:sz w:val="23"/>
          <w:szCs w:val="23"/>
          <w:lang w:eastAsia="hr-HR"/>
        </w:rPr>
      </w:pPr>
    </w:p>
    <w:p w14:paraId="37AD236B" w14:textId="5930829E" w:rsidR="00B43BE0" w:rsidRPr="00B43BE0" w:rsidRDefault="00B43BE0" w:rsidP="00B43BE0">
      <w:pPr>
        <w:spacing w:after="0" w:line="240" w:lineRule="auto"/>
        <w:rPr>
          <w:rFonts w:ascii="Times New Roman" w:eastAsia="Times New Roman" w:hAnsi="Times New Roman" w:cs="Times New Roman"/>
          <w:b/>
          <w:sz w:val="23"/>
          <w:szCs w:val="23"/>
          <w:lang w:eastAsia="hr-HR"/>
        </w:rPr>
      </w:pPr>
      <w:r w:rsidRPr="00B43BE0">
        <w:rPr>
          <w:rFonts w:ascii="Times New Roman" w:eastAsia="Times New Roman" w:hAnsi="Times New Roman" w:cs="Times New Roman"/>
          <w:b/>
          <w:sz w:val="23"/>
          <w:szCs w:val="23"/>
          <w:lang w:eastAsia="hr-HR"/>
        </w:rPr>
        <w:t>Zadar,</w:t>
      </w:r>
      <w:r w:rsidR="00B91ADD">
        <w:rPr>
          <w:rFonts w:ascii="Times New Roman" w:eastAsia="Times New Roman" w:hAnsi="Times New Roman" w:cs="Times New Roman"/>
          <w:b/>
          <w:sz w:val="23"/>
          <w:szCs w:val="23"/>
          <w:lang w:eastAsia="hr-HR"/>
        </w:rPr>
        <w:t xml:space="preserve"> </w:t>
      </w:r>
      <w:r w:rsidR="001D75DF">
        <w:rPr>
          <w:rFonts w:ascii="Times New Roman" w:eastAsia="Times New Roman" w:hAnsi="Times New Roman" w:cs="Times New Roman"/>
          <w:b/>
          <w:sz w:val="23"/>
          <w:szCs w:val="23"/>
          <w:lang w:eastAsia="hr-HR"/>
        </w:rPr>
        <w:t>2</w:t>
      </w:r>
      <w:r w:rsidR="00DA2C7B">
        <w:rPr>
          <w:rFonts w:ascii="Times New Roman" w:eastAsia="Times New Roman" w:hAnsi="Times New Roman" w:cs="Times New Roman"/>
          <w:b/>
          <w:sz w:val="23"/>
          <w:szCs w:val="23"/>
          <w:lang w:eastAsia="hr-HR"/>
        </w:rPr>
        <w:t>1</w:t>
      </w:r>
      <w:r w:rsidRPr="00B43BE0">
        <w:rPr>
          <w:rFonts w:ascii="Times New Roman" w:eastAsia="Times New Roman" w:hAnsi="Times New Roman" w:cs="Times New Roman"/>
          <w:b/>
          <w:sz w:val="23"/>
          <w:szCs w:val="23"/>
          <w:lang w:eastAsia="hr-HR"/>
        </w:rPr>
        <w:t xml:space="preserve">. </w:t>
      </w:r>
      <w:r w:rsidR="001D75DF">
        <w:rPr>
          <w:rFonts w:ascii="Times New Roman" w:eastAsia="Times New Roman" w:hAnsi="Times New Roman" w:cs="Times New Roman"/>
          <w:b/>
          <w:sz w:val="23"/>
          <w:szCs w:val="23"/>
          <w:lang w:eastAsia="hr-HR"/>
        </w:rPr>
        <w:t>veljače</w:t>
      </w:r>
      <w:r w:rsidRPr="00B43BE0">
        <w:rPr>
          <w:rFonts w:ascii="Times New Roman" w:eastAsia="Times New Roman" w:hAnsi="Times New Roman" w:cs="Times New Roman"/>
          <w:b/>
          <w:sz w:val="23"/>
          <w:szCs w:val="23"/>
          <w:lang w:eastAsia="hr-HR"/>
        </w:rPr>
        <w:t xml:space="preserve"> 202</w:t>
      </w:r>
      <w:r w:rsidR="00674BD8">
        <w:rPr>
          <w:rFonts w:ascii="Times New Roman" w:eastAsia="Times New Roman" w:hAnsi="Times New Roman" w:cs="Times New Roman"/>
          <w:b/>
          <w:sz w:val="23"/>
          <w:szCs w:val="23"/>
          <w:lang w:eastAsia="hr-HR"/>
        </w:rPr>
        <w:t>4</w:t>
      </w:r>
      <w:r w:rsidR="00B91ADD">
        <w:rPr>
          <w:rFonts w:ascii="Times New Roman" w:eastAsia="Times New Roman" w:hAnsi="Times New Roman" w:cs="Times New Roman"/>
          <w:b/>
          <w:sz w:val="23"/>
          <w:szCs w:val="23"/>
          <w:lang w:eastAsia="hr-HR"/>
        </w:rPr>
        <w:t>.</w:t>
      </w:r>
      <w:r w:rsidRPr="00B43BE0">
        <w:rPr>
          <w:rFonts w:ascii="Times New Roman" w:eastAsia="Times New Roman" w:hAnsi="Times New Roman" w:cs="Times New Roman"/>
          <w:b/>
          <w:sz w:val="23"/>
          <w:szCs w:val="23"/>
          <w:lang w:eastAsia="hr-HR"/>
        </w:rPr>
        <w:t xml:space="preserve"> godine</w:t>
      </w:r>
    </w:p>
    <w:p w14:paraId="06C2DBBB" w14:textId="77777777" w:rsidR="00AF3404" w:rsidRPr="00952065" w:rsidRDefault="00AF3404" w:rsidP="004C3DC5">
      <w:pPr>
        <w:spacing w:after="0"/>
        <w:jc w:val="both"/>
        <w:rPr>
          <w:rFonts w:ascii="Times New Roman" w:hAnsi="Times New Roman" w:cs="Times New Roman"/>
          <w:b/>
          <w:sz w:val="23"/>
          <w:szCs w:val="23"/>
        </w:rPr>
      </w:pPr>
    </w:p>
    <w:p w14:paraId="07B3F502" w14:textId="41DA2069" w:rsidR="00AA10DF" w:rsidRPr="00952065" w:rsidRDefault="00AA10DF" w:rsidP="00AA10DF">
      <w:pPr>
        <w:spacing w:after="0" w:line="240" w:lineRule="auto"/>
        <w:jc w:val="both"/>
        <w:rPr>
          <w:rFonts w:ascii="Times New Roman" w:eastAsia="Times New Roman" w:hAnsi="Times New Roman" w:cs="Times New Roman"/>
          <w:sz w:val="23"/>
          <w:szCs w:val="23"/>
          <w:lang w:eastAsia="hr-HR"/>
        </w:rPr>
      </w:pPr>
      <w:r w:rsidRPr="00952065">
        <w:rPr>
          <w:rFonts w:ascii="Times New Roman" w:eastAsia="Times New Roman" w:hAnsi="Times New Roman" w:cs="Times New Roman"/>
          <w:sz w:val="23"/>
          <w:szCs w:val="23"/>
          <w:lang w:eastAsia="hr-HR"/>
        </w:rPr>
        <w:t xml:space="preserve">Na temelju članka 19. stavka 1., a u svezi s člankom 29. stavkom 3. Zakona o službenicima i namještenicima u lokalnoj i područnoj (regionalnoj) samoupravi («Narodne novine» broj 86/08, 61/11, 4/18, 112/19 – u daljnjem tekstu: Zakon), </w:t>
      </w:r>
      <w:bookmarkStart w:id="0" w:name="_Hlk117060585"/>
      <w:r w:rsidR="00B43BE0" w:rsidRPr="00952065">
        <w:rPr>
          <w:rFonts w:ascii="Times New Roman" w:eastAsia="Times New Roman" w:hAnsi="Times New Roman" w:cs="Times New Roman"/>
          <w:sz w:val="23"/>
          <w:szCs w:val="23"/>
          <w:lang w:eastAsia="hr-HR"/>
        </w:rPr>
        <w:t>pročelnik Upravnog odjela za gospodarstvo i turizam</w:t>
      </w:r>
      <w:bookmarkEnd w:id="0"/>
      <w:r w:rsidRPr="00952065">
        <w:rPr>
          <w:rFonts w:ascii="Times New Roman" w:eastAsia="Times New Roman" w:hAnsi="Times New Roman" w:cs="Times New Roman"/>
          <w:sz w:val="23"/>
          <w:szCs w:val="23"/>
          <w:lang w:eastAsia="hr-HR"/>
        </w:rPr>
        <w:t>, objavljuje</w:t>
      </w:r>
    </w:p>
    <w:p w14:paraId="06C2DBBD" w14:textId="77777777" w:rsidR="00DD5765" w:rsidRPr="00952065" w:rsidRDefault="00DD5765" w:rsidP="00AA10DF">
      <w:pPr>
        <w:spacing w:after="0" w:line="240" w:lineRule="auto"/>
        <w:jc w:val="center"/>
        <w:rPr>
          <w:rFonts w:ascii="Times New Roman" w:eastAsia="Times New Roman" w:hAnsi="Times New Roman" w:cs="Times New Roman"/>
          <w:sz w:val="23"/>
          <w:szCs w:val="23"/>
          <w:lang w:eastAsia="hr-HR"/>
        </w:rPr>
      </w:pPr>
    </w:p>
    <w:p w14:paraId="06C2DBBE" w14:textId="77777777" w:rsidR="00DD5765" w:rsidRPr="00952065" w:rsidRDefault="00DD5765" w:rsidP="00AA10DF">
      <w:pPr>
        <w:spacing w:after="0" w:line="240" w:lineRule="auto"/>
        <w:jc w:val="center"/>
        <w:rPr>
          <w:rFonts w:ascii="Times New Roman" w:eastAsia="Times New Roman" w:hAnsi="Times New Roman" w:cs="Times New Roman"/>
          <w:b/>
          <w:sz w:val="23"/>
          <w:szCs w:val="23"/>
          <w:lang w:eastAsia="hr-HR"/>
        </w:rPr>
      </w:pPr>
      <w:r w:rsidRPr="00952065">
        <w:rPr>
          <w:rFonts w:ascii="Times New Roman" w:eastAsia="Times New Roman" w:hAnsi="Times New Roman" w:cs="Times New Roman"/>
          <w:b/>
          <w:sz w:val="23"/>
          <w:szCs w:val="23"/>
          <w:lang w:eastAsia="hr-HR"/>
        </w:rPr>
        <w:t>UPUTE I OBAVIJESTI KANDIDATIMA</w:t>
      </w:r>
    </w:p>
    <w:p w14:paraId="3FC1DC17" w14:textId="0B73B405" w:rsidR="00AA10DF" w:rsidRPr="00952065" w:rsidRDefault="00582CE8" w:rsidP="00AA10DF">
      <w:pPr>
        <w:spacing w:after="0" w:line="240" w:lineRule="auto"/>
        <w:jc w:val="center"/>
        <w:rPr>
          <w:rFonts w:ascii="Times New Roman" w:hAnsi="Times New Roman" w:cs="Times New Roman"/>
          <w:b/>
          <w:sz w:val="23"/>
          <w:szCs w:val="23"/>
        </w:rPr>
      </w:pPr>
      <w:r w:rsidRPr="00952065">
        <w:rPr>
          <w:rFonts w:ascii="Times New Roman" w:eastAsia="Times New Roman" w:hAnsi="Times New Roman" w:cs="Times New Roman"/>
          <w:b/>
          <w:sz w:val="23"/>
          <w:szCs w:val="23"/>
          <w:lang w:eastAsia="hr-HR"/>
        </w:rPr>
        <w:t>KOJI PODNOSE PRIJAV</w:t>
      </w:r>
      <w:r w:rsidR="007C4624" w:rsidRPr="00952065">
        <w:rPr>
          <w:rFonts w:ascii="Times New Roman" w:eastAsia="Times New Roman" w:hAnsi="Times New Roman" w:cs="Times New Roman"/>
          <w:b/>
          <w:sz w:val="23"/>
          <w:szCs w:val="23"/>
          <w:lang w:eastAsia="hr-HR"/>
        </w:rPr>
        <w:t>U</w:t>
      </w:r>
      <w:r w:rsidRPr="00952065">
        <w:rPr>
          <w:rFonts w:ascii="Times New Roman" w:eastAsia="Times New Roman" w:hAnsi="Times New Roman" w:cs="Times New Roman"/>
          <w:b/>
          <w:sz w:val="23"/>
          <w:szCs w:val="23"/>
          <w:lang w:eastAsia="hr-HR"/>
        </w:rPr>
        <w:t xml:space="preserve"> NA </w:t>
      </w:r>
      <w:r w:rsidR="00AA10DF" w:rsidRPr="00952065">
        <w:rPr>
          <w:rFonts w:ascii="Times New Roman" w:eastAsia="Times New Roman" w:hAnsi="Times New Roman" w:cs="Times New Roman"/>
          <w:b/>
          <w:sz w:val="23"/>
          <w:szCs w:val="23"/>
          <w:lang w:eastAsia="hr-HR"/>
        </w:rPr>
        <w:t>OGLAS</w:t>
      </w:r>
      <w:r w:rsidRPr="00952065">
        <w:rPr>
          <w:rFonts w:ascii="Times New Roman" w:eastAsia="Times New Roman" w:hAnsi="Times New Roman" w:cs="Times New Roman"/>
          <w:b/>
          <w:sz w:val="23"/>
          <w:szCs w:val="23"/>
          <w:lang w:eastAsia="hr-HR"/>
        </w:rPr>
        <w:t xml:space="preserve"> </w:t>
      </w:r>
      <w:r w:rsidR="00AA10DF" w:rsidRPr="00952065">
        <w:rPr>
          <w:rFonts w:ascii="Times New Roman" w:hAnsi="Times New Roman" w:cs="Times New Roman"/>
          <w:b/>
          <w:sz w:val="23"/>
          <w:szCs w:val="23"/>
        </w:rPr>
        <w:t xml:space="preserve">ZA PRIJAM </w:t>
      </w:r>
      <w:r w:rsidR="00B43BE0" w:rsidRPr="00952065">
        <w:rPr>
          <w:rFonts w:ascii="Times New Roman" w:hAnsi="Times New Roman" w:cs="Times New Roman"/>
          <w:b/>
          <w:sz w:val="23"/>
          <w:szCs w:val="23"/>
        </w:rPr>
        <w:t>U SLUŽBU</w:t>
      </w:r>
      <w:r w:rsidR="003E6319" w:rsidRPr="00952065">
        <w:rPr>
          <w:rFonts w:ascii="Times New Roman" w:hAnsi="Times New Roman" w:cs="Times New Roman"/>
          <w:b/>
          <w:sz w:val="23"/>
          <w:szCs w:val="23"/>
        </w:rPr>
        <w:t xml:space="preserve"> U UPRAVNI ODJEL ZA </w:t>
      </w:r>
      <w:r w:rsidR="00B43BE0" w:rsidRPr="00952065">
        <w:rPr>
          <w:rFonts w:ascii="Times New Roman" w:hAnsi="Times New Roman" w:cs="Times New Roman"/>
          <w:b/>
          <w:sz w:val="23"/>
          <w:szCs w:val="23"/>
        </w:rPr>
        <w:t>GOSPODARSTVO I TURIZAM</w:t>
      </w:r>
    </w:p>
    <w:p w14:paraId="183C7EEE" w14:textId="77777777" w:rsidR="003E6319" w:rsidRPr="00952065" w:rsidRDefault="003E6319" w:rsidP="00AA10DF">
      <w:pPr>
        <w:spacing w:after="0" w:line="240" w:lineRule="auto"/>
        <w:jc w:val="center"/>
        <w:rPr>
          <w:rFonts w:ascii="Times New Roman" w:eastAsia="Times New Roman" w:hAnsi="Times New Roman" w:cs="Times New Roman"/>
          <w:b/>
          <w:sz w:val="23"/>
          <w:szCs w:val="23"/>
          <w:lang w:eastAsia="hr-HR"/>
        </w:rPr>
      </w:pPr>
    </w:p>
    <w:p w14:paraId="06C2DBC2" w14:textId="4C661005" w:rsidR="0069621E" w:rsidRPr="001D75DF" w:rsidRDefault="00AA10DF" w:rsidP="00B84D73">
      <w:pPr>
        <w:pStyle w:val="Bezproreda"/>
        <w:jc w:val="both"/>
        <w:rPr>
          <w:sz w:val="23"/>
          <w:szCs w:val="23"/>
          <w:lang w:val="hr-HR"/>
        </w:rPr>
      </w:pPr>
      <w:r w:rsidRPr="001D75DF">
        <w:rPr>
          <w:sz w:val="23"/>
          <w:szCs w:val="23"/>
          <w:lang w:val="hr-HR"/>
        </w:rPr>
        <w:t xml:space="preserve">Oglas za prijam u službu </w:t>
      </w:r>
      <w:r w:rsidR="003E6319" w:rsidRPr="001D75DF">
        <w:rPr>
          <w:sz w:val="23"/>
          <w:szCs w:val="23"/>
          <w:lang w:val="hr-HR"/>
        </w:rPr>
        <w:t>sa</w:t>
      </w:r>
      <w:r w:rsidR="006B3487">
        <w:rPr>
          <w:sz w:val="23"/>
          <w:szCs w:val="23"/>
          <w:lang w:val="hr-HR"/>
        </w:rPr>
        <w:t>mostalnog upravnog referenta</w:t>
      </w:r>
      <w:r w:rsidRPr="001D75DF">
        <w:rPr>
          <w:sz w:val="23"/>
          <w:szCs w:val="23"/>
          <w:lang w:val="hr-HR"/>
        </w:rPr>
        <w:t xml:space="preserve">, </w:t>
      </w:r>
      <w:r w:rsidR="00B84D73" w:rsidRPr="001D75DF">
        <w:rPr>
          <w:sz w:val="23"/>
          <w:szCs w:val="23"/>
          <w:lang w:val="hr-HR"/>
        </w:rPr>
        <w:t>1</w:t>
      </w:r>
      <w:r w:rsidR="00442B48" w:rsidRPr="001D75DF">
        <w:rPr>
          <w:sz w:val="23"/>
          <w:szCs w:val="23"/>
          <w:lang w:val="hr-HR"/>
        </w:rPr>
        <w:t xml:space="preserve"> izvršitelj, u </w:t>
      </w:r>
      <w:r w:rsidR="00B43BE0" w:rsidRPr="001D75DF">
        <w:rPr>
          <w:sz w:val="23"/>
          <w:szCs w:val="23"/>
          <w:lang w:val="hr-HR"/>
        </w:rPr>
        <w:t xml:space="preserve">Upravni odjel za gospodarstvo i turizam, Odsjek za turizam, </w:t>
      </w:r>
      <w:proofErr w:type="spellStart"/>
      <w:r w:rsidR="00B43BE0" w:rsidRPr="001D75DF">
        <w:rPr>
          <w:sz w:val="23"/>
          <w:szCs w:val="23"/>
          <w:lang w:val="hr-HR"/>
        </w:rPr>
        <w:t>Pododsjek</w:t>
      </w:r>
      <w:proofErr w:type="spellEnd"/>
      <w:r w:rsidR="00B43BE0" w:rsidRPr="001D75DF">
        <w:rPr>
          <w:sz w:val="23"/>
          <w:szCs w:val="23"/>
          <w:lang w:val="hr-HR"/>
        </w:rPr>
        <w:t xml:space="preserve"> za ugostiteljstvo i turizam, </w:t>
      </w:r>
      <w:r w:rsidRPr="001D75DF">
        <w:rPr>
          <w:sz w:val="23"/>
          <w:szCs w:val="23"/>
          <w:lang w:val="hr-HR"/>
        </w:rPr>
        <w:t xml:space="preserve">radno mjesto broj </w:t>
      </w:r>
      <w:r w:rsidR="00B43BE0" w:rsidRPr="001D75DF">
        <w:rPr>
          <w:sz w:val="23"/>
          <w:szCs w:val="23"/>
          <w:lang w:val="hr-HR"/>
        </w:rPr>
        <w:t>1</w:t>
      </w:r>
      <w:r w:rsidR="006B3487">
        <w:rPr>
          <w:sz w:val="23"/>
          <w:szCs w:val="23"/>
          <w:lang w:val="hr-HR"/>
        </w:rPr>
        <w:t>91</w:t>
      </w:r>
      <w:r w:rsidR="00442B48" w:rsidRPr="001D75DF">
        <w:rPr>
          <w:sz w:val="23"/>
          <w:szCs w:val="23"/>
          <w:lang w:val="hr-HR"/>
        </w:rPr>
        <w:t xml:space="preserve">. iz </w:t>
      </w:r>
      <w:r w:rsidR="00B43BE0" w:rsidRPr="001D75DF">
        <w:rPr>
          <w:sz w:val="23"/>
          <w:szCs w:val="23"/>
          <w:lang w:val="hr-HR"/>
        </w:rPr>
        <w:t xml:space="preserve">Pravilnika o unutarnjem redu upravnih tijela Zadarske županije </w:t>
      </w:r>
      <w:r w:rsidR="002E5F69" w:rsidRPr="001D75DF">
        <w:rPr>
          <w:sz w:val="23"/>
          <w:szCs w:val="23"/>
          <w:lang w:val="hr-HR"/>
        </w:rPr>
        <w:t>(„Službeni glasnik Zadarske županije“</w:t>
      </w:r>
      <w:r w:rsidR="001D75DF">
        <w:rPr>
          <w:sz w:val="23"/>
          <w:szCs w:val="23"/>
          <w:lang w:val="hr-HR"/>
        </w:rPr>
        <w:t xml:space="preserve"> broj</w:t>
      </w:r>
      <w:r w:rsidR="001D75DF" w:rsidRPr="001D75DF">
        <w:rPr>
          <w:sz w:val="23"/>
          <w:szCs w:val="23"/>
          <w:lang w:val="hr-HR"/>
        </w:rPr>
        <w:t xml:space="preserve"> </w:t>
      </w:r>
      <w:r w:rsidR="007305F9" w:rsidRPr="001D75DF">
        <w:rPr>
          <w:sz w:val="23"/>
          <w:szCs w:val="23"/>
          <w:lang w:val="hr-HR"/>
        </w:rPr>
        <w:t>4</w:t>
      </w:r>
      <w:r w:rsidR="002E5F69" w:rsidRPr="001D75DF">
        <w:rPr>
          <w:sz w:val="23"/>
          <w:szCs w:val="23"/>
          <w:lang w:val="hr-HR"/>
        </w:rPr>
        <w:t>/</w:t>
      </w:r>
      <w:r w:rsidR="007305F9" w:rsidRPr="001D75DF">
        <w:rPr>
          <w:sz w:val="23"/>
          <w:szCs w:val="23"/>
          <w:lang w:val="hr-HR"/>
        </w:rPr>
        <w:t>22</w:t>
      </w:r>
      <w:r w:rsidR="00E10E72" w:rsidRPr="001D75DF">
        <w:rPr>
          <w:sz w:val="23"/>
          <w:szCs w:val="23"/>
          <w:lang w:val="hr-HR"/>
        </w:rPr>
        <w:t>, u nastavku: Pravilnik)</w:t>
      </w:r>
      <w:r w:rsidR="002E5F69" w:rsidRPr="001D75DF">
        <w:rPr>
          <w:sz w:val="23"/>
          <w:szCs w:val="23"/>
          <w:lang w:val="hr-HR"/>
        </w:rPr>
        <w:t xml:space="preserve">, </w:t>
      </w:r>
      <w:r w:rsidR="00B84D73" w:rsidRPr="001D75DF">
        <w:rPr>
          <w:sz w:val="23"/>
          <w:szCs w:val="23"/>
          <w:lang w:val="hr-HR"/>
        </w:rPr>
        <w:t>na određeno vrijeme radi poslova čiji se opseg privremeno povećao</w:t>
      </w:r>
      <w:r w:rsidR="00B84D73" w:rsidRPr="001D75DF">
        <w:rPr>
          <w:sz w:val="23"/>
          <w:szCs w:val="23"/>
          <w:shd w:val="clear" w:color="auto" w:fill="FFFFFF"/>
          <w:lang w:val="hr-HR"/>
        </w:rPr>
        <w:t>,</w:t>
      </w:r>
      <w:r w:rsidR="00B84D73" w:rsidRPr="001D75DF">
        <w:rPr>
          <w:sz w:val="23"/>
          <w:szCs w:val="23"/>
          <w:lang w:val="hr-HR"/>
        </w:rPr>
        <w:t xml:space="preserve"> uz obvezni probni rad u trajanju od 2 mjeseca, </w:t>
      </w:r>
      <w:r w:rsidR="00442B48" w:rsidRPr="001D75DF">
        <w:rPr>
          <w:sz w:val="23"/>
          <w:szCs w:val="23"/>
          <w:lang w:val="hr-HR"/>
        </w:rPr>
        <w:t xml:space="preserve"> objavljen je putem Hrvatskog zavoda za zapošljavanje, Područnog ureda u Zadru, dana </w:t>
      </w:r>
      <w:r w:rsidR="00494EAE">
        <w:rPr>
          <w:sz w:val="23"/>
          <w:szCs w:val="23"/>
          <w:lang w:val="hr-HR"/>
        </w:rPr>
        <w:t>21</w:t>
      </w:r>
      <w:r w:rsidR="00442B48" w:rsidRPr="001D75DF">
        <w:rPr>
          <w:sz w:val="23"/>
          <w:szCs w:val="23"/>
          <w:lang w:val="hr-HR"/>
        </w:rPr>
        <w:t xml:space="preserve">. </w:t>
      </w:r>
      <w:r w:rsidR="001D75DF">
        <w:rPr>
          <w:sz w:val="23"/>
          <w:szCs w:val="23"/>
          <w:lang w:val="hr-HR"/>
        </w:rPr>
        <w:t>veljače</w:t>
      </w:r>
      <w:r w:rsidR="00442B48" w:rsidRPr="001D75DF">
        <w:rPr>
          <w:sz w:val="23"/>
          <w:szCs w:val="23"/>
          <w:lang w:val="hr-HR"/>
        </w:rPr>
        <w:t xml:space="preserve"> 202</w:t>
      </w:r>
      <w:r w:rsidR="001D75DF">
        <w:rPr>
          <w:sz w:val="23"/>
          <w:szCs w:val="23"/>
          <w:lang w:val="hr-HR"/>
        </w:rPr>
        <w:t>4</w:t>
      </w:r>
      <w:r w:rsidR="00442B48" w:rsidRPr="001D75DF">
        <w:rPr>
          <w:sz w:val="23"/>
          <w:szCs w:val="23"/>
          <w:lang w:val="hr-HR"/>
        </w:rPr>
        <w:t>. godine.</w:t>
      </w:r>
    </w:p>
    <w:p w14:paraId="06C2DBC3" w14:textId="77777777" w:rsidR="0058704F" w:rsidRPr="001D75DF" w:rsidRDefault="0058704F" w:rsidP="004C3DC5">
      <w:pPr>
        <w:spacing w:after="0" w:line="240" w:lineRule="auto"/>
        <w:jc w:val="both"/>
        <w:rPr>
          <w:rFonts w:ascii="Times New Roman" w:eastAsia="Times New Roman" w:hAnsi="Times New Roman" w:cs="Times New Roman"/>
          <w:sz w:val="23"/>
          <w:szCs w:val="23"/>
          <w:lang w:eastAsia="hr-HR"/>
        </w:rPr>
      </w:pPr>
    </w:p>
    <w:p w14:paraId="06C2DBC4" w14:textId="55BA6A05" w:rsidR="00365552" w:rsidRPr="00952065" w:rsidRDefault="00365552" w:rsidP="004C3DC5">
      <w:pPr>
        <w:spacing w:after="0" w:line="240" w:lineRule="auto"/>
        <w:jc w:val="both"/>
        <w:rPr>
          <w:rFonts w:ascii="Times New Roman" w:eastAsia="Times New Roman" w:hAnsi="Times New Roman" w:cs="Times New Roman"/>
          <w:sz w:val="23"/>
          <w:szCs w:val="23"/>
          <w:lang w:eastAsia="hr-HR"/>
        </w:rPr>
      </w:pPr>
      <w:r w:rsidRPr="00952065">
        <w:rPr>
          <w:rFonts w:ascii="Times New Roman" w:eastAsia="Times New Roman" w:hAnsi="Times New Roman" w:cs="Times New Roman"/>
          <w:sz w:val="23"/>
          <w:szCs w:val="23"/>
          <w:lang w:eastAsia="hr-HR"/>
        </w:rPr>
        <w:t xml:space="preserve">Od dana objave </w:t>
      </w:r>
      <w:r w:rsidR="00F13D18" w:rsidRPr="00952065">
        <w:rPr>
          <w:rFonts w:ascii="Times New Roman" w:eastAsia="Times New Roman" w:hAnsi="Times New Roman" w:cs="Times New Roman"/>
          <w:sz w:val="23"/>
          <w:szCs w:val="23"/>
          <w:lang w:eastAsia="hr-HR"/>
        </w:rPr>
        <w:t>oglasa kod nadležne službe za zapošljavanje počinje teći rok od</w:t>
      </w:r>
      <w:r w:rsidR="0069621E" w:rsidRPr="00952065">
        <w:rPr>
          <w:rFonts w:ascii="Times New Roman" w:eastAsia="Times New Roman" w:hAnsi="Times New Roman" w:cs="Times New Roman"/>
          <w:sz w:val="23"/>
          <w:szCs w:val="23"/>
          <w:lang w:eastAsia="hr-HR"/>
        </w:rPr>
        <w:t xml:space="preserve"> </w:t>
      </w:r>
      <w:r w:rsidR="00F13D18" w:rsidRPr="00952065">
        <w:rPr>
          <w:rFonts w:ascii="Times New Roman" w:eastAsia="Times New Roman" w:hAnsi="Times New Roman" w:cs="Times New Roman"/>
          <w:sz w:val="23"/>
          <w:szCs w:val="23"/>
          <w:lang w:eastAsia="hr-HR"/>
        </w:rPr>
        <w:t>8</w:t>
      </w:r>
      <w:r w:rsidR="0069621E" w:rsidRPr="00952065">
        <w:rPr>
          <w:rFonts w:ascii="Times New Roman" w:eastAsia="Times New Roman" w:hAnsi="Times New Roman" w:cs="Times New Roman"/>
          <w:sz w:val="23"/>
          <w:szCs w:val="23"/>
          <w:lang w:eastAsia="hr-HR"/>
        </w:rPr>
        <w:t xml:space="preserve"> dana za podnošenje prijava na </w:t>
      </w:r>
      <w:r w:rsidR="00F13D18" w:rsidRPr="00952065">
        <w:rPr>
          <w:rFonts w:ascii="Times New Roman" w:eastAsia="Times New Roman" w:hAnsi="Times New Roman" w:cs="Times New Roman"/>
          <w:sz w:val="23"/>
          <w:szCs w:val="23"/>
          <w:lang w:eastAsia="hr-HR"/>
        </w:rPr>
        <w:t>oglas.</w:t>
      </w:r>
      <w:r w:rsidRPr="00952065">
        <w:rPr>
          <w:rFonts w:ascii="Times New Roman" w:eastAsia="Times New Roman" w:hAnsi="Times New Roman" w:cs="Times New Roman"/>
          <w:sz w:val="23"/>
          <w:szCs w:val="23"/>
          <w:lang w:eastAsia="hr-HR"/>
        </w:rPr>
        <w:t xml:space="preserve"> </w:t>
      </w:r>
      <w:r w:rsidR="00897DBC" w:rsidRPr="00952065">
        <w:rPr>
          <w:rFonts w:ascii="Times New Roman" w:eastAsia="Times New Roman" w:hAnsi="Times New Roman" w:cs="Times New Roman"/>
          <w:sz w:val="23"/>
          <w:szCs w:val="23"/>
          <w:lang w:eastAsia="hr-HR"/>
        </w:rPr>
        <w:t>Slijedom navedenog, p</w:t>
      </w:r>
      <w:r w:rsidR="004C3F1F" w:rsidRPr="00952065">
        <w:rPr>
          <w:rFonts w:ascii="Times New Roman" w:eastAsia="Times New Roman" w:hAnsi="Times New Roman" w:cs="Times New Roman"/>
          <w:sz w:val="23"/>
          <w:szCs w:val="23"/>
          <w:lang w:eastAsia="hr-HR"/>
        </w:rPr>
        <w:t xml:space="preserve">osljednji dan za podnošenje prijava </w:t>
      </w:r>
      <w:r w:rsidR="00F13D18" w:rsidRPr="00952065">
        <w:rPr>
          <w:rFonts w:ascii="Times New Roman" w:eastAsia="Times New Roman" w:hAnsi="Times New Roman" w:cs="Times New Roman"/>
          <w:sz w:val="23"/>
          <w:szCs w:val="23"/>
          <w:lang w:eastAsia="hr-HR"/>
        </w:rPr>
        <w:t>oglas</w:t>
      </w:r>
      <w:r w:rsidR="004C3F1F" w:rsidRPr="00952065">
        <w:rPr>
          <w:rFonts w:ascii="Times New Roman" w:eastAsia="Times New Roman" w:hAnsi="Times New Roman" w:cs="Times New Roman"/>
          <w:sz w:val="23"/>
          <w:szCs w:val="23"/>
          <w:lang w:eastAsia="hr-HR"/>
        </w:rPr>
        <w:t xml:space="preserve"> </w:t>
      </w:r>
      <w:r w:rsidR="00C9330C" w:rsidRPr="00952065">
        <w:rPr>
          <w:rFonts w:ascii="Times New Roman" w:eastAsia="Times New Roman" w:hAnsi="Times New Roman" w:cs="Times New Roman"/>
          <w:sz w:val="23"/>
          <w:szCs w:val="23"/>
          <w:lang w:eastAsia="hr-HR"/>
        </w:rPr>
        <w:t xml:space="preserve">je </w:t>
      </w:r>
      <w:r w:rsidR="00DD0CCD">
        <w:rPr>
          <w:rFonts w:ascii="Times New Roman" w:eastAsia="Times New Roman" w:hAnsi="Times New Roman" w:cs="Times New Roman"/>
          <w:sz w:val="23"/>
          <w:szCs w:val="23"/>
          <w:lang w:eastAsia="hr-HR"/>
        </w:rPr>
        <w:t>29</w:t>
      </w:r>
      <w:r w:rsidR="00C9330C" w:rsidRPr="00952065">
        <w:rPr>
          <w:rFonts w:ascii="Times New Roman" w:eastAsia="Times New Roman" w:hAnsi="Times New Roman" w:cs="Times New Roman"/>
          <w:sz w:val="23"/>
          <w:szCs w:val="23"/>
          <w:lang w:eastAsia="hr-HR"/>
        </w:rPr>
        <w:t xml:space="preserve">. </w:t>
      </w:r>
      <w:r w:rsidR="001D75DF">
        <w:rPr>
          <w:rFonts w:ascii="Times New Roman" w:eastAsia="Times New Roman" w:hAnsi="Times New Roman" w:cs="Times New Roman"/>
          <w:sz w:val="23"/>
          <w:szCs w:val="23"/>
          <w:lang w:eastAsia="hr-HR"/>
        </w:rPr>
        <w:t>veljače</w:t>
      </w:r>
      <w:r w:rsidR="00C9330C" w:rsidRPr="00952065">
        <w:rPr>
          <w:rFonts w:ascii="Times New Roman" w:eastAsia="Times New Roman" w:hAnsi="Times New Roman" w:cs="Times New Roman"/>
          <w:sz w:val="23"/>
          <w:szCs w:val="23"/>
          <w:lang w:eastAsia="hr-HR"/>
        </w:rPr>
        <w:t xml:space="preserve"> 20</w:t>
      </w:r>
      <w:r w:rsidR="0058704F" w:rsidRPr="00952065">
        <w:rPr>
          <w:rFonts w:ascii="Times New Roman" w:eastAsia="Times New Roman" w:hAnsi="Times New Roman" w:cs="Times New Roman"/>
          <w:sz w:val="23"/>
          <w:szCs w:val="23"/>
          <w:lang w:eastAsia="hr-HR"/>
        </w:rPr>
        <w:t>2</w:t>
      </w:r>
      <w:r w:rsidR="001D75DF">
        <w:rPr>
          <w:rFonts w:ascii="Times New Roman" w:eastAsia="Times New Roman" w:hAnsi="Times New Roman" w:cs="Times New Roman"/>
          <w:sz w:val="23"/>
          <w:szCs w:val="23"/>
          <w:lang w:eastAsia="hr-HR"/>
        </w:rPr>
        <w:t>4</w:t>
      </w:r>
      <w:r w:rsidR="00C9330C" w:rsidRPr="00952065">
        <w:rPr>
          <w:rFonts w:ascii="Times New Roman" w:eastAsia="Times New Roman" w:hAnsi="Times New Roman" w:cs="Times New Roman"/>
          <w:sz w:val="23"/>
          <w:szCs w:val="23"/>
          <w:lang w:eastAsia="hr-HR"/>
        </w:rPr>
        <w:t>. godine.</w:t>
      </w:r>
      <w:r w:rsidR="0071225D" w:rsidRPr="00952065">
        <w:rPr>
          <w:rFonts w:ascii="Times New Roman" w:hAnsi="Times New Roman" w:cs="Times New Roman"/>
          <w:sz w:val="23"/>
          <w:szCs w:val="23"/>
        </w:rPr>
        <w:t xml:space="preserve"> </w:t>
      </w:r>
      <w:r w:rsidR="00C9330C" w:rsidRPr="00952065">
        <w:rPr>
          <w:rFonts w:ascii="Times New Roman" w:eastAsia="Times New Roman" w:hAnsi="Times New Roman" w:cs="Times New Roman"/>
          <w:sz w:val="23"/>
          <w:szCs w:val="23"/>
          <w:lang w:eastAsia="hr-HR"/>
        </w:rPr>
        <w:t>Prijava je podnesena u roku ako je prije isteka roka zaprimljena u pisarnici Zadarske županije, Božidara Petranovića 8, 23000 Zadar, a ako je prijava upućena poštom preporučeno ili predana ovlaštenom pružatelju poštanskih usluga</w:t>
      </w:r>
      <w:r w:rsidR="0058704F" w:rsidRPr="00952065">
        <w:rPr>
          <w:rFonts w:ascii="Times New Roman" w:eastAsia="Times New Roman" w:hAnsi="Times New Roman" w:cs="Times New Roman"/>
          <w:sz w:val="23"/>
          <w:szCs w:val="23"/>
          <w:lang w:eastAsia="hr-HR"/>
        </w:rPr>
        <w:t xml:space="preserve"> kao preporučena pošiljka</w:t>
      </w:r>
      <w:r w:rsidR="00C9330C" w:rsidRPr="00952065">
        <w:rPr>
          <w:rFonts w:ascii="Times New Roman" w:eastAsia="Times New Roman" w:hAnsi="Times New Roman" w:cs="Times New Roman"/>
          <w:sz w:val="23"/>
          <w:szCs w:val="23"/>
          <w:lang w:eastAsia="hr-HR"/>
        </w:rPr>
        <w:t>, dan predaje pošti, odnosno ovlaštenom pružatelju poštanskih usluga smatra se danom predaje javnopravnom tijelu kojem je upućena.</w:t>
      </w:r>
    </w:p>
    <w:p w14:paraId="06C2DBC5" w14:textId="77777777" w:rsidR="004C3F1F" w:rsidRPr="00952065" w:rsidRDefault="004C3F1F" w:rsidP="004C3DC5">
      <w:pPr>
        <w:spacing w:after="0" w:line="240" w:lineRule="auto"/>
        <w:jc w:val="both"/>
        <w:rPr>
          <w:rFonts w:ascii="Times New Roman" w:eastAsia="Times New Roman" w:hAnsi="Times New Roman" w:cs="Times New Roman"/>
          <w:sz w:val="23"/>
          <w:szCs w:val="23"/>
          <w:lang w:eastAsia="hr-HR"/>
        </w:rPr>
      </w:pPr>
    </w:p>
    <w:p w14:paraId="38C110AB" w14:textId="3D87C3B4" w:rsidR="007E54BE" w:rsidRPr="00952065" w:rsidRDefault="00F93412" w:rsidP="004C3DC5">
      <w:pPr>
        <w:spacing w:after="0" w:line="240" w:lineRule="auto"/>
        <w:jc w:val="both"/>
        <w:rPr>
          <w:rFonts w:ascii="Times New Roman" w:eastAsia="Times New Roman" w:hAnsi="Times New Roman" w:cs="Times New Roman"/>
          <w:b/>
          <w:sz w:val="23"/>
          <w:szCs w:val="23"/>
          <w:lang w:eastAsia="hr-HR"/>
        </w:rPr>
      </w:pPr>
      <w:r w:rsidRPr="00952065">
        <w:rPr>
          <w:rFonts w:ascii="Times New Roman" w:eastAsia="Times New Roman" w:hAnsi="Times New Roman" w:cs="Times New Roman"/>
          <w:b/>
          <w:sz w:val="23"/>
          <w:szCs w:val="23"/>
          <w:lang w:eastAsia="hr-HR"/>
        </w:rPr>
        <w:t xml:space="preserve">I. </w:t>
      </w:r>
      <w:r w:rsidR="007E54BE" w:rsidRPr="00952065">
        <w:rPr>
          <w:rFonts w:ascii="Times New Roman" w:eastAsia="Times New Roman" w:hAnsi="Times New Roman" w:cs="Times New Roman"/>
          <w:b/>
          <w:sz w:val="23"/>
          <w:szCs w:val="23"/>
          <w:lang w:eastAsia="hr-HR"/>
        </w:rPr>
        <w:t>Opis poslova radn</w:t>
      </w:r>
      <w:r w:rsidR="00F13D18" w:rsidRPr="00952065">
        <w:rPr>
          <w:rFonts w:ascii="Times New Roman" w:eastAsia="Times New Roman" w:hAnsi="Times New Roman" w:cs="Times New Roman"/>
          <w:b/>
          <w:sz w:val="23"/>
          <w:szCs w:val="23"/>
          <w:lang w:eastAsia="hr-HR"/>
        </w:rPr>
        <w:t>og</w:t>
      </w:r>
      <w:r w:rsidR="007E54BE" w:rsidRPr="00952065">
        <w:rPr>
          <w:rFonts w:ascii="Times New Roman" w:eastAsia="Times New Roman" w:hAnsi="Times New Roman" w:cs="Times New Roman"/>
          <w:b/>
          <w:sz w:val="23"/>
          <w:szCs w:val="23"/>
          <w:lang w:eastAsia="hr-HR"/>
        </w:rPr>
        <w:t xml:space="preserve"> mjesta</w:t>
      </w:r>
      <w:r w:rsidR="00F13D18" w:rsidRPr="00952065">
        <w:rPr>
          <w:rFonts w:ascii="Times New Roman" w:eastAsia="Times New Roman" w:hAnsi="Times New Roman" w:cs="Times New Roman"/>
          <w:b/>
          <w:sz w:val="23"/>
          <w:szCs w:val="23"/>
          <w:lang w:eastAsia="hr-HR"/>
        </w:rPr>
        <w:t xml:space="preserve"> </w:t>
      </w:r>
      <w:r w:rsidR="00F64350" w:rsidRPr="00952065">
        <w:rPr>
          <w:rFonts w:ascii="Times New Roman" w:eastAsia="Times New Roman" w:hAnsi="Times New Roman" w:cs="Times New Roman"/>
          <w:b/>
          <w:sz w:val="23"/>
          <w:szCs w:val="23"/>
          <w:lang w:eastAsia="hr-HR"/>
        </w:rPr>
        <w:t>sa</w:t>
      </w:r>
      <w:r w:rsidR="006B3487">
        <w:rPr>
          <w:rFonts w:ascii="Times New Roman" w:eastAsia="Times New Roman" w:hAnsi="Times New Roman" w:cs="Times New Roman"/>
          <w:b/>
          <w:sz w:val="23"/>
          <w:szCs w:val="23"/>
          <w:lang w:eastAsia="hr-HR"/>
        </w:rPr>
        <w:t>mostalni upravni referent</w:t>
      </w:r>
      <w:r w:rsidR="00F13D18" w:rsidRPr="00952065">
        <w:rPr>
          <w:rFonts w:ascii="Times New Roman" w:eastAsia="Times New Roman" w:hAnsi="Times New Roman" w:cs="Times New Roman"/>
          <w:b/>
          <w:sz w:val="23"/>
          <w:szCs w:val="23"/>
          <w:lang w:eastAsia="hr-HR"/>
        </w:rPr>
        <w:t xml:space="preserve">, radno mjesto broj </w:t>
      </w:r>
      <w:r w:rsidR="00023E67" w:rsidRPr="00952065">
        <w:rPr>
          <w:rFonts w:ascii="Times New Roman" w:eastAsia="Times New Roman" w:hAnsi="Times New Roman" w:cs="Times New Roman"/>
          <w:b/>
          <w:sz w:val="23"/>
          <w:szCs w:val="23"/>
          <w:lang w:eastAsia="hr-HR"/>
        </w:rPr>
        <w:t>1</w:t>
      </w:r>
      <w:r w:rsidR="006B3487">
        <w:rPr>
          <w:rFonts w:ascii="Times New Roman" w:eastAsia="Times New Roman" w:hAnsi="Times New Roman" w:cs="Times New Roman"/>
          <w:b/>
          <w:sz w:val="23"/>
          <w:szCs w:val="23"/>
          <w:lang w:eastAsia="hr-HR"/>
        </w:rPr>
        <w:t>91</w:t>
      </w:r>
      <w:r w:rsidR="00F13D18" w:rsidRPr="00952065">
        <w:rPr>
          <w:rFonts w:ascii="Times New Roman" w:eastAsia="Times New Roman" w:hAnsi="Times New Roman" w:cs="Times New Roman"/>
          <w:b/>
          <w:sz w:val="23"/>
          <w:szCs w:val="23"/>
          <w:lang w:eastAsia="hr-HR"/>
        </w:rPr>
        <w:t>. iz Pravilnika</w:t>
      </w:r>
      <w:r w:rsidR="007E54BE" w:rsidRPr="00952065">
        <w:rPr>
          <w:rFonts w:ascii="Times New Roman" w:eastAsia="Times New Roman" w:hAnsi="Times New Roman" w:cs="Times New Roman"/>
          <w:b/>
          <w:sz w:val="23"/>
          <w:szCs w:val="23"/>
          <w:lang w:eastAsia="hr-HR"/>
        </w:rPr>
        <w:t>, koj</w:t>
      </w:r>
      <w:r w:rsidR="00F13D18" w:rsidRPr="00952065">
        <w:rPr>
          <w:rFonts w:ascii="Times New Roman" w:eastAsia="Times New Roman" w:hAnsi="Times New Roman" w:cs="Times New Roman"/>
          <w:b/>
          <w:sz w:val="23"/>
          <w:szCs w:val="23"/>
          <w:lang w:eastAsia="hr-HR"/>
        </w:rPr>
        <w:t>e</w:t>
      </w:r>
      <w:r w:rsidR="007E54BE" w:rsidRPr="00952065">
        <w:rPr>
          <w:rFonts w:ascii="Times New Roman" w:eastAsia="Times New Roman" w:hAnsi="Times New Roman" w:cs="Times New Roman"/>
          <w:b/>
          <w:sz w:val="23"/>
          <w:szCs w:val="23"/>
          <w:lang w:eastAsia="hr-HR"/>
        </w:rPr>
        <w:t xml:space="preserve"> se popunjava predmetnim </w:t>
      </w:r>
      <w:r w:rsidR="00F13D18" w:rsidRPr="00952065">
        <w:rPr>
          <w:rFonts w:ascii="Times New Roman" w:eastAsia="Times New Roman" w:hAnsi="Times New Roman" w:cs="Times New Roman"/>
          <w:b/>
          <w:sz w:val="23"/>
          <w:szCs w:val="23"/>
          <w:lang w:eastAsia="hr-HR"/>
        </w:rPr>
        <w:t>oglasom</w:t>
      </w:r>
      <w:r w:rsidR="00582CE8" w:rsidRPr="00952065">
        <w:rPr>
          <w:rFonts w:ascii="Times New Roman" w:eastAsia="Times New Roman" w:hAnsi="Times New Roman" w:cs="Times New Roman"/>
          <w:b/>
          <w:sz w:val="23"/>
          <w:szCs w:val="23"/>
          <w:lang w:eastAsia="hr-HR"/>
        </w:rPr>
        <w:t>:</w:t>
      </w:r>
    </w:p>
    <w:p w14:paraId="1E386DD9" w14:textId="00FC09B8" w:rsidR="006B3487" w:rsidRDefault="006B3487" w:rsidP="006B3487">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vodi upravni postupak i rješava u stvarima iz djelokruga povjerenih poslova državne uprave iz djelatnosti ugostiteljstva i turizma i</w:t>
      </w:r>
    </w:p>
    <w:p w14:paraId="75DAF220" w14:textId="51F5D7FD" w:rsidR="006B3487" w:rsidRDefault="006B3487" w:rsidP="006B3487">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obavlja i druge poslove koji mu se povjere. </w:t>
      </w:r>
    </w:p>
    <w:p w14:paraId="55FD996F" w14:textId="77777777" w:rsidR="00023E67" w:rsidRPr="00952065" w:rsidRDefault="00023E67" w:rsidP="004C3DC5">
      <w:pPr>
        <w:spacing w:after="0" w:line="240" w:lineRule="auto"/>
        <w:jc w:val="both"/>
        <w:rPr>
          <w:rFonts w:ascii="Times New Roman" w:eastAsia="Times New Roman" w:hAnsi="Times New Roman" w:cs="Times New Roman"/>
          <w:sz w:val="23"/>
          <w:szCs w:val="23"/>
        </w:rPr>
      </w:pPr>
    </w:p>
    <w:p w14:paraId="06C2DBCB" w14:textId="47453C46" w:rsidR="00F93412" w:rsidRPr="00952065" w:rsidRDefault="00F93412" w:rsidP="004C3DC5">
      <w:pPr>
        <w:spacing w:after="0" w:line="240" w:lineRule="auto"/>
        <w:jc w:val="both"/>
        <w:rPr>
          <w:rFonts w:ascii="Times New Roman" w:eastAsia="Times New Roman" w:hAnsi="Times New Roman" w:cs="Times New Roman"/>
          <w:b/>
          <w:sz w:val="23"/>
          <w:szCs w:val="23"/>
          <w:lang w:eastAsia="hr-HR"/>
        </w:rPr>
      </w:pPr>
      <w:r w:rsidRPr="00952065">
        <w:rPr>
          <w:rFonts w:ascii="Times New Roman" w:eastAsia="Times New Roman" w:hAnsi="Times New Roman" w:cs="Times New Roman"/>
          <w:b/>
          <w:sz w:val="23"/>
          <w:szCs w:val="23"/>
          <w:lang w:eastAsia="hr-HR"/>
        </w:rPr>
        <w:t>II. Podaci o plaći:</w:t>
      </w:r>
    </w:p>
    <w:p w14:paraId="06C2DBCC" w14:textId="77777777" w:rsidR="00A127F7" w:rsidRPr="00952065" w:rsidRDefault="00A127F7" w:rsidP="004C3DC5">
      <w:pPr>
        <w:spacing w:after="0" w:line="240" w:lineRule="auto"/>
        <w:jc w:val="both"/>
        <w:rPr>
          <w:rFonts w:ascii="Times New Roman" w:eastAsia="Times New Roman" w:hAnsi="Times New Roman" w:cs="Times New Roman"/>
          <w:sz w:val="23"/>
          <w:szCs w:val="23"/>
          <w:lang w:eastAsia="hr-HR"/>
        </w:rPr>
      </w:pPr>
      <w:r w:rsidRPr="00952065">
        <w:rPr>
          <w:rFonts w:ascii="Times New Roman" w:eastAsia="Times New Roman" w:hAnsi="Times New Roman" w:cs="Times New Roman"/>
          <w:sz w:val="23"/>
          <w:szCs w:val="23"/>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14:paraId="06C2DBCD" w14:textId="77777777" w:rsidR="00A127F7" w:rsidRPr="00952065" w:rsidRDefault="00A127F7" w:rsidP="004C3DC5">
      <w:pPr>
        <w:spacing w:after="0" w:line="240" w:lineRule="auto"/>
        <w:jc w:val="both"/>
        <w:rPr>
          <w:rFonts w:ascii="Times New Roman" w:eastAsia="Times New Roman" w:hAnsi="Times New Roman" w:cs="Times New Roman"/>
          <w:sz w:val="23"/>
          <w:szCs w:val="23"/>
          <w:lang w:eastAsia="hr-HR"/>
        </w:rPr>
      </w:pPr>
    </w:p>
    <w:p w14:paraId="06C2DBCE" w14:textId="11339B5F" w:rsidR="003B4AA4" w:rsidRPr="00952065" w:rsidRDefault="003B4AA4" w:rsidP="004C3DC5">
      <w:pPr>
        <w:spacing w:after="0" w:line="240" w:lineRule="auto"/>
        <w:jc w:val="both"/>
        <w:rPr>
          <w:rFonts w:ascii="Times New Roman" w:eastAsia="Times New Roman" w:hAnsi="Times New Roman" w:cs="Times New Roman"/>
          <w:sz w:val="23"/>
          <w:szCs w:val="23"/>
          <w:lang w:eastAsia="hr-HR"/>
        </w:rPr>
      </w:pPr>
      <w:r w:rsidRPr="00952065">
        <w:rPr>
          <w:rFonts w:ascii="Times New Roman" w:eastAsia="Times New Roman" w:hAnsi="Times New Roman" w:cs="Times New Roman"/>
          <w:sz w:val="23"/>
          <w:szCs w:val="23"/>
          <w:lang w:eastAsia="hr-HR"/>
        </w:rPr>
        <w:lastRenderedPageBreak/>
        <w:t>Koeficijent složenosti poslova radnog mjesta</w:t>
      </w:r>
      <w:r w:rsidR="001E27C8" w:rsidRPr="00952065">
        <w:rPr>
          <w:rFonts w:ascii="Times New Roman" w:eastAsia="Times New Roman" w:hAnsi="Times New Roman" w:cs="Times New Roman"/>
          <w:sz w:val="23"/>
          <w:szCs w:val="23"/>
          <w:lang w:eastAsia="hr-HR"/>
        </w:rPr>
        <w:t xml:space="preserve"> </w:t>
      </w:r>
      <w:r w:rsidR="005F7D3C" w:rsidRPr="00952065">
        <w:rPr>
          <w:rFonts w:ascii="Times New Roman" w:eastAsia="Times New Roman" w:hAnsi="Times New Roman" w:cs="Times New Roman"/>
          <w:sz w:val="23"/>
          <w:szCs w:val="23"/>
          <w:lang w:eastAsia="hr-HR"/>
        </w:rPr>
        <w:t>sa</w:t>
      </w:r>
      <w:r w:rsidR="006B3487">
        <w:rPr>
          <w:rFonts w:ascii="Times New Roman" w:eastAsia="Times New Roman" w:hAnsi="Times New Roman" w:cs="Times New Roman"/>
          <w:sz w:val="23"/>
          <w:szCs w:val="23"/>
          <w:lang w:eastAsia="hr-HR"/>
        </w:rPr>
        <w:t>mostalni upravni referent</w:t>
      </w:r>
      <w:r w:rsidR="00C71773" w:rsidRPr="00952065">
        <w:rPr>
          <w:rFonts w:ascii="Times New Roman" w:eastAsia="Times New Roman" w:hAnsi="Times New Roman" w:cs="Times New Roman"/>
          <w:sz w:val="23"/>
          <w:szCs w:val="23"/>
          <w:lang w:eastAsia="hr-HR"/>
        </w:rPr>
        <w:t xml:space="preserve">, radno mjesto </w:t>
      </w:r>
      <w:r w:rsidR="001E27C8" w:rsidRPr="00952065">
        <w:rPr>
          <w:rFonts w:ascii="Times New Roman" w:eastAsia="Times New Roman" w:hAnsi="Times New Roman" w:cs="Times New Roman"/>
          <w:sz w:val="23"/>
          <w:szCs w:val="23"/>
          <w:lang w:eastAsia="hr-HR"/>
        </w:rPr>
        <w:t xml:space="preserve">broj </w:t>
      </w:r>
      <w:r w:rsidR="00023E67" w:rsidRPr="00952065">
        <w:rPr>
          <w:rFonts w:ascii="Times New Roman" w:eastAsia="Times New Roman" w:hAnsi="Times New Roman" w:cs="Times New Roman"/>
          <w:sz w:val="23"/>
          <w:szCs w:val="23"/>
          <w:lang w:eastAsia="hr-HR"/>
        </w:rPr>
        <w:t>1</w:t>
      </w:r>
      <w:r w:rsidR="006B3487">
        <w:rPr>
          <w:rFonts w:ascii="Times New Roman" w:eastAsia="Times New Roman" w:hAnsi="Times New Roman" w:cs="Times New Roman"/>
          <w:sz w:val="23"/>
          <w:szCs w:val="23"/>
          <w:lang w:eastAsia="hr-HR"/>
        </w:rPr>
        <w:t>91</w:t>
      </w:r>
      <w:r w:rsidR="007971EE" w:rsidRPr="00952065">
        <w:rPr>
          <w:rFonts w:ascii="Times New Roman" w:eastAsia="Times New Roman" w:hAnsi="Times New Roman" w:cs="Times New Roman"/>
          <w:sz w:val="23"/>
          <w:szCs w:val="23"/>
          <w:lang w:eastAsia="hr-HR"/>
        </w:rPr>
        <w:t>. iz Pravilnika</w:t>
      </w:r>
      <w:r w:rsidR="00373B01">
        <w:rPr>
          <w:rFonts w:ascii="Times New Roman" w:eastAsia="Times New Roman" w:hAnsi="Times New Roman" w:cs="Times New Roman"/>
          <w:sz w:val="23"/>
          <w:szCs w:val="23"/>
          <w:lang w:eastAsia="hr-HR"/>
        </w:rPr>
        <w:t>,</w:t>
      </w:r>
      <w:r w:rsidRPr="00952065">
        <w:rPr>
          <w:rFonts w:ascii="Times New Roman" w:eastAsia="Times New Roman" w:hAnsi="Times New Roman" w:cs="Times New Roman"/>
          <w:sz w:val="23"/>
          <w:szCs w:val="23"/>
          <w:lang w:eastAsia="hr-HR"/>
        </w:rPr>
        <w:t xml:space="preserve"> je </w:t>
      </w:r>
      <w:r w:rsidR="0049271B" w:rsidRPr="00952065">
        <w:rPr>
          <w:rFonts w:ascii="Times New Roman" w:eastAsia="Times New Roman" w:hAnsi="Times New Roman" w:cs="Times New Roman"/>
          <w:sz w:val="23"/>
          <w:szCs w:val="23"/>
          <w:lang w:eastAsia="hr-HR"/>
        </w:rPr>
        <w:t>2</w:t>
      </w:r>
      <w:r w:rsidRPr="00952065">
        <w:rPr>
          <w:rFonts w:ascii="Times New Roman" w:eastAsia="Times New Roman" w:hAnsi="Times New Roman" w:cs="Times New Roman"/>
          <w:sz w:val="23"/>
          <w:szCs w:val="23"/>
          <w:lang w:eastAsia="hr-HR"/>
        </w:rPr>
        <w:t>,</w:t>
      </w:r>
      <w:r w:rsidR="006B3487">
        <w:rPr>
          <w:rFonts w:ascii="Times New Roman" w:eastAsia="Times New Roman" w:hAnsi="Times New Roman" w:cs="Times New Roman"/>
          <w:sz w:val="23"/>
          <w:szCs w:val="23"/>
          <w:lang w:eastAsia="hr-HR"/>
        </w:rPr>
        <w:t>3</w:t>
      </w:r>
      <w:r w:rsidR="00E95B1B" w:rsidRPr="00952065">
        <w:rPr>
          <w:rFonts w:ascii="Times New Roman" w:eastAsia="Times New Roman" w:hAnsi="Times New Roman" w:cs="Times New Roman"/>
          <w:sz w:val="23"/>
          <w:szCs w:val="23"/>
          <w:lang w:eastAsia="hr-HR"/>
        </w:rPr>
        <w:t>0</w:t>
      </w:r>
      <w:r w:rsidRPr="00952065">
        <w:rPr>
          <w:rFonts w:ascii="Times New Roman" w:eastAsia="Times New Roman" w:hAnsi="Times New Roman" w:cs="Times New Roman"/>
          <w:sz w:val="23"/>
          <w:szCs w:val="23"/>
          <w:lang w:eastAsia="hr-HR"/>
        </w:rPr>
        <w:t xml:space="preserve"> utvrđen temeljem točke II</w:t>
      </w:r>
      <w:r w:rsidR="00906CA3" w:rsidRPr="00952065">
        <w:rPr>
          <w:rFonts w:ascii="Times New Roman" w:eastAsia="Times New Roman" w:hAnsi="Times New Roman" w:cs="Times New Roman"/>
          <w:sz w:val="23"/>
          <w:szCs w:val="23"/>
          <w:lang w:eastAsia="hr-HR"/>
        </w:rPr>
        <w:t>I</w:t>
      </w:r>
      <w:r w:rsidRPr="00952065">
        <w:rPr>
          <w:rFonts w:ascii="Times New Roman" w:eastAsia="Times New Roman" w:hAnsi="Times New Roman" w:cs="Times New Roman"/>
          <w:sz w:val="23"/>
          <w:szCs w:val="23"/>
          <w:lang w:eastAsia="hr-HR"/>
        </w:rPr>
        <w:t xml:space="preserve">. Odluke o koeficijentima za obračun plaća službenika i namještenika Zadarske županije utvrđenog pod rednim brojem </w:t>
      </w:r>
      <w:r w:rsidR="006B3487">
        <w:rPr>
          <w:rFonts w:ascii="Times New Roman" w:eastAsia="Times New Roman" w:hAnsi="Times New Roman" w:cs="Times New Roman"/>
          <w:sz w:val="23"/>
          <w:szCs w:val="23"/>
          <w:lang w:eastAsia="hr-HR"/>
        </w:rPr>
        <w:t>10</w:t>
      </w:r>
      <w:r w:rsidRPr="00952065">
        <w:rPr>
          <w:rFonts w:ascii="Times New Roman" w:eastAsia="Times New Roman" w:hAnsi="Times New Roman" w:cs="Times New Roman"/>
          <w:sz w:val="23"/>
          <w:szCs w:val="23"/>
          <w:lang w:eastAsia="hr-HR"/>
        </w:rPr>
        <w:t xml:space="preserve">., za radna mjesta </w:t>
      </w:r>
      <w:r w:rsidR="006B3487">
        <w:rPr>
          <w:rFonts w:ascii="Times New Roman" w:eastAsia="Times New Roman" w:hAnsi="Times New Roman" w:cs="Times New Roman"/>
          <w:sz w:val="23"/>
          <w:szCs w:val="23"/>
          <w:lang w:eastAsia="hr-HR"/>
        </w:rPr>
        <w:t>6</w:t>
      </w:r>
      <w:r w:rsidRPr="00952065">
        <w:rPr>
          <w:rFonts w:ascii="Times New Roman" w:eastAsia="Times New Roman" w:hAnsi="Times New Roman" w:cs="Times New Roman"/>
          <w:sz w:val="23"/>
          <w:szCs w:val="23"/>
          <w:lang w:eastAsia="hr-HR"/>
        </w:rPr>
        <w:t xml:space="preserve">. klasifikacijskog ranga („Službeni glasnik Zadarske županije“ broj </w:t>
      </w:r>
      <w:r w:rsidR="007971EE" w:rsidRPr="00952065">
        <w:rPr>
          <w:rFonts w:ascii="Times New Roman" w:eastAsia="Times New Roman" w:hAnsi="Times New Roman" w:cs="Times New Roman"/>
          <w:sz w:val="23"/>
          <w:szCs w:val="23"/>
          <w:lang w:eastAsia="hr-HR"/>
        </w:rPr>
        <w:t>6</w:t>
      </w:r>
      <w:r w:rsidR="00906CA3" w:rsidRPr="00952065">
        <w:rPr>
          <w:rFonts w:ascii="Times New Roman" w:eastAsia="Times New Roman" w:hAnsi="Times New Roman" w:cs="Times New Roman"/>
          <w:sz w:val="23"/>
          <w:szCs w:val="23"/>
          <w:lang w:eastAsia="hr-HR"/>
        </w:rPr>
        <w:t>/</w:t>
      </w:r>
      <w:r w:rsidR="007971EE" w:rsidRPr="00952065">
        <w:rPr>
          <w:rFonts w:ascii="Times New Roman" w:eastAsia="Times New Roman" w:hAnsi="Times New Roman" w:cs="Times New Roman"/>
          <w:sz w:val="23"/>
          <w:szCs w:val="23"/>
          <w:lang w:eastAsia="hr-HR"/>
        </w:rPr>
        <w:t>22</w:t>
      </w:r>
      <w:r w:rsidRPr="00952065">
        <w:rPr>
          <w:rFonts w:ascii="Times New Roman" w:eastAsia="Times New Roman" w:hAnsi="Times New Roman" w:cs="Times New Roman"/>
          <w:sz w:val="23"/>
          <w:szCs w:val="23"/>
          <w:lang w:eastAsia="hr-HR"/>
        </w:rPr>
        <w:t xml:space="preserve">). </w:t>
      </w:r>
    </w:p>
    <w:p w14:paraId="06C2DBCF" w14:textId="77777777" w:rsidR="003B4AA4" w:rsidRPr="00952065" w:rsidRDefault="003B4AA4" w:rsidP="004C3DC5">
      <w:pPr>
        <w:spacing w:after="0" w:line="240" w:lineRule="auto"/>
        <w:jc w:val="both"/>
        <w:rPr>
          <w:rFonts w:ascii="Times New Roman" w:eastAsia="Times New Roman" w:hAnsi="Times New Roman" w:cs="Times New Roman"/>
          <w:sz w:val="23"/>
          <w:szCs w:val="23"/>
          <w:lang w:eastAsia="hr-HR"/>
        </w:rPr>
      </w:pPr>
    </w:p>
    <w:p w14:paraId="7D3EDE63" w14:textId="77777777" w:rsidR="001D75DF" w:rsidRPr="001D75DF" w:rsidRDefault="001D75DF" w:rsidP="001D75DF">
      <w:pPr>
        <w:spacing w:after="0" w:line="240" w:lineRule="auto"/>
        <w:jc w:val="both"/>
        <w:rPr>
          <w:rFonts w:ascii="Times New Roman" w:eastAsia="Times New Roman" w:hAnsi="Times New Roman" w:cs="Times New Roman"/>
          <w:sz w:val="23"/>
          <w:szCs w:val="23"/>
          <w:lang w:eastAsia="hr-HR"/>
        </w:rPr>
      </w:pPr>
      <w:r w:rsidRPr="001D75DF">
        <w:rPr>
          <w:rFonts w:ascii="Times New Roman" w:eastAsia="Times New Roman" w:hAnsi="Times New Roman" w:cs="Times New Roman"/>
          <w:sz w:val="23"/>
          <w:szCs w:val="23"/>
          <w:lang w:eastAsia="hr-HR"/>
        </w:rPr>
        <w:t>Osnovica za obračun plaće utvrđena je člankom 44. stavak 1. Kolektivnog ugovora za službenike i namještenike upravnih tijela Zadarske županije („Službeni glasnik Zadarske županije“ broj 35/21, 11/23) i iznosi 580,00 eura u bruto iznosu.</w:t>
      </w:r>
    </w:p>
    <w:p w14:paraId="4C3DC8A3" w14:textId="77777777" w:rsidR="007971EE" w:rsidRPr="00952065" w:rsidRDefault="007971EE" w:rsidP="004C3DC5">
      <w:pPr>
        <w:spacing w:after="0" w:line="240" w:lineRule="auto"/>
        <w:jc w:val="both"/>
        <w:rPr>
          <w:rFonts w:ascii="Times New Roman" w:eastAsia="Times New Roman" w:hAnsi="Times New Roman" w:cs="Times New Roman"/>
          <w:sz w:val="23"/>
          <w:szCs w:val="23"/>
          <w:lang w:eastAsia="hr-HR"/>
        </w:rPr>
      </w:pPr>
    </w:p>
    <w:p w14:paraId="06C2DBD2" w14:textId="39B768D7" w:rsidR="00F93412" w:rsidRPr="00952065" w:rsidRDefault="00F93412" w:rsidP="004C3DC5">
      <w:pPr>
        <w:spacing w:after="0" w:line="240" w:lineRule="auto"/>
        <w:jc w:val="both"/>
        <w:rPr>
          <w:rFonts w:ascii="Times New Roman" w:eastAsia="Times New Roman" w:hAnsi="Times New Roman" w:cs="Times New Roman"/>
          <w:b/>
          <w:sz w:val="23"/>
          <w:szCs w:val="23"/>
          <w:lang w:eastAsia="hr-HR"/>
        </w:rPr>
      </w:pPr>
      <w:r w:rsidRPr="00952065">
        <w:rPr>
          <w:rFonts w:ascii="Times New Roman" w:eastAsia="Times New Roman" w:hAnsi="Times New Roman" w:cs="Times New Roman"/>
          <w:b/>
          <w:sz w:val="23"/>
          <w:szCs w:val="23"/>
          <w:lang w:eastAsia="hr-HR"/>
        </w:rPr>
        <w:t>III. Način obavljanja prethodne provjere znanja i sposobnosti kandidata:</w:t>
      </w:r>
    </w:p>
    <w:p w14:paraId="2C9ABCAE" w14:textId="77777777" w:rsidR="004C3DC5" w:rsidRPr="00952065" w:rsidRDefault="004C3DC5" w:rsidP="004C3DC5">
      <w:pPr>
        <w:spacing w:after="0" w:line="240" w:lineRule="auto"/>
        <w:jc w:val="both"/>
        <w:rPr>
          <w:rFonts w:ascii="Times New Roman" w:eastAsia="Times New Roman" w:hAnsi="Times New Roman" w:cs="Times New Roman"/>
          <w:sz w:val="23"/>
          <w:szCs w:val="23"/>
          <w:lang w:eastAsia="hr-HR"/>
        </w:rPr>
      </w:pPr>
    </w:p>
    <w:p w14:paraId="06C2DBD3" w14:textId="13C91954" w:rsidR="003322D7" w:rsidRPr="00952065" w:rsidRDefault="00A127F7" w:rsidP="004C3DC5">
      <w:pPr>
        <w:spacing w:after="0" w:line="240" w:lineRule="auto"/>
        <w:jc w:val="both"/>
        <w:rPr>
          <w:rFonts w:ascii="Times New Roman" w:eastAsia="Times New Roman" w:hAnsi="Times New Roman" w:cs="Times New Roman"/>
          <w:sz w:val="23"/>
          <w:szCs w:val="23"/>
          <w:lang w:eastAsia="hr-HR"/>
        </w:rPr>
      </w:pPr>
      <w:r w:rsidRPr="00952065">
        <w:rPr>
          <w:rFonts w:ascii="Times New Roman" w:eastAsia="Times New Roman" w:hAnsi="Times New Roman" w:cs="Times New Roman"/>
          <w:sz w:val="23"/>
          <w:szCs w:val="23"/>
          <w:lang w:eastAsia="hr-HR"/>
        </w:rPr>
        <w:t>Prethodn</w:t>
      </w:r>
      <w:r w:rsidR="008A1297" w:rsidRPr="00952065">
        <w:rPr>
          <w:rFonts w:ascii="Times New Roman" w:eastAsia="Times New Roman" w:hAnsi="Times New Roman" w:cs="Times New Roman"/>
          <w:sz w:val="23"/>
          <w:szCs w:val="23"/>
          <w:lang w:eastAsia="hr-HR"/>
        </w:rPr>
        <w:t>a</w:t>
      </w:r>
      <w:r w:rsidRPr="00952065">
        <w:rPr>
          <w:rFonts w:ascii="Times New Roman" w:eastAsia="Times New Roman" w:hAnsi="Times New Roman" w:cs="Times New Roman"/>
          <w:sz w:val="23"/>
          <w:szCs w:val="23"/>
          <w:lang w:eastAsia="hr-HR"/>
        </w:rPr>
        <w:t xml:space="preserve"> provjer</w:t>
      </w:r>
      <w:r w:rsidR="008A1297" w:rsidRPr="00952065">
        <w:rPr>
          <w:rFonts w:ascii="Times New Roman" w:eastAsia="Times New Roman" w:hAnsi="Times New Roman" w:cs="Times New Roman"/>
          <w:sz w:val="23"/>
          <w:szCs w:val="23"/>
          <w:lang w:eastAsia="hr-HR"/>
        </w:rPr>
        <w:t>a</w:t>
      </w:r>
      <w:r w:rsidRPr="00952065">
        <w:rPr>
          <w:rFonts w:ascii="Times New Roman" w:eastAsia="Times New Roman" w:hAnsi="Times New Roman" w:cs="Times New Roman"/>
          <w:sz w:val="23"/>
          <w:szCs w:val="23"/>
          <w:lang w:eastAsia="hr-HR"/>
        </w:rPr>
        <w:t xml:space="preserve"> znanja i sposobnosti</w:t>
      </w:r>
      <w:r w:rsidR="008A1297" w:rsidRPr="00952065">
        <w:rPr>
          <w:rFonts w:ascii="Times New Roman" w:eastAsia="Times New Roman" w:hAnsi="Times New Roman" w:cs="Times New Roman"/>
          <w:sz w:val="23"/>
          <w:szCs w:val="23"/>
          <w:lang w:eastAsia="hr-HR"/>
        </w:rPr>
        <w:t xml:space="preserve"> </w:t>
      </w:r>
      <w:r w:rsidRPr="00952065">
        <w:rPr>
          <w:rFonts w:ascii="Times New Roman" w:eastAsia="Times New Roman" w:hAnsi="Times New Roman" w:cs="Times New Roman"/>
          <w:sz w:val="23"/>
          <w:szCs w:val="23"/>
          <w:lang w:eastAsia="hr-HR"/>
        </w:rPr>
        <w:t>kandidata</w:t>
      </w:r>
      <w:r w:rsidR="008A1297" w:rsidRPr="00952065">
        <w:rPr>
          <w:rFonts w:ascii="Times New Roman" w:eastAsia="Times New Roman" w:hAnsi="Times New Roman" w:cs="Times New Roman"/>
          <w:sz w:val="23"/>
          <w:szCs w:val="23"/>
          <w:lang w:eastAsia="hr-HR"/>
        </w:rPr>
        <w:t xml:space="preserve"> temelji se na članku 22. Zakona o službenicima i namještenicima u lokalnoj i područnoj (regionalnoj) samoupravi („Narodne novine“ broj 86/08, 61/11</w:t>
      </w:r>
      <w:r w:rsidR="001E27C8" w:rsidRPr="00952065">
        <w:rPr>
          <w:rFonts w:ascii="Times New Roman" w:eastAsia="Times New Roman" w:hAnsi="Times New Roman" w:cs="Times New Roman"/>
          <w:sz w:val="23"/>
          <w:szCs w:val="23"/>
          <w:lang w:eastAsia="hr-HR"/>
        </w:rPr>
        <w:t>, 4/18</w:t>
      </w:r>
      <w:r w:rsidR="00C71773" w:rsidRPr="00952065">
        <w:rPr>
          <w:rFonts w:ascii="Times New Roman" w:eastAsia="Times New Roman" w:hAnsi="Times New Roman" w:cs="Times New Roman"/>
          <w:sz w:val="23"/>
          <w:szCs w:val="23"/>
          <w:lang w:eastAsia="hr-HR"/>
        </w:rPr>
        <w:t>, 112/19</w:t>
      </w:r>
      <w:r w:rsidR="008A1297" w:rsidRPr="00952065">
        <w:rPr>
          <w:rFonts w:ascii="Times New Roman" w:eastAsia="Times New Roman" w:hAnsi="Times New Roman" w:cs="Times New Roman"/>
          <w:sz w:val="23"/>
          <w:szCs w:val="23"/>
          <w:lang w:eastAsia="hr-HR"/>
        </w:rPr>
        <w:t xml:space="preserve">), a </w:t>
      </w:r>
      <w:r w:rsidRPr="00952065">
        <w:rPr>
          <w:rFonts w:ascii="Times New Roman" w:eastAsia="Times New Roman" w:hAnsi="Times New Roman" w:cs="Times New Roman"/>
          <w:sz w:val="23"/>
          <w:szCs w:val="23"/>
          <w:lang w:eastAsia="hr-HR"/>
        </w:rPr>
        <w:t>provodi</w:t>
      </w:r>
      <w:r w:rsidR="008A1297" w:rsidRPr="00952065">
        <w:rPr>
          <w:rFonts w:ascii="Times New Roman" w:eastAsia="Times New Roman" w:hAnsi="Times New Roman" w:cs="Times New Roman"/>
          <w:sz w:val="23"/>
          <w:szCs w:val="23"/>
          <w:lang w:eastAsia="hr-HR"/>
        </w:rPr>
        <w:t xml:space="preserve"> j</w:t>
      </w:r>
      <w:r w:rsidR="004C3DC5" w:rsidRPr="00952065">
        <w:rPr>
          <w:rFonts w:ascii="Times New Roman" w:eastAsia="Times New Roman" w:hAnsi="Times New Roman" w:cs="Times New Roman"/>
          <w:sz w:val="23"/>
          <w:szCs w:val="23"/>
          <w:lang w:eastAsia="hr-HR"/>
        </w:rPr>
        <w:t>u</w:t>
      </w:r>
      <w:r w:rsidRPr="00952065">
        <w:rPr>
          <w:rFonts w:ascii="Times New Roman" w:eastAsia="Times New Roman" w:hAnsi="Times New Roman" w:cs="Times New Roman"/>
          <w:sz w:val="23"/>
          <w:szCs w:val="23"/>
          <w:lang w:eastAsia="hr-HR"/>
        </w:rPr>
        <w:t xml:space="preserve"> tročlano Povjerenstvo za provedbu </w:t>
      </w:r>
      <w:r w:rsidR="005A6BCB" w:rsidRPr="00952065">
        <w:rPr>
          <w:rFonts w:ascii="Times New Roman" w:eastAsia="Times New Roman" w:hAnsi="Times New Roman" w:cs="Times New Roman"/>
          <w:sz w:val="23"/>
          <w:szCs w:val="23"/>
          <w:lang w:eastAsia="hr-HR"/>
        </w:rPr>
        <w:t xml:space="preserve">oglasa </w:t>
      </w:r>
      <w:r w:rsidRPr="00952065">
        <w:rPr>
          <w:rFonts w:ascii="Times New Roman" w:eastAsia="Times New Roman" w:hAnsi="Times New Roman" w:cs="Times New Roman"/>
          <w:sz w:val="23"/>
          <w:szCs w:val="23"/>
          <w:lang w:eastAsia="hr-HR"/>
        </w:rPr>
        <w:t xml:space="preserve">imenovano od strane </w:t>
      </w:r>
      <w:r w:rsidR="00023E67" w:rsidRPr="00952065">
        <w:rPr>
          <w:rFonts w:ascii="Times New Roman" w:eastAsia="Times New Roman" w:hAnsi="Times New Roman" w:cs="Times New Roman"/>
          <w:sz w:val="23"/>
          <w:szCs w:val="23"/>
          <w:lang w:eastAsia="hr-HR"/>
        </w:rPr>
        <w:t>pročelnika Upravnog odjela za gospodarstvo i turizam</w:t>
      </w:r>
      <w:r w:rsidR="00F93412" w:rsidRPr="00952065">
        <w:rPr>
          <w:rFonts w:ascii="Times New Roman" w:eastAsia="Times New Roman" w:hAnsi="Times New Roman" w:cs="Times New Roman"/>
          <w:sz w:val="23"/>
          <w:szCs w:val="23"/>
          <w:lang w:eastAsia="hr-HR"/>
        </w:rPr>
        <w:t>.</w:t>
      </w:r>
    </w:p>
    <w:p w14:paraId="06C2DBD4" w14:textId="77777777" w:rsidR="00F93412" w:rsidRPr="00952065" w:rsidRDefault="00F93412" w:rsidP="004C3DC5">
      <w:pPr>
        <w:spacing w:after="0" w:line="240" w:lineRule="auto"/>
        <w:jc w:val="both"/>
        <w:rPr>
          <w:rFonts w:ascii="Times New Roman" w:eastAsia="Times New Roman" w:hAnsi="Times New Roman" w:cs="Times New Roman"/>
          <w:sz w:val="23"/>
          <w:szCs w:val="23"/>
          <w:lang w:eastAsia="hr-HR"/>
        </w:rPr>
      </w:pPr>
    </w:p>
    <w:p w14:paraId="06C2DBD5" w14:textId="3CE37F0E" w:rsidR="008A1297" w:rsidRPr="00952065" w:rsidRDefault="001E27C8" w:rsidP="004C3DC5">
      <w:pPr>
        <w:spacing w:after="0" w:line="240" w:lineRule="auto"/>
        <w:jc w:val="both"/>
        <w:rPr>
          <w:rFonts w:ascii="Times New Roman" w:eastAsia="Times New Roman" w:hAnsi="Times New Roman" w:cs="Times New Roman"/>
          <w:sz w:val="23"/>
          <w:szCs w:val="23"/>
          <w:lang w:eastAsia="hr-HR"/>
        </w:rPr>
      </w:pPr>
      <w:r w:rsidRPr="00952065">
        <w:rPr>
          <w:rFonts w:ascii="Times New Roman" w:eastAsia="Times New Roman" w:hAnsi="Times New Roman" w:cs="Times New Roman"/>
          <w:sz w:val="23"/>
          <w:szCs w:val="23"/>
          <w:lang w:eastAsia="hr-HR"/>
        </w:rPr>
        <w:t xml:space="preserve">Pravo pristupa na prethodnu provjeru znanja i sposobnosti imat će kandidati koji dostave pravovremene i potpune prijave te koji udovoljavaju propisanim i objavljenim uvjetima </w:t>
      </w:r>
      <w:r w:rsidR="00FC65E1" w:rsidRPr="00952065">
        <w:rPr>
          <w:rFonts w:ascii="Times New Roman" w:eastAsia="Times New Roman" w:hAnsi="Times New Roman" w:cs="Times New Roman"/>
          <w:sz w:val="23"/>
          <w:szCs w:val="23"/>
          <w:lang w:eastAsia="hr-HR"/>
        </w:rPr>
        <w:t>oglasa</w:t>
      </w:r>
      <w:r w:rsidRPr="00952065">
        <w:rPr>
          <w:rFonts w:ascii="Times New Roman" w:eastAsia="Times New Roman" w:hAnsi="Times New Roman" w:cs="Times New Roman"/>
          <w:sz w:val="23"/>
          <w:szCs w:val="23"/>
          <w:lang w:eastAsia="hr-HR"/>
        </w:rPr>
        <w:t xml:space="preserve">, a poziv na prethodnu provjeru znanja i sposobnosti biti će objavljen na mrežnoj stranici Zadarske županije </w:t>
      </w:r>
      <w:hyperlink r:id="rId9" w:history="1">
        <w:r w:rsidRPr="00952065">
          <w:rPr>
            <w:rStyle w:val="Hiperveza"/>
            <w:rFonts w:ascii="Times New Roman" w:eastAsia="Times New Roman" w:hAnsi="Times New Roman" w:cs="Times New Roman"/>
            <w:color w:val="auto"/>
            <w:sz w:val="23"/>
            <w:szCs w:val="23"/>
            <w:lang w:eastAsia="hr-HR"/>
          </w:rPr>
          <w:t>www.zadarska-zupanija.hr</w:t>
        </w:r>
      </w:hyperlink>
      <w:r w:rsidRPr="00952065">
        <w:rPr>
          <w:rFonts w:ascii="Times New Roman" w:eastAsia="Times New Roman" w:hAnsi="Times New Roman" w:cs="Times New Roman"/>
          <w:sz w:val="23"/>
          <w:szCs w:val="23"/>
          <w:u w:val="single"/>
          <w:lang w:eastAsia="hr-HR"/>
        </w:rPr>
        <w:t>,</w:t>
      </w:r>
      <w:r w:rsidR="00FC65E1" w:rsidRPr="00952065">
        <w:rPr>
          <w:rFonts w:ascii="Times New Roman" w:eastAsia="Times New Roman" w:hAnsi="Times New Roman" w:cs="Times New Roman"/>
          <w:sz w:val="23"/>
          <w:szCs w:val="23"/>
          <w:u w:val="single"/>
          <w:lang w:eastAsia="hr-HR"/>
        </w:rPr>
        <w:t xml:space="preserve"> </w:t>
      </w:r>
      <w:r w:rsidRPr="00952065">
        <w:rPr>
          <w:rFonts w:ascii="Times New Roman" w:eastAsia="Times New Roman" w:hAnsi="Times New Roman" w:cs="Times New Roman"/>
          <w:sz w:val="23"/>
          <w:szCs w:val="23"/>
          <w:lang w:eastAsia="hr-HR"/>
        </w:rPr>
        <w:t>te na oglasnoj ploči Doma Županije, Božidara Petranovića 8, Zadar, najmanje pet dana prije održavanja provjere.</w:t>
      </w:r>
    </w:p>
    <w:p w14:paraId="06C2DBD6" w14:textId="77777777" w:rsidR="008A1297" w:rsidRPr="00952065" w:rsidRDefault="008A1297" w:rsidP="004C3DC5">
      <w:pPr>
        <w:spacing w:after="0" w:line="240" w:lineRule="auto"/>
        <w:jc w:val="both"/>
        <w:rPr>
          <w:rFonts w:ascii="Times New Roman" w:eastAsia="Times New Roman" w:hAnsi="Times New Roman" w:cs="Times New Roman"/>
          <w:sz w:val="23"/>
          <w:szCs w:val="23"/>
          <w:lang w:eastAsia="hr-HR"/>
        </w:rPr>
      </w:pPr>
    </w:p>
    <w:p w14:paraId="06C2DBD7" w14:textId="5B5A2157" w:rsidR="008A1297" w:rsidRPr="00952065" w:rsidRDefault="008A1297" w:rsidP="004C3DC5">
      <w:pPr>
        <w:spacing w:after="0" w:line="240" w:lineRule="auto"/>
        <w:jc w:val="both"/>
        <w:rPr>
          <w:rFonts w:ascii="Times New Roman" w:eastAsia="Times New Roman" w:hAnsi="Times New Roman" w:cs="Times New Roman"/>
          <w:sz w:val="23"/>
          <w:szCs w:val="23"/>
          <w:lang w:eastAsia="hr-HR"/>
        </w:rPr>
      </w:pPr>
      <w:r w:rsidRPr="00952065">
        <w:rPr>
          <w:rFonts w:ascii="Times New Roman" w:eastAsia="Times New Roman" w:hAnsi="Times New Roman" w:cs="Times New Roman"/>
          <w:sz w:val="23"/>
          <w:szCs w:val="23"/>
          <w:lang w:eastAsia="hr-HR"/>
        </w:rPr>
        <w:t>Podnositelji nepravodobnih i nepotpunih prijava kao i podnositelji</w:t>
      </w:r>
      <w:r w:rsidR="00946992" w:rsidRPr="00952065">
        <w:rPr>
          <w:rFonts w:ascii="Times New Roman" w:eastAsia="Times New Roman" w:hAnsi="Times New Roman" w:cs="Times New Roman"/>
          <w:sz w:val="23"/>
          <w:szCs w:val="23"/>
          <w:lang w:eastAsia="hr-HR"/>
        </w:rPr>
        <w:t xml:space="preserve"> </w:t>
      </w:r>
      <w:r w:rsidRPr="00952065">
        <w:rPr>
          <w:rFonts w:ascii="Times New Roman" w:eastAsia="Times New Roman" w:hAnsi="Times New Roman" w:cs="Times New Roman"/>
          <w:sz w:val="23"/>
          <w:szCs w:val="23"/>
          <w:lang w:eastAsia="hr-HR"/>
        </w:rPr>
        <w:t>koj</w:t>
      </w:r>
      <w:r w:rsidR="00946992" w:rsidRPr="00952065">
        <w:rPr>
          <w:rFonts w:ascii="Times New Roman" w:eastAsia="Times New Roman" w:hAnsi="Times New Roman" w:cs="Times New Roman"/>
          <w:sz w:val="23"/>
          <w:szCs w:val="23"/>
          <w:lang w:eastAsia="hr-HR"/>
        </w:rPr>
        <w:t>i</w:t>
      </w:r>
      <w:r w:rsidRPr="00952065">
        <w:rPr>
          <w:rFonts w:ascii="Times New Roman" w:eastAsia="Times New Roman" w:hAnsi="Times New Roman" w:cs="Times New Roman"/>
          <w:sz w:val="23"/>
          <w:szCs w:val="23"/>
          <w:lang w:eastAsia="hr-HR"/>
        </w:rPr>
        <w:t xml:space="preserve"> ne udovoljavaju propisanim i objavljenim uvjetima </w:t>
      </w:r>
      <w:r w:rsidR="004E69A0" w:rsidRPr="00952065">
        <w:rPr>
          <w:rFonts w:ascii="Times New Roman" w:eastAsia="Times New Roman" w:hAnsi="Times New Roman" w:cs="Times New Roman"/>
          <w:sz w:val="23"/>
          <w:szCs w:val="23"/>
          <w:lang w:eastAsia="hr-HR"/>
        </w:rPr>
        <w:t>oglasa</w:t>
      </w:r>
      <w:r w:rsidRPr="00952065">
        <w:rPr>
          <w:rFonts w:ascii="Times New Roman" w:eastAsia="Times New Roman" w:hAnsi="Times New Roman" w:cs="Times New Roman"/>
          <w:sz w:val="23"/>
          <w:szCs w:val="23"/>
          <w:lang w:eastAsia="hr-HR"/>
        </w:rPr>
        <w:t xml:space="preserve"> neće se smatrati kandidatima, te će im biti upućena odgovarajuća pisana obavijest.</w:t>
      </w:r>
    </w:p>
    <w:p w14:paraId="11A9E9D1" w14:textId="77777777" w:rsidR="004C3DC5" w:rsidRPr="00952065" w:rsidRDefault="004C3DC5" w:rsidP="004C3DC5">
      <w:pPr>
        <w:spacing w:after="0" w:line="240" w:lineRule="auto"/>
        <w:jc w:val="both"/>
        <w:rPr>
          <w:rFonts w:ascii="Times New Roman" w:eastAsia="Times New Roman" w:hAnsi="Times New Roman" w:cs="Times New Roman"/>
          <w:sz w:val="23"/>
          <w:szCs w:val="23"/>
          <w:lang w:eastAsia="hr-HR"/>
        </w:rPr>
      </w:pPr>
    </w:p>
    <w:p w14:paraId="06C2DBD8" w14:textId="2477594F" w:rsidR="003322D7" w:rsidRPr="00952065" w:rsidRDefault="003322D7" w:rsidP="004C3DC5">
      <w:pPr>
        <w:spacing w:after="0" w:line="240" w:lineRule="auto"/>
        <w:jc w:val="both"/>
        <w:rPr>
          <w:rFonts w:ascii="Times New Roman" w:eastAsia="Times New Roman" w:hAnsi="Times New Roman" w:cs="Times New Roman"/>
          <w:sz w:val="23"/>
          <w:szCs w:val="23"/>
          <w:lang w:eastAsia="hr-HR"/>
        </w:rPr>
      </w:pPr>
      <w:r w:rsidRPr="00952065">
        <w:rPr>
          <w:rFonts w:ascii="Times New Roman" w:eastAsia="Times New Roman" w:hAnsi="Times New Roman" w:cs="Times New Roman"/>
          <w:sz w:val="23"/>
          <w:szCs w:val="23"/>
          <w:lang w:eastAsia="hr-HR"/>
        </w:rPr>
        <w:t>Prethodna provjera znanja i sposobnosti kandidata obavlja se putem pisan</w:t>
      </w:r>
      <w:r w:rsidR="004C3DC5" w:rsidRPr="00952065">
        <w:rPr>
          <w:rFonts w:ascii="Times New Roman" w:eastAsia="Times New Roman" w:hAnsi="Times New Roman" w:cs="Times New Roman"/>
          <w:sz w:val="23"/>
          <w:szCs w:val="23"/>
          <w:lang w:eastAsia="hr-HR"/>
        </w:rPr>
        <w:t xml:space="preserve">og testiranja </w:t>
      </w:r>
      <w:r w:rsidR="006B3372" w:rsidRPr="00952065">
        <w:rPr>
          <w:rFonts w:ascii="Times New Roman" w:eastAsia="Times New Roman" w:hAnsi="Times New Roman" w:cs="Times New Roman"/>
          <w:sz w:val="23"/>
          <w:szCs w:val="23"/>
          <w:lang w:eastAsia="hr-HR"/>
        </w:rPr>
        <w:t xml:space="preserve">znanja </w:t>
      </w:r>
      <w:r w:rsidRPr="00952065">
        <w:rPr>
          <w:rFonts w:ascii="Times New Roman" w:eastAsia="Times New Roman" w:hAnsi="Times New Roman" w:cs="Times New Roman"/>
          <w:sz w:val="23"/>
          <w:szCs w:val="23"/>
          <w:lang w:eastAsia="hr-HR"/>
        </w:rPr>
        <w:t xml:space="preserve"> i intervjua.</w:t>
      </w:r>
    </w:p>
    <w:p w14:paraId="06C2DBD9" w14:textId="77777777" w:rsidR="008A1297" w:rsidRPr="00952065" w:rsidRDefault="008A1297" w:rsidP="004C3DC5">
      <w:pPr>
        <w:spacing w:after="0" w:line="240" w:lineRule="auto"/>
        <w:jc w:val="both"/>
        <w:rPr>
          <w:rFonts w:ascii="Times New Roman" w:eastAsia="Times New Roman" w:hAnsi="Times New Roman" w:cs="Times New Roman"/>
          <w:sz w:val="23"/>
          <w:szCs w:val="23"/>
          <w:lang w:eastAsia="hr-HR"/>
        </w:rPr>
      </w:pPr>
    </w:p>
    <w:p w14:paraId="06C2DBDA" w14:textId="3454F6FA" w:rsidR="008A1297" w:rsidRPr="00952065" w:rsidRDefault="008A1297" w:rsidP="004C3DC5">
      <w:pPr>
        <w:spacing w:after="0" w:line="240" w:lineRule="auto"/>
        <w:jc w:val="both"/>
        <w:rPr>
          <w:rFonts w:ascii="Times New Roman" w:eastAsia="Times New Roman" w:hAnsi="Times New Roman" w:cs="Times New Roman"/>
          <w:b/>
          <w:bCs/>
          <w:sz w:val="23"/>
          <w:szCs w:val="23"/>
          <w:lang w:eastAsia="hr-HR"/>
        </w:rPr>
      </w:pPr>
      <w:r w:rsidRPr="00952065">
        <w:rPr>
          <w:rFonts w:ascii="Times New Roman" w:eastAsia="Times New Roman" w:hAnsi="Times New Roman" w:cs="Times New Roman"/>
          <w:b/>
          <w:bCs/>
          <w:sz w:val="23"/>
          <w:szCs w:val="23"/>
          <w:lang w:eastAsia="hr-HR"/>
        </w:rPr>
        <w:t xml:space="preserve">Pravni izvori za pripremanje kandidata za prethodnu provjeru znanja </w:t>
      </w:r>
      <w:r w:rsidR="001E27C8" w:rsidRPr="00952065">
        <w:rPr>
          <w:rFonts w:ascii="Times New Roman" w:eastAsia="Times New Roman" w:hAnsi="Times New Roman" w:cs="Times New Roman"/>
          <w:b/>
          <w:bCs/>
          <w:sz w:val="23"/>
          <w:szCs w:val="23"/>
          <w:lang w:eastAsia="hr-HR"/>
        </w:rPr>
        <w:t xml:space="preserve">i sposobnosti </w:t>
      </w:r>
      <w:r w:rsidRPr="00952065">
        <w:rPr>
          <w:rFonts w:ascii="Times New Roman" w:eastAsia="Times New Roman" w:hAnsi="Times New Roman" w:cs="Times New Roman"/>
          <w:b/>
          <w:bCs/>
          <w:sz w:val="23"/>
          <w:szCs w:val="23"/>
          <w:lang w:eastAsia="hr-HR"/>
        </w:rPr>
        <w:t xml:space="preserve">za </w:t>
      </w:r>
      <w:bookmarkStart w:id="1" w:name="_Hlk96347225"/>
      <w:r w:rsidR="005C7CE1" w:rsidRPr="00952065">
        <w:rPr>
          <w:rFonts w:ascii="Times New Roman" w:eastAsia="Times New Roman" w:hAnsi="Times New Roman" w:cs="Times New Roman"/>
          <w:b/>
          <w:bCs/>
          <w:sz w:val="23"/>
          <w:szCs w:val="23"/>
          <w:lang w:eastAsia="hr-HR"/>
        </w:rPr>
        <w:t xml:space="preserve">radno mjesto </w:t>
      </w:r>
      <w:r w:rsidR="005F7D3C" w:rsidRPr="00952065">
        <w:rPr>
          <w:rFonts w:ascii="Times New Roman" w:eastAsia="Times New Roman" w:hAnsi="Times New Roman" w:cs="Times New Roman"/>
          <w:b/>
          <w:bCs/>
          <w:sz w:val="23"/>
          <w:szCs w:val="23"/>
          <w:lang w:eastAsia="hr-HR"/>
        </w:rPr>
        <w:t>sa</w:t>
      </w:r>
      <w:r w:rsidR="00023E67" w:rsidRPr="00952065">
        <w:rPr>
          <w:rFonts w:ascii="Times New Roman" w:eastAsia="Times New Roman" w:hAnsi="Times New Roman" w:cs="Times New Roman"/>
          <w:b/>
          <w:bCs/>
          <w:sz w:val="23"/>
          <w:szCs w:val="23"/>
          <w:lang w:eastAsia="hr-HR"/>
        </w:rPr>
        <w:t>mostalni upravni referent</w:t>
      </w:r>
      <w:r w:rsidR="00C71773" w:rsidRPr="00952065">
        <w:rPr>
          <w:rFonts w:ascii="Times New Roman" w:eastAsia="Times New Roman" w:hAnsi="Times New Roman" w:cs="Times New Roman"/>
          <w:b/>
          <w:bCs/>
          <w:sz w:val="23"/>
          <w:szCs w:val="23"/>
          <w:lang w:eastAsia="hr-HR"/>
        </w:rPr>
        <w:t xml:space="preserve">, radno mjesto broj </w:t>
      </w:r>
      <w:r w:rsidR="00023E67" w:rsidRPr="00952065">
        <w:rPr>
          <w:rFonts w:ascii="Times New Roman" w:eastAsia="Times New Roman" w:hAnsi="Times New Roman" w:cs="Times New Roman"/>
          <w:b/>
          <w:bCs/>
          <w:sz w:val="23"/>
          <w:szCs w:val="23"/>
          <w:lang w:eastAsia="hr-HR"/>
        </w:rPr>
        <w:t>19</w:t>
      </w:r>
      <w:r w:rsidR="006B3487">
        <w:rPr>
          <w:rFonts w:ascii="Times New Roman" w:eastAsia="Times New Roman" w:hAnsi="Times New Roman" w:cs="Times New Roman"/>
          <w:b/>
          <w:bCs/>
          <w:sz w:val="23"/>
          <w:szCs w:val="23"/>
          <w:lang w:eastAsia="hr-HR"/>
        </w:rPr>
        <w:t>1</w:t>
      </w:r>
      <w:r w:rsidR="001E27C8" w:rsidRPr="00952065">
        <w:rPr>
          <w:rFonts w:ascii="Times New Roman" w:eastAsia="Times New Roman" w:hAnsi="Times New Roman" w:cs="Times New Roman"/>
          <w:b/>
          <w:bCs/>
          <w:sz w:val="23"/>
          <w:szCs w:val="23"/>
          <w:lang w:eastAsia="hr-HR"/>
        </w:rPr>
        <w:t xml:space="preserve">. </w:t>
      </w:r>
      <w:r w:rsidR="00C71773" w:rsidRPr="00952065">
        <w:rPr>
          <w:rFonts w:ascii="Times New Roman" w:eastAsia="Times New Roman" w:hAnsi="Times New Roman" w:cs="Times New Roman"/>
          <w:b/>
          <w:bCs/>
          <w:sz w:val="23"/>
          <w:szCs w:val="23"/>
          <w:lang w:eastAsia="hr-HR"/>
        </w:rPr>
        <w:t>iz Pravilnika</w:t>
      </w:r>
      <w:bookmarkEnd w:id="1"/>
      <w:r w:rsidR="005E4A9F" w:rsidRPr="00952065">
        <w:rPr>
          <w:rFonts w:ascii="Times New Roman" w:hAnsi="Times New Roman" w:cs="Times New Roman"/>
          <w:b/>
          <w:bCs/>
          <w:sz w:val="23"/>
          <w:szCs w:val="23"/>
        </w:rPr>
        <w:t xml:space="preserve">, </w:t>
      </w:r>
      <w:r w:rsidRPr="00952065">
        <w:rPr>
          <w:rFonts w:ascii="Times New Roman" w:eastAsia="Times New Roman" w:hAnsi="Times New Roman" w:cs="Times New Roman"/>
          <w:b/>
          <w:bCs/>
          <w:sz w:val="23"/>
          <w:szCs w:val="23"/>
          <w:lang w:eastAsia="hr-HR"/>
        </w:rPr>
        <w:t>su sljedeći: </w:t>
      </w:r>
    </w:p>
    <w:p w14:paraId="40329D10" w14:textId="77777777" w:rsidR="00825BD7" w:rsidRDefault="00825BD7" w:rsidP="001D75DF">
      <w:pPr>
        <w:spacing w:after="0" w:line="240" w:lineRule="auto"/>
        <w:ind w:left="360"/>
        <w:contextualSpacing/>
        <w:jc w:val="both"/>
        <w:rPr>
          <w:rFonts w:ascii="Times New Roman" w:eastAsia="Times New Roman" w:hAnsi="Times New Roman" w:cs="Times New Roman"/>
          <w:sz w:val="23"/>
          <w:szCs w:val="23"/>
          <w:lang w:eastAsia="hr-HR"/>
        </w:rPr>
      </w:pPr>
    </w:p>
    <w:p w14:paraId="61B9FC31" w14:textId="77777777" w:rsidR="006B3487" w:rsidRPr="006B3487" w:rsidRDefault="006B3487" w:rsidP="006B3487">
      <w:pPr>
        <w:numPr>
          <w:ilvl w:val="0"/>
          <w:numId w:val="15"/>
        </w:numPr>
        <w:tabs>
          <w:tab w:val="num" w:pos="720"/>
        </w:tabs>
        <w:spacing w:after="0" w:line="240" w:lineRule="auto"/>
        <w:contextualSpacing/>
        <w:jc w:val="both"/>
        <w:rPr>
          <w:rFonts w:ascii="Times New Roman" w:eastAsia="Times New Roman" w:hAnsi="Times New Roman" w:cs="Times New Roman"/>
          <w:color w:val="000000"/>
          <w:sz w:val="23"/>
          <w:szCs w:val="23"/>
          <w:lang w:eastAsia="hr-HR"/>
        </w:rPr>
      </w:pPr>
      <w:r w:rsidRPr="006B3487">
        <w:rPr>
          <w:rFonts w:ascii="Times New Roman" w:eastAsia="Times New Roman" w:hAnsi="Times New Roman" w:cs="Times New Roman"/>
          <w:color w:val="000000"/>
          <w:sz w:val="23"/>
          <w:szCs w:val="23"/>
          <w:highlight w:val="white"/>
          <w:lang w:eastAsia="hr-HR"/>
        </w:rPr>
        <w:t>Zakon o ugostiteljskoj djelatnosti („Narodne novine“, br. 85/15, 121/16, 99/18, 25/19, 98/19, 32/20, 42/20, 126/21)</w:t>
      </w:r>
      <w:r w:rsidRPr="006B3487">
        <w:rPr>
          <w:rFonts w:ascii="Times New Roman" w:eastAsia="Times New Roman" w:hAnsi="Times New Roman" w:cs="Times New Roman"/>
          <w:color w:val="000000"/>
          <w:sz w:val="23"/>
          <w:szCs w:val="23"/>
          <w:lang w:eastAsia="hr-HR"/>
        </w:rPr>
        <w:t>; </w:t>
      </w:r>
    </w:p>
    <w:p w14:paraId="370CC38F" w14:textId="77777777" w:rsidR="006B3487" w:rsidRPr="006B3487" w:rsidRDefault="006B3487" w:rsidP="006B3487">
      <w:pPr>
        <w:numPr>
          <w:ilvl w:val="0"/>
          <w:numId w:val="15"/>
        </w:numPr>
        <w:tabs>
          <w:tab w:val="num" w:pos="720"/>
        </w:tabs>
        <w:spacing w:after="0" w:line="240" w:lineRule="auto"/>
        <w:contextualSpacing/>
        <w:jc w:val="both"/>
        <w:rPr>
          <w:rFonts w:ascii="Times New Roman" w:eastAsia="Times New Roman" w:hAnsi="Times New Roman" w:cs="Times New Roman"/>
          <w:color w:val="000000"/>
          <w:sz w:val="23"/>
          <w:szCs w:val="23"/>
          <w:lang w:eastAsia="hr-HR"/>
        </w:rPr>
      </w:pPr>
      <w:r w:rsidRPr="006B3487">
        <w:rPr>
          <w:rFonts w:ascii="Times New Roman" w:eastAsia="Times New Roman" w:hAnsi="Times New Roman" w:cs="Times New Roman"/>
          <w:color w:val="000000"/>
          <w:sz w:val="23"/>
          <w:szCs w:val="23"/>
          <w:lang w:eastAsia="hr-HR"/>
        </w:rPr>
        <w:t>Zakon o pružanju usluga u turizmu („Narodne novine“, br. 130/17, 25/19, 98/19, 42/20, 70/21); </w:t>
      </w:r>
    </w:p>
    <w:p w14:paraId="7FB72408" w14:textId="77777777" w:rsidR="006B3487" w:rsidRPr="006B3487" w:rsidRDefault="006B3487" w:rsidP="006B3487">
      <w:pPr>
        <w:numPr>
          <w:ilvl w:val="0"/>
          <w:numId w:val="15"/>
        </w:numPr>
        <w:tabs>
          <w:tab w:val="num" w:pos="720"/>
        </w:tabs>
        <w:spacing w:after="0" w:line="240" w:lineRule="auto"/>
        <w:contextualSpacing/>
        <w:jc w:val="both"/>
        <w:rPr>
          <w:rFonts w:ascii="Times New Roman" w:eastAsia="Calibri" w:hAnsi="Times New Roman" w:cs="Times New Roman"/>
          <w:sz w:val="23"/>
          <w:szCs w:val="23"/>
        </w:rPr>
      </w:pPr>
      <w:r w:rsidRPr="006B3487">
        <w:rPr>
          <w:rFonts w:ascii="Times New Roman" w:eastAsia="Times New Roman" w:hAnsi="Times New Roman" w:cs="Times New Roman"/>
          <w:color w:val="000000"/>
          <w:sz w:val="23"/>
          <w:szCs w:val="23"/>
          <w:lang w:eastAsia="hr-HR"/>
        </w:rPr>
        <w:t>Zakon o lokalnoj i područnoj (regionalnoj) samoupravi („Narodne novine“, br. 33/01, 60/01, 129/05, 109/07, 125/08, 36/09, 150/11, 144/12, 123/17, 98/19, 144/20); </w:t>
      </w:r>
    </w:p>
    <w:p w14:paraId="2FEE3401" w14:textId="77777777" w:rsidR="006B3487" w:rsidRPr="006B3487" w:rsidRDefault="006B3487" w:rsidP="006B3487">
      <w:pPr>
        <w:numPr>
          <w:ilvl w:val="0"/>
          <w:numId w:val="15"/>
        </w:numPr>
        <w:tabs>
          <w:tab w:val="num" w:pos="720"/>
        </w:tabs>
        <w:spacing w:after="0" w:line="240" w:lineRule="auto"/>
        <w:contextualSpacing/>
        <w:jc w:val="both"/>
        <w:rPr>
          <w:rFonts w:ascii="Times New Roman" w:eastAsia="Calibri" w:hAnsi="Times New Roman" w:cs="Times New Roman"/>
          <w:sz w:val="23"/>
          <w:szCs w:val="23"/>
        </w:rPr>
      </w:pPr>
      <w:r w:rsidRPr="006B3487">
        <w:rPr>
          <w:rFonts w:ascii="Times New Roman" w:eastAsia="Calibri" w:hAnsi="Times New Roman" w:cs="Times New Roman"/>
          <w:sz w:val="23"/>
          <w:szCs w:val="23"/>
        </w:rPr>
        <w:t xml:space="preserve">Statut Zadarske županije („Službeni glasnik Zadarske županije“ broj 11/2018 – pročišćeni tekst, 5/2020, 5/2021). </w:t>
      </w:r>
    </w:p>
    <w:p w14:paraId="76F0361F" w14:textId="77777777" w:rsidR="00825BD7" w:rsidRDefault="00825BD7" w:rsidP="004C3DC5">
      <w:pPr>
        <w:spacing w:after="0" w:line="240" w:lineRule="auto"/>
        <w:jc w:val="both"/>
        <w:rPr>
          <w:rFonts w:ascii="Times New Roman" w:eastAsia="Times New Roman" w:hAnsi="Times New Roman" w:cs="Times New Roman"/>
          <w:sz w:val="23"/>
          <w:szCs w:val="23"/>
          <w:lang w:eastAsia="hr-HR"/>
        </w:rPr>
      </w:pPr>
    </w:p>
    <w:p w14:paraId="06C2DBE0" w14:textId="41F1DE76" w:rsidR="007F0B83" w:rsidRPr="00952065" w:rsidRDefault="007F0B83" w:rsidP="004C3DC5">
      <w:pPr>
        <w:spacing w:after="0" w:line="240" w:lineRule="auto"/>
        <w:jc w:val="both"/>
        <w:rPr>
          <w:rFonts w:ascii="Times New Roman" w:eastAsia="Times New Roman" w:hAnsi="Times New Roman" w:cs="Times New Roman"/>
          <w:sz w:val="23"/>
          <w:szCs w:val="23"/>
          <w:lang w:eastAsia="hr-HR"/>
        </w:rPr>
      </w:pPr>
      <w:r w:rsidRPr="00952065">
        <w:rPr>
          <w:rFonts w:ascii="Times New Roman" w:eastAsia="Times New Roman" w:hAnsi="Times New Roman" w:cs="Times New Roman"/>
          <w:sz w:val="23"/>
          <w:szCs w:val="23"/>
          <w:lang w:eastAsia="hr-HR"/>
        </w:rPr>
        <w:t xml:space="preserve">Izvori za pripremu kandidata objavljeni u </w:t>
      </w:r>
      <w:r w:rsidR="00085C2B" w:rsidRPr="00952065">
        <w:rPr>
          <w:rFonts w:ascii="Times New Roman" w:eastAsia="Times New Roman" w:hAnsi="Times New Roman" w:cs="Times New Roman"/>
          <w:sz w:val="23"/>
          <w:szCs w:val="23"/>
          <w:lang w:eastAsia="hr-HR"/>
        </w:rPr>
        <w:t>„</w:t>
      </w:r>
      <w:r w:rsidRPr="00952065">
        <w:rPr>
          <w:rFonts w:ascii="Times New Roman" w:eastAsia="Times New Roman" w:hAnsi="Times New Roman" w:cs="Times New Roman"/>
          <w:sz w:val="23"/>
          <w:szCs w:val="23"/>
          <w:lang w:eastAsia="hr-HR"/>
        </w:rPr>
        <w:t>Narodnim novinama</w:t>
      </w:r>
      <w:r w:rsidR="00085C2B" w:rsidRPr="00952065">
        <w:rPr>
          <w:rFonts w:ascii="Times New Roman" w:eastAsia="Times New Roman" w:hAnsi="Times New Roman" w:cs="Times New Roman"/>
          <w:sz w:val="23"/>
          <w:szCs w:val="23"/>
          <w:lang w:eastAsia="hr-HR"/>
        </w:rPr>
        <w:t>“</w:t>
      </w:r>
      <w:r w:rsidRPr="00952065">
        <w:rPr>
          <w:rFonts w:ascii="Times New Roman" w:eastAsia="Times New Roman" w:hAnsi="Times New Roman" w:cs="Times New Roman"/>
          <w:sz w:val="23"/>
          <w:szCs w:val="23"/>
          <w:lang w:eastAsia="hr-HR"/>
        </w:rPr>
        <w:t xml:space="preserve"> dostupni su na mrežnoj stranici </w:t>
      </w:r>
      <w:hyperlink r:id="rId10" w:history="1">
        <w:r w:rsidR="00523B9B" w:rsidRPr="00952065">
          <w:rPr>
            <w:rStyle w:val="Hiperveza"/>
            <w:rFonts w:ascii="Times New Roman" w:hAnsi="Times New Roman" w:cs="Times New Roman"/>
            <w:sz w:val="23"/>
            <w:szCs w:val="23"/>
          </w:rPr>
          <w:t>https://narodne-novine.nn.hr/</w:t>
        </w:r>
      </w:hyperlink>
      <w:r w:rsidRPr="00952065">
        <w:rPr>
          <w:rFonts w:ascii="Times New Roman" w:hAnsi="Times New Roman" w:cs="Times New Roman"/>
          <w:sz w:val="23"/>
          <w:szCs w:val="23"/>
        </w:rPr>
        <w:t>,</w:t>
      </w:r>
      <w:r w:rsidRPr="00952065">
        <w:rPr>
          <w:sz w:val="23"/>
          <w:szCs w:val="23"/>
        </w:rPr>
        <w:t xml:space="preserve"> </w:t>
      </w:r>
      <w:r w:rsidRPr="00952065">
        <w:rPr>
          <w:rFonts w:ascii="Times New Roman" w:eastAsia="Times New Roman" w:hAnsi="Times New Roman" w:cs="Times New Roman"/>
          <w:sz w:val="23"/>
          <w:szCs w:val="23"/>
          <w:lang w:eastAsia="hr-HR"/>
        </w:rPr>
        <w:t>izvor objavljen u „Službenom glasniku Zadarske županije“ dostup</w:t>
      </w:r>
      <w:r w:rsidR="00647EF6" w:rsidRPr="00952065">
        <w:rPr>
          <w:rFonts w:ascii="Times New Roman" w:eastAsia="Times New Roman" w:hAnsi="Times New Roman" w:cs="Times New Roman"/>
          <w:sz w:val="23"/>
          <w:szCs w:val="23"/>
          <w:lang w:eastAsia="hr-HR"/>
        </w:rPr>
        <w:t>a</w:t>
      </w:r>
      <w:r w:rsidRPr="00952065">
        <w:rPr>
          <w:rFonts w:ascii="Times New Roman" w:eastAsia="Times New Roman" w:hAnsi="Times New Roman" w:cs="Times New Roman"/>
          <w:sz w:val="23"/>
          <w:szCs w:val="23"/>
          <w:lang w:eastAsia="hr-HR"/>
        </w:rPr>
        <w:t>n</w:t>
      </w:r>
      <w:r w:rsidR="00647EF6" w:rsidRPr="00952065">
        <w:rPr>
          <w:rFonts w:ascii="Times New Roman" w:eastAsia="Times New Roman" w:hAnsi="Times New Roman" w:cs="Times New Roman"/>
          <w:sz w:val="23"/>
          <w:szCs w:val="23"/>
          <w:lang w:eastAsia="hr-HR"/>
        </w:rPr>
        <w:t xml:space="preserve"> je</w:t>
      </w:r>
      <w:r w:rsidRPr="00952065">
        <w:rPr>
          <w:rFonts w:ascii="Times New Roman" w:eastAsia="Times New Roman" w:hAnsi="Times New Roman" w:cs="Times New Roman"/>
          <w:sz w:val="23"/>
          <w:szCs w:val="23"/>
          <w:lang w:eastAsia="hr-HR"/>
        </w:rPr>
        <w:t xml:space="preserve"> na linku </w:t>
      </w:r>
      <w:hyperlink r:id="rId11" w:history="1">
        <w:r w:rsidRPr="00952065">
          <w:rPr>
            <w:rFonts w:ascii="Times New Roman" w:hAnsi="Times New Roman" w:cs="Times New Roman"/>
            <w:color w:val="0000FF" w:themeColor="hyperlink"/>
            <w:sz w:val="23"/>
            <w:szCs w:val="23"/>
            <w:u w:val="single"/>
          </w:rPr>
          <w:t>https://glasnik.zadarska-zupanija.hr/</w:t>
        </w:r>
      </w:hyperlink>
      <w:r w:rsidRPr="00952065">
        <w:rPr>
          <w:rFonts w:ascii="Times New Roman" w:eastAsia="Times New Roman" w:hAnsi="Times New Roman" w:cs="Times New Roman"/>
          <w:sz w:val="23"/>
          <w:szCs w:val="23"/>
          <w:lang w:eastAsia="hr-HR"/>
        </w:rPr>
        <w:t xml:space="preserve"> .</w:t>
      </w:r>
    </w:p>
    <w:p w14:paraId="138E5667" w14:textId="53065480" w:rsidR="005E1E4E" w:rsidRPr="00952065" w:rsidRDefault="005E1E4E" w:rsidP="004C3DC5">
      <w:pPr>
        <w:pStyle w:val="Bezproreda"/>
        <w:jc w:val="both"/>
        <w:rPr>
          <w:b/>
          <w:bCs/>
          <w:sz w:val="23"/>
          <w:szCs w:val="23"/>
        </w:rPr>
      </w:pPr>
    </w:p>
    <w:p w14:paraId="326142D0" w14:textId="650A0166" w:rsidR="005E1E4E" w:rsidRPr="00825BD7" w:rsidRDefault="005E1E4E" w:rsidP="004C3DC5">
      <w:pPr>
        <w:pStyle w:val="Bezproreda"/>
        <w:jc w:val="both"/>
        <w:rPr>
          <w:b/>
          <w:bCs/>
          <w:sz w:val="23"/>
          <w:szCs w:val="23"/>
          <w:lang w:val="hr-HR"/>
        </w:rPr>
      </w:pPr>
      <w:r w:rsidRPr="00825BD7">
        <w:rPr>
          <w:b/>
          <w:bCs/>
          <w:sz w:val="23"/>
          <w:szCs w:val="23"/>
          <w:lang w:val="hr-HR"/>
        </w:rPr>
        <w:t>Prethodna provjera znanja i sposobnosti kandidata obuhvaća:</w:t>
      </w:r>
    </w:p>
    <w:p w14:paraId="4BE49AB8" w14:textId="77777777" w:rsidR="005930C1" w:rsidRPr="00952065" w:rsidRDefault="005930C1" w:rsidP="004C3DC5">
      <w:pPr>
        <w:pStyle w:val="Bezproreda"/>
        <w:jc w:val="both"/>
        <w:rPr>
          <w:b/>
          <w:bCs/>
          <w:sz w:val="23"/>
          <w:szCs w:val="23"/>
        </w:rPr>
      </w:pPr>
    </w:p>
    <w:p w14:paraId="4045E749" w14:textId="77777777" w:rsidR="00E467DB" w:rsidRPr="00952065" w:rsidRDefault="00E467DB" w:rsidP="00E467DB">
      <w:pPr>
        <w:spacing w:after="0" w:line="240" w:lineRule="auto"/>
        <w:jc w:val="both"/>
        <w:rPr>
          <w:rFonts w:ascii="Times New Roman" w:hAnsi="Times New Roman" w:cs="Times New Roman"/>
          <w:sz w:val="23"/>
          <w:szCs w:val="23"/>
        </w:rPr>
      </w:pPr>
      <w:r w:rsidRPr="00952065">
        <w:rPr>
          <w:rFonts w:ascii="Times New Roman" w:hAnsi="Times New Roman" w:cs="Times New Roman"/>
          <w:sz w:val="23"/>
          <w:szCs w:val="23"/>
        </w:rPr>
        <w:t>a)  pisano testiranje znanja iz područja navedenih u pravnim izvorima za pripremanje kandidata,</w:t>
      </w:r>
    </w:p>
    <w:p w14:paraId="54C6A267" w14:textId="77777777" w:rsidR="00E467DB" w:rsidRPr="00952065" w:rsidRDefault="00E467DB" w:rsidP="00E467DB">
      <w:pPr>
        <w:spacing w:after="0" w:line="240" w:lineRule="auto"/>
        <w:jc w:val="both"/>
        <w:rPr>
          <w:rFonts w:ascii="Times New Roman" w:hAnsi="Times New Roman" w:cs="Times New Roman"/>
          <w:sz w:val="23"/>
          <w:szCs w:val="23"/>
        </w:rPr>
      </w:pPr>
      <w:r w:rsidRPr="00952065">
        <w:rPr>
          <w:rFonts w:ascii="Times New Roman" w:hAnsi="Times New Roman" w:cs="Times New Roman"/>
          <w:sz w:val="23"/>
          <w:szCs w:val="23"/>
        </w:rPr>
        <w:t xml:space="preserve">b)  intervju. </w:t>
      </w:r>
    </w:p>
    <w:p w14:paraId="63511CD0" w14:textId="77777777" w:rsidR="00E467DB" w:rsidRPr="00952065" w:rsidRDefault="00E467DB" w:rsidP="00E467DB">
      <w:pPr>
        <w:spacing w:after="0" w:line="240" w:lineRule="auto"/>
        <w:jc w:val="both"/>
        <w:rPr>
          <w:rFonts w:ascii="Times New Roman" w:eastAsia="Times New Roman" w:hAnsi="Times New Roman" w:cs="Times New Roman"/>
          <w:sz w:val="23"/>
          <w:szCs w:val="23"/>
          <w:lang w:eastAsia="hr-HR"/>
        </w:rPr>
      </w:pPr>
    </w:p>
    <w:p w14:paraId="39CB37C5" w14:textId="77777777" w:rsidR="00E467DB" w:rsidRPr="00952065" w:rsidRDefault="00E467DB" w:rsidP="00E467DB">
      <w:pPr>
        <w:spacing w:after="0" w:line="240" w:lineRule="auto"/>
        <w:jc w:val="both"/>
        <w:rPr>
          <w:rFonts w:ascii="Times New Roman" w:hAnsi="Times New Roman" w:cs="Times New Roman"/>
          <w:sz w:val="23"/>
          <w:szCs w:val="23"/>
        </w:rPr>
      </w:pPr>
      <w:r w:rsidRPr="00952065">
        <w:rPr>
          <w:rFonts w:ascii="Times New Roman" w:hAnsi="Times New Roman" w:cs="Times New Roman"/>
          <w:sz w:val="23"/>
          <w:szCs w:val="23"/>
        </w:rPr>
        <w:t>Za svaki dio provjere, kandidatima se dodjeljuje broj bodova od 1 do 10, te maksimalan broj bodova koje kandidat može ostvariti na prethodnoj provjeri znanja i sposobnosti je 20 bodova.</w:t>
      </w:r>
    </w:p>
    <w:p w14:paraId="44276319" w14:textId="77777777" w:rsidR="00E467DB" w:rsidRPr="00952065" w:rsidRDefault="00E467DB" w:rsidP="00E467DB">
      <w:pPr>
        <w:spacing w:after="0" w:line="240" w:lineRule="auto"/>
        <w:jc w:val="both"/>
        <w:rPr>
          <w:rFonts w:ascii="Times New Roman" w:eastAsia="Times New Roman" w:hAnsi="Times New Roman" w:cs="Times New Roman"/>
          <w:sz w:val="23"/>
          <w:szCs w:val="23"/>
          <w:lang w:eastAsia="hr-HR"/>
        </w:rPr>
      </w:pPr>
    </w:p>
    <w:p w14:paraId="36118A74" w14:textId="7CF5CFAD" w:rsidR="00E467DB" w:rsidRPr="00952065" w:rsidRDefault="00E467DB" w:rsidP="00E467DB">
      <w:pPr>
        <w:spacing w:after="0" w:line="240" w:lineRule="auto"/>
        <w:jc w:val="both"/>
        <w:rPr>
          <w:rFonts w:ascii="Times New Roman" w:eastAsia="Times New Roman" w:hAnsi="Times New Roman" w:cs="Times New Roman"/>
          <w:sz w:val="23"/>
          <w:szCs w:val="23"/>
          <w:lang w:eastAsia="hr-HR"/>
        </w:rPr>
      </w:pPr>
      <w:r w:rsidRPr="00952065">
        <w:rPr>
          <w:rFonts w:ascii="Times New Roman" w:eastAsia="Times New Roman" w:hAnsi="Times New Roman" w:cs="Times New Roman"/>
          <w:sz w:val="23"/>
          <w:szCs w:val="23"/>
          <w:lang w:eastAsia="hr-HR"/>
        </w:rPr>
        <w:t xml:space="preserve">Smatra se da je kandidat položio pisano testiranje ako je ostvario najmanje 50% bodova na provedenom testiranju. S kandidatom koji je položio pisano testiranje Povjerenstvo za provedbu </w:t>
      </w:r>
      <w:r w:rsidR="0095554D" w:rsidRPr="00952065">
        <w:rPr>
          <w:rFonts w:ascii="Times New Roman" w:eastAsia="Times New Roman" w:hAnsi="Times New Roman" w:cs="Times New Roman"/>
          <w:sz w:val="23"/>
          <w:szCs w:val="23"/>
          <w:lang w:eastAsia="hr-HR"/>
        </w:rPr>
        <w:t>oglasa</w:t>
      </w:r>
      <w:r w:rsidRPr="00952065">
        <w:rPr>
          <w:rFonts w:ascii="Times New Roman" w:eastAsia="Times New Roman" w:hAnsi="Times New Roman" w:cs="Times New Roman"/>
          <w:sz w:val="23"/>
          <w:szCs w:val="23"/>
          <w:lang w:eastAsia="hr-HR"/>
        </w:rPr>
        <w:t xml:space="preserve"> provest će intervju.</w:t>
      </w:r>
    </w:p>
    <w:p w14:paraId="59F94BD9" w14:textId="77777777" w:rsidR="00E467DB" w:rsidRPr="00952065" w:rsidRDefault="00E467DB" w:rsidP="00E467DB">
      <w:pPr>
        <w:spacing w:after="0" w:line="240" w:lineRule="auto"/>
        <w:jc w:val="both"/>
        <w:rPr>
          <w:rFonts w:ascii="Times New Roman" w:eastAsia="Times New Roman" w:hAnsi="Times New Roman" w:cs="Times New Roman"/>
          <w:sz w:val="23"/>
          <w:szCs w:val="23"/>
          <w:lang w:eastAsia="hr-HR"/>
        </w:rPr>
      </w:pPr>
    </w:p>
    <w:p w14:paraId="4BDF9727" w14:textId="034E13B8" w:rsidR="00E467DB" w:rsidRPr="00952065" w:rsidRDefault="00E467DB" w:rsidP="00E467DB">
      <w:pPr>
        <w:spacing w:after="0" w:line="240" w:lineRule="auto"/>
        <w:jc w:val="both"/>
        <w:rPr>
          <w:rFonts w:ascii="Times New Roman" w:eastAsia="Times New Roman" w:hAnsi="Times New Roman" w:cs="Times New Roman"/>
          <w:sz w:val="23"/>
          <w:szCs w:val="23"/>
          <w:lang w:eastAsia="hr-HR"/>
        </w:rPr>
      </w:pPr>
      <w:r w:rsidRPr="00952065">
        <w:rPr>
          <w:rFonts w:ascii="Times New Roman" w:eastAsia="Times New Roman" w:hAnsi="Times New Roman" w:cs="Times New Roman"/>
          <w:sz w:val="23"/>
          <w:szCs w:val="23"/>
          <w:lang w:eastAsia="hr-HR"/>
        </w:rPr>
        <w:t xml:space="preserve">Pisano testiranje znanja iz područja navedenih u pravnim izvorima za pripremanje kandidata sastoji se od ukupno </w:t>
      </w:r>
      <w:r w:rsidR="00B10D0E" w:rsidRPr="00952065">
        <w:rPr>
          <w:rFonts w:ascii="Times New Roman" w:eastAsia="Times New Roman" w:hAnsi="Times New Roman" w:cs="Times New Roman"/>
          <w:sz w:val="23"/>
          <w:szCs w:val="23"/>
          <w:lang w:eastAsia="hr-HR"/>
        </w:rPr>
        <w:t>2</w:t>
      </w:r>
      <w:r w:rsidRPr="00952065">
        <w:rPr>
          <w:rFonts w:ascii="Times New Roman" w:eastAsia="Times New Roman" w:hAnsi="Times New Roman" w:cs="Times New Roman"/>
          <w:sz w:val="23"/>
          <w:szCs w:val="23"/>
          <w:lang w:eastAsia="hr-HR"/>
        </w:rPr>
        <w:t xml:space="preserve">0 pitanja. Bodovanje pisanog testiranja obaviti će se na način da broj točnih odgovora bude podijeljen s </w:t>
      </w:r>
      <w:r w:rsidR="00B10D0E" w:rsidRPr="00952065">
        <w:rPr>
          <w:rFonts w:ascii="Times New Roman" w:eastAsia="Times New Roman" w:hAnsi="Times New Roman" w:cs="Times New Roman"/>
          <w:sz w:val="23"/>
          <w:szCs w:val="23"/>
          <w:lang w:eastAsia="hr-HR"/>
        </w:rPr>
        <w:t>2</w:t>
      </w:r>
      <w:r w:rsidRPr="00952065">
        <w:rPr>
          <w:rFonts w:ascii="Times New Roman" w:eastAsia="Times New Roman" w:hAnsi="Times New Roman" w:cs="Times New Roman"/>
          <w:sz w:val="23"/>
          <w:szCs w:val="23"/>
          <w:lang w:eastAsia="hr-HR"/>
        </w:rPr>
        <w:t>, što zaokruženo na cijeli broj daje broj bodova postignutih na pisanom testu. Maksimalan broj bodova koji kandidat može ostvariti na pisanom testiranju je 10 bodova.</w:t>
      </w:r>
    </w:p>
    <w:p w14:paraId="5BB68C68" w14:textId="77777777" w:rsidR="00E467DB" w:rsidRPr="00952065" w:rsidRDefault="00E467DB" w:rsidP="00E467DB">
      <w:pPr>
        <w:spacing w:after="0" w:line="240" w:lineRule="auto"/>
        <w:jc w:val="both"/>
        <w:rPr>
          <w:rFonts w:ascii="Times New Roman" w:eastAsia="Times New Roman" w:hAnsi="Times New Roman" w:cs="Times New Roman"/>
          <w:sz w:val="23"/>
          <w:szCs w:val="23"/>
          <w:lang w:eastAsia="hr-HR"/>
        </w:rPr>
      </w:pPr>
    </w:p>
    <w:p w14:paraId="05355870" w14:textId="5A41EDAE" w:rsidR="00E467DB" w:rsidRPr="00952065" w:rsidRDefault="00E467DB" w:rsidP="00E467DB">
      <w:pPr>
        <w:spacing w:after="0" w:line="240" w:lineRule="auto"/>
        <w:jc w:val="both"/>
        <w:rPr>
          <w:rFonts w:ascii="Times New Roman" w:eastAsia="Times New Roman" w:hAnsi="Times New Roman" w:cs="Times New Roman"/>
          <w:sz w:val="23"/>
          <w:szCs w:val="23"/>
          <w:lang w:eastAsia="hr-HR"/>
        </w:rPr>
      </w:pPr>
      <w:r w:rsidRPr="00952065">
        <w:rPr>
          <w:rFonts w:ascii="Times New Roman" w:eastAsia="Times New Roman" w:hAnsi="Times New Roman" w:cs="Times New Roman"/>
          <w:sz w:val="23"/>
          <w:szCs w:val="23"/>
          <w:lang w:eastAsia="hr-HR"/>
        </w:rPr>
        <w:t xml:space="preserve"> Povjerenstvo kroz intervju s kandidatima utvrđuje interese, profesionalne ciljeve i motivaciju kandidata za rad na radnom mjestu za koje su podnijeli prijavu. Intervju se boduje na način da svaki član Povjerenstva boduje kandidata od 1 do 10, te se zbroj njihovih bodova dijeli s brojem članova Povjerenstva i dobiveni iznos čini (prosjek) bodovne ocjene. Maksimalan broj bodova koji kandidat može ostvariti na intervjuu je 10 bodova.</w:t>
      </w:r>
    </w:p>
    <w:p w14:paraId="723B5292" w14:textId="77777777" w:rsidR="005E1E4E" w:rsidRPr="00952065" w:rsidRDefault="005E1E4E" w:rsidP="004C3DC5">
      <w:pPr>
        <w:spacing w:after="0" w:line="240" w:lineRule="auto"/>
        <w:jc w:val="both"/>
        <w:rPr>
          <w:rFonts w:ascii="Times New Roman" w:eastAsia="Times New Roman" w:hAnsi="Times New Roman" w:cs="Times New Roman"/>
          <w:sz w:val="23"/>
          <w:szCs w:val="23"/>
          <w:lang w:eastAsia="hr-HR"/>
        </w:rPr>
      </w:pPr>
    </w:p>
    <w:p w14:paraId="06C2DBF6" w14:textId="5E5F83AC" w:rsidR="008B693D" w:rsidRPr="00952065" w:rsidRDefault="008B693D" w:rsidP="004C3DC5">
      <w:pPr>
        <w:spacing w:after="0" w:line="240" w:lineRule="auto"/>
        <w:jc w:val="both"/>
        <w:rPr>
          <w:rFonts w:ascii="Times New Roman" w:eastAsia="Times New Roman" w:hAnsi="Times New Roman" w:cs="Times New Roman"/>
          <w:b/>
          <w:sz w:val="23"/>
          <w:szCs w:val="23"/>
          <w:lang w:eastAsia="hr-HR"/>
        </w:rPr>
      </w:pPr>
      <w:r w:rsidRPr="00952065">
        <w:rPr>
          <w:rFonts w:ascii="Times New Roman" w:eastAsia="Times New Roman" w:hAnsi="Times New Roman" w:cs="Times New Roman"/>
          <w:b/>
          <w:sz w:val="23"/>
          <w:szCs w:val="23"/>
          <w:lang w:eastAsia="hr-HR"/>
        </w:rPr>
        <w:t xml:space="preserve">IV. U nastavku donosimo još nekoliko informacija o </w:t>
      </w:r>
      <w:r w:rsidR="005F7D3C" w:rsidRPr="00952065">
        <w:rPr>
          <w:rFonts w:ascii="Times New Roman" w:eastAsia="Times New Roman" w:hAnsi="Times New Roman" w:cs="Times New Roman"/>
          <w:b/>
          <w:sz w:val="23"/>
          <w:szCs w:val="23"/>
          <w:lang w:eastAsia="hr-HR"/>
        </w:rPr>
        <w:t>oglasnom</w:t>
      </w:r>
      <w:r w:rsidRPr="00952065">
        <w:rPr>
          <w:rFonts w:ascii="Times New Roman" w:eastAsia="Times New Roman" w:hAnsi="Times New Roman" w:cs="Times New Roman"/>
          <w:b/>
          <w:sz w:val="23"/>
          <w:szCs w:val="23"/>
          <w:lang w:eastAsia="hr-HR"/>
        </w:rPr>
        <w:t xml:space="preserve"> postupku:</w:t>
      </w:r>
    </w:p>
    <w:p w14:paraId="1301FB39" w14:textId="77777777" w:rsidR="00085C2B" w:rsidRPr="00952065" w:rsidRDefault="00085C2B" w:rsidP="004C3DC5">
      <w:pPr>
        <w:spacing w:after="0" w:line="240" w:lineRule="auto"/>
        <w:jc w:val="both"/>
        <w:rPr>
          <w:rFonts w:ascii="Times New Roman" w:eastAsia="Times New Roman" w:hAnsi="Times New Roman" w:cs="Times New Roman"/>
          <w:b/>
          <w:sz w:val="23"/>
          <w:szCs w:val="23"/>
          <w:lang w:eastAsia="hr-HR"/>
        </w:rPr>
      </w:pPr>
    </w:p>
    <w:p w14:paraId="06C2DBF7" w14:textId="37C16A5B" w:rsidR="008B693D" w:rsidRPr="00952065" w:rsidRDefault="008B693D" w:rsidP="004C3DC5">
      <w:pPr>
        <w:numPr>
          <w:ilvl w:val="0"/>
          <w:numId w:val="9"/>
        </w:numPr>
        <w:spacing w:after="0" w:line="240" w:lineRule="auto"/>
        <w:jc w:val="both"/>
        <w:rPr>
          <w:rFonts w:ascii="Times New Roman" w:eastAsia="Times New Roman" w:hAnsi="Times New Roman" w:cs="Times New Roman"/>
          <w:sz w:val="23"/>
          <w:szCs w:val="23"/>
          <w:lang w:eastAsia="hr-HR"/>
        </w:rPr>
      </w:pPr>
      <w:r w:rsidRPr="00952065">
        <w:rPr>
          <w:rFonts w:ascii="Times New Roman" w:eastAsia="Times New Roman" w:hAnsi="Times New Roman" w:cs="Times New Roman"/>
          <w:sz w:val="23"/>
          <w:szCs w:val="23"/>
          <w:lang w:eastAsia="hr-HR"/>
        </w:rPr>
        <w:t xml:space="preserve">Molimo podnositelje u prijavi navesti sve podatke i priložiti svu traženu dokumentaciju naznačenu u </w:t>
      </w:r>
      <w:r w:rsidR="005F7D3C" w:rsidRPr="00952065">
        <w:rPr>
          <w:rFonts w:ascii="Times New Roman" w:eastAsia="Times New Roman" w:hAnsi="Times New Roman" w:cs="Times New Roman"/>
          <w:sz w:val="23"/>
          <w:szCs w:val="23"/>
          <w:lang w:eastAsia="hr-HR"/>
        </w:rPr>
        <w:t>oglasu</w:t>
      </w:r>
      <w:r w:rsidRPr="00952065">
        <w:rPr>
          <w:rFonts w:ascii="Times New Roman" w:eastAsia="Times New Roman" w:hAnsi="Times New Roman" w:cs="Times New Roman"/>
          <w:sz w:val="23"/>
          <w:szCs w:val="23"/>
          <w:lang w:eastAsia="hr-HR"/>
        </w:rPr>
        <w:t xml:space="preserve"> budući da manjak samo jednog  dokumenta isključuje podnositelja iz statusa kandidata. Ukoliko utvrdite da je potrebno dopuniti prijavu koju ste već podnijeli, to je moguće učiniti zaključno do posljednjeg dana za podnošenje prijave na </w:t>
      </w:r>
      <w:r w:rsidR="005F7D3C" w:rsidRPr="00952065">
        <w:rPr>
          <w:rFonts w:ascii="Times New Roman" w:eastAsia="Times New Roman" w:hAnsi="Times New Roman" w:cs="Times New Roman"/>
          <w:sz w:val="23"/>
          <w:szCs w:val="23"/>
          <w:lang w:eastAsia="hr-HR"/>
        </w:rPr>
        <w:t>oglas</w:t>
      </w:r>
      <w:r w:rsidRPr="00952065">
        <w:rPr>
          <w:rFonts w:ascii="Times New Roman" w:eastAsia="Times New Roman" w:hAnsi="Times New Roman" w:cs="Times New Roman"/>
          <w:sz w:val="23"/>
          <w:szCs w:val="23"/>
          <w:lang w:eastAsia="hr-HR"/>
        </w:rPr>
        <w:t>.</w:t>
      </w:r>
    </w:p>
    <w:p w14:paraId="4315EF87" w14:textId="77777777" w:rsidR="009A6D45" w:rsidRPr="00952065" w:rsidRDefault="009A6D45" w:rsidP="009A6D45">
      <w:pPr>
        <w:spacing w:after="0" w:line="240" w:lineRule="auto"/>
        <w:ind w:left="720"/>
        <w:jc w:val="both"/>
        <w:rPr>
          <w:rFonts w:ascii="Times New Roman" w:eastAsia="Times New Roman" w:hAnsi="Times New Roman" w:cs="Times New Roman"/>
          <w:sz w:val="23"/>
          <w:szCs w:val="23"/>
          <w:lang w:eastAsia="hr-HR"/>
        </w:rPr>
      </w:pPr>
    </w:p>
    <w:p w14:paraId="4A24EEE1" w14:textId="5224EBBD" w:rsidR="004C3DC5" w:rsidRPr="00952065" w:rsidRDefault="008B693D" w:rsidP="004C3DC5">
      <w:pPr>
        <w:pStyle w:val="Odlomakpopisa"/>
        <w:numPr>
          <w:ilvl w:val="0"/>
          <w:numId w:val="9"/>
        </w:numPr>
        <w:spacing w:after="0" w:line="240" w:lineRule="auto"/>
        <w:jc w:val="both"/>
        <w:rPr>
          <w:rFonts w:ascii="Times New Roman" w:eastAsia="Times New Roman" w:hAnsi="Times New Roman" w:cs="Times New Roman"/>
          <w:sz w:val="23"/>
          <w:szCs w:val="23"/>
          <w:lang w:eastAsia="hr-HR"/>
        </w:rPr>
      </w:pPr>
      <w:r w:rsidRPr="00952065">
        <w:rPr>
          <w:rFonts w:ascii="Times New Roman" w:eastAsia="Times New Roman" w:hAnsi="Times New Roman" w:cs="Times New Roman"/>
          <w:sz w:val="23"/>
          <w:szCs w:val="23"/>
          <w:lang w:eastAsia="hr-HR"/>
        </w:rPr>
        <w:t>Izvadak iz Zakona o službenicima i namještenicima u lokalnoj i područnoj (regionalnoj) samoupravi („Narodne novine“ 86/08, 61/11, 4/18</w:t>
      </w:r>
      <w:r w:rsidR="005E4A9F" w:rsidRPr="00952065">
        <w:rPr>
          <w:rFonts w:ascii="Times New Roman" w:eastAsia="Times New Roman" w:hAnsi="Times New Roman" w:cs="Times New Roman"/>
          <w:sz w:val="23"/>
          <w:szCs w:val="23"/>
          <w:lang w:eastAsia="hr-HR"/>
        </w:rPr>
        <w:t>, 112/19</w:t>
      </w:r>
      <w:r w:rsidRPr="00952065">
        <w:rPr>
          <w:rFonts w:ascii="Times New Roman" w:eastAsia="Times New Roman" w:hAnsi="Times New Roman" w:cs="Times New Roman"/>
          <w:sz w:val="23"/>
          <w:szCs w:val="23"/>
          <w:lang w:eastAsia="hr-HR"/>
        </w:rPr>
        <w:t>) koji se odnosi na natječajni postupak</w:t>
      </w:r>
      <w:r w:rsidR="004C3DC5" w:rsidRPr="00952065">
        <w:rPr>
          <w:rFonts w:ascii="Times New Roman" w:eastAsia="Times New Roman" w:hAnsi="Times New Roman" w:cs="Times New Roman"/>
          <w:sz w:val="23"/>
          <w:szCs w:val="23"/>
          <w:lang w:eastAsia="hr-HR"/>
        </w:rPr>
        <w:t xml:space="preserve"> </w:t>
      </w:r>
      <w:r w:rsidRPr="00952065">
        <w:rPr>
          <w:rFonts w:ascii="Times New Roman" w:eastAsia="Times New Roman" w:hAnsi="Times New Roman" w:cs="Times New Roman"/>
          <w:sz w:val="23"/>
          <w:szCs w:val="23"/>
          <w:lang w:eastAsia="hr-HR"/>
        </w:rPr>
        <w:t>dostupan</w:t>
      </w:r>
      <w:r w:rsidR="004C3DC5" w:rsidRPr="00952065">
        <w:rPr>
          <w:rFonts w:ascii="Times New Roman" w:eastAsia="Times New Roman" w:hAnsi="Times New Roman" w:cs="Times New Roman"/>
          <w:sz w:val="23"/>
          <w:szCs w:val="23"/>
          <w:lang w:eastAsia="hr-HR"/>
        </w:rPr>
        <w:t xml:space="preserve"> </w:t>
      </w:r>
      <w:r w:rsidRPr="00952065">
        <w:rPr>
          <w:rFonts w:ascii="Times New Roman" w:eastAsia="Times New Roman" w:hAnsi="Times New Roman" w:cs="Times New Roman"/>
          <w:sz w:val="23"/>
          <w:szCs w:val="23"/>
          <w:lang w:eastAsia="hr-HR"/>
        </w:rPr>
        <w:t>je</w:t>
      </w:r>
      <w:r w:rsidR="004C3DC5" w:rsidRPr="00952065">
        <w:rPr>
          <w:rFonts w:ascii="Times New Roman" w:eastAsia="Times New Roman" w:hAnsi="Times New Roman" w:cs="Times New Roman"/>
          <w:sz w:val="23"/>
          <w:szCs w:val="23"/>
          <w:lang w:eastAsia="hr-HR"/>
        </w:rPr>
        <w:t xml:space="preserve"> </w:t>
      </w:r>
      <w:r w:rsidRPr="00952065">
        <w:rPr>
          <w:rFonts w:ascii="Times New Roman" w:eastAsia="Times New Roman" w:hAnsi="Times New Roman" w:cs="Times New Roman"/>
          <w:sz w:val="23"/>
          <w:szCs w:val="23"/>
          <w:lang w:eastAsia="hr-HR"/>
        </w:rPr>
        <w:t>na</w:t>
      </w:r>
      <w:r w:rsidR="004C3DC5" w:rsidRPr="00952065">
        <w:rPr>
          <w:rFonts w:ascii="Times New Roman" w:eastAsia="Times New Roman" w:hAnsi="Times New Roman" w:cs="Times New Roman"/>
          <w:sz w:val="23"/>
          <w:szCs w:val="23"/>
          <w:lang w:eastAsia="hr-HR"/>
        </w:rPr>
        <w:t xml:space="preserve"> </w:t>
      </w:r>
      <w:r w:rsidRPr="00952065">
        <w:rPr>
          <w:rFonts w:ascii="Times New Roman" w:eastAsia="Times New Roman" w:hAnsi="Times New Roman" w:cs="Times New Roman"/>
          <w:sz w:val="23"/>
          <w:szCs w:val="23"/>
          <w:lang w:eastAsia="hr-HR"/>
        </w:rPr>
        <w:t>linku</w:t>
      </w:r>
      <w:r w:rsidR="009A6D45" w:rsidRPr="00952065">
        <w:rPr>
          <w:rFonts w:ascii="Times New Roman" w:eastAsia="Times New Roman" w:hAnsi="Times New Roman" w:cs="Times New Roman"/>
          <w:sz w:val="23"/>
          <w:szCs w:val="23"/>
          <w:lang w:eastAsia="hr-HR"/>
        </w:rPr>
        <w:t xml:space="preserve"> </w:t>
      </w:r>
    </w:p>
    <w:p w14:paraId="410DE713" w14:textId="4D705626" w:rsidR="00952065" w:rsidRPr="00952065" w:rsidRDefault="00952065" w:rsidP="00952065">
      <w:pPr>
        <w:rPr>
          <w:rFonts w:ascii="Times New Roman" w:hAnsi="Times New Roman" w:cs="Times New Roman"/>
          <w:sz w:val="23"/>
          <w:szCs w:val="23"/>
        </w:rPr>
      </w:pPr>
      <w:r w:rsidRPr="00952065">
        <w:rPr>
          <w:sz w:val="23"/>
          <w:szCs w:val="23"/>
        </w:rPr>
        <w:t xml:space="preserve">             </w:t>
      </w:r>
      <w:hyperlink r:id="rId12" w:history="1">
        <w:r w:rsidRPr="00952065">
          <w:rPr>
            <w:rStyle w:val="Hiperveza"/>
            <w:rFonts w:ascii="Times New Roman" w:hAnsi="Times New Roman" w:cs="Times New Roman"/>
            <w:sz w:val="23"/>
            <w:szCs w:val="23"/>
          </w:rPr>
          <w:t>https://zadarska-zupanija.hr/images/izvadak_iz_zakona_2019.pdf</w:t>
        </w:r>
      </w:hyperlink>
    </w:p>
    <w:p w14:paraId="06C2DBFA" w14:textId="15E15595" w:rsidR="008B693D" w:rsidRPr="00952065" w:rsidRDefault="008B693D" w:rsidP="004C3DC5">
      <w:pPr>
        <w:numPr>
          <w:ilvl w:val="0"/>
          <w:numId w:val="9"/>
        </w:numPr>
        <w:spacing w:after="0" w:line="240" w:lineRule="auto"/>
        <w:jc w:val="both"/>
        <w:rPr>
          <w:rFonts w:ascii="Times New Roman" w:eastAsia="Times New Roman" w:hAnsi="Times New Roman" w:cs="Times New Roman"/>
          <w:sz w:val="23"/>
          <w:szCs w:val="23"/>
          <w:lang w:eastAsia="hr-HR"/>
        </w:rPr>
      </w:pPr>
      <w:r w:rsidRPr="00952065">
        <w:rPr>
          <w:rFonts w:ascii="Times New Roman" w:eastAsia="Times New Roman" w:hAnsi="Times New Roman" w:cs="Times New Roman"/>
          <w:sz w:val="23"/>
          <w:szCs w:val="23"/>
          <w:lang w:eastAsia="hr-HR"/>
        </w:rPr>
        <w:t>Riječni i pojmovni skupovi u ovom dokumentu koji imaju rodno značenje, bez obzira jesu li korišteni u muškom i ženskom rodu, odnose se na jednak način na muški i ženski rod.</w:t>
      </w:r>
    </w:p>
    <w:p w14:paraId="586C825F" w14:textId="77777777" w:rsidR="005930C1" w:rsidRPr="00952065" w:rsidRDefault="005930C1" w:rsidP="004C3DC5">
      <w:pPr>
        <w:spacing w:after="0" w:line="240" w:lineRule="auto"/>
        <w:jc w:val="both"/>
        <w:rPr>
          <w:rFonts w:ascii="Times New Roman" w:eastAsia="Times New Roman" w:hAnsi="Times New Roman" w:cs="Times New Roman"/>
          <w:sz w:val="23"/>
          <w:szCs w:val="23"/>
          <w:lang w:eastAsia="hr-HR"/>
        </w:rPr>
      </w:pPr>
    </w:p>
    <w:p w14:paraId="06C2DBFB" w14:textId="78025A75" w:rsidR="008B693D" w:rsidRPr="00952065" w:rsidRDefault="008B693D" w:rsidP="004C3DC5">
      <w:pPr>
        <w:spacing w:after="0" w:line="240" w:lineRule="auto"/>
        <w:jc w:val="both"/>
        <w:rPr>
          <w:rFonts w:ascii="Times New Roman" w:eastAsia="Times New Roman" w:hAnsi="Times New Roman" w:cs="Times New Roman"/>
          <w:sz w:val="23"/>
          <w:szCs w:val="23"/>
          <w:lang w:eastAsia="hr-HR"/>
        </w:rPr>
      </w:pPr>
      <w:r w:rsidRPr="00952065">
        <w:rPr>
          <w:rFonts w:ascii="Times New Roman" w:eastAsia="Times New Roman" w:hAnsi="Times New Roman" w:cs="Times New Roman"/>
          <w:sz w:val="23"/>
          <w:szCs w:val="23"/>
          <w:lang w:eastAsia="hr-HR"/>
        </w:rPr>
        <w:t xml:space="preserve">Ovaj dokument objavljen je na mrežnoj stranici Zadarske županije </w:t>
      </w:r>
      <w:hyperlink r:id="rId13" w:history="1">
        <w:r w:rsidRPr="00952065">
          <w:rPr>
            <w:rFonts w:ascii="Times New Roman" w:eastAsia="Times New Roman" w:hAnsi="Times New Roman" w:cs="Times New Roman"/>
            <w:color w:val="0000FF" w:themeColor="hyperlink"/>
            <w:sz w:val="23"/>
            <w:szCs w:val="23"/>
            <w:u w:val="single"/>
            <w:lang w:eastAsia="hr-HR"/>
          </w:rPr>
          <w:t>www.zadarska-zupanija.hr</w:t>
        </w:r>
      </w:hyperlink>
    </w:p>
    <w:p w14:paraId="06C2DBFC" w14:textId="36C47188" w:rsidR="008B693D" w:rsidRPr="00952065" w:rsidRDefault="008B693D" w:rsidP="004C3DC5">
      <w:pPr>
        <w:spacing w:after="0" w:line="240" w:lineRule="auto"/>
        <w:jc w:val="both"/>
        <w:rPr>
          <w:rFonts w:ascii="Times New Roman" w:eastAsia="Times New Roman" w:hAnsi="Times New Roman" w:cs="Times New Roman"/>
          <w:sz w:val="23"/>
          <w:szCs w:val="23"/>
          <w:lang w:eastAsia="hr-HR"/>
        </w:rPr>
      </w:pPr>
      <w:r w:rsidRPr="00952065">
        <w:rPr>
          <w:rFonts w:ascii="Times New Roman" w:eastAsia="Times New Roman" w:hAnsi="Times New Roman" w:cs="Times New Roman"/>
          <w:sz w:val="23"/>
          <w:szCs w:val="23"/>
          <w:lang w:eastAsia="hr-HR"/>
        </w:rPr>
        <w:t xml:space="preserve">i na oglasnoj ploči Doma Županije dana </w:t>
      </w:r>
      <w:r w:rsidR="00DA2C7B">
        <w:rPr>
          <w:rFonts w:ascii="Times New Roman" w:eastAsia="Times New Roman" w:hAnsi="Times New Roman" w:cs="Times New Roman"/>
          <w:sz w:val="23"/>
          <w:szCs w:val="23"/>
          <w:lang w:eastAsia="hr-HR"/>
        </w:rPr>
        <w:t>21</w:t>
      </w:r>
      <w:r w:rsidRPr="00952065">
        <w:rPr>
          <w:rFonts w:ascii="Times New Roman" w:eastAsia="Times New Roman" w:hAnsi="Times New Roman" w:cs="Times New Roman"/>
          <w:sz w:val="23"/>
          <w:szCs w:val="23"/>
          <w:lang w:eastAsia="hr-HR"/>
        </w:rPr>
        <w:t xml:space="preserve">. </w:t>
      </w:r>
      <w:r w:rsidR="00825BD7">
        <w:rPr>
          <w:rFonts w:ascii="Times New Roman" w:eastAsia="Times New Roman" w:hAnsi="Times New Roman" w:cs="Times New Roman"/>
          <w:sz w:val="23"/>
          <w:szCs w:val="23"/>
          <w:lang w:eastAsia="hr-HR"/>
        </w:rPr>
        <w:t>veljače</w:t>
      </w:r>
      <w:r w:rsidRPr="00952065">
        <w:rPr>
          <w:rFonts w:ascii="Times New Roman" w:eastAsia="Times New Roman" w:hAnsi="Times New Roman" w:cs="Times New Roman"/>
          <w:sz w:val="23"/>
          <w:szCs w:val="23"/>
          <w:lang w:eastAsia="hr-HR"/>
        </w:rPr>
        <w:t xml:space="preserve"> 202</w:t>
      </w:r>
      <w:r w:rsidR="00825BD7">
        <w:rPr>
          <w:rFonts w:ascii="Times New Roman" w:eastAsia="Times New Roman" w:hAnsi="Times New Roman" w:cs="Times New Roman"/>
          <w:sz w:val="23"/>
          <w:szCs w:val="23"/>
          <w:lang w:eastAsia="hr-HR"/>
        </w:rPr>
        <w:t>4</w:t>
      </w:r>
      <w:r w:rsidRPr="00952065">
        <w:rPr>
          <w:rFonts w:ascii="Times New Roman" w:eastAsia="Times New Roman" w:hAnsi="Times New Roman" w:cs="Times New Roman"/>
          <w:sz w:val="23"/>
          <w:szCs w:val="23"/>
          <w:lang w:eastAsia="hr-HR"/>
        </w:rPr>
        <w:t>. godine.</w:t>
      </w:r>
    </w:p>
    <w:p w14:paraId="06C2DBFD" w14:textId="55D26B2D" w:rsidR="00034ABF" w:rsidRPr="00952065" w:rsidRDefault="00034ABF" w:rsidP="004C3DC5">
      <w:pPr>
        <w:spacing w:after="0" w:line="240" w:lineRule="auto"/>
        <w:jc w:val="both"/>
        <w:rPr>
          <w:rFonts w:ascii="Times New Roman" w:eastAsia="Times New Roman" w:hAnsi="Times New Roman" w:cs="Times New Roman"/>
          <w:sz w:val="23"/>
          <w:szCs w:val="23"/>
          <w:lang w:eastAsia="hr-HR"/>
        </w:rPr>
      </w:pPr>
    </w:p>
    <w:p w14:paraId="04667013" w14:textId="68E62A65" w:rsidR="005930C1" w:rsidRPr="00952065" w:rsidRDefault="005930C1" w:rsidP="004C3DC5">
      <w:pPr>
        <w:spacing w:after="0" w:line="240" w:lineRule="auto"/>
        <w:jc w:val="both"/>
        <w:rPr>
          <w:rFonts w:ascii="Times New Roman" w:eastAsia="Times New Roman" w:hAnsi="Times New Roman" w:cs="Times New Roman"/>
          <w:sz w:val="23"/>
          <w:szCs w:val="23"/>
          <w:lang w:eastAsia="hr-HR"/>
        </w:rPr>
      </w:pPr>
    </w:p>
    <w:p w14:paraId="60F545F2" w14:textId="77777777" w:rsidR="005930C1" w:rsidRPr="00952065" w:rsidRDefault="005930C1" w:rsidP="004C3DC5">
      <w:pPr>
        <w:spacing w:after="0" w:line="240" w:lineRule="auto"/>
        <w:jc w:val="both"/>
        <w:rPr>
          <w:rFonts w:ascii="Times New Roman" w:eastAsia="Times New Roman" w:hAnsi="Times New Roman" w:cs="Times New Roman"/>
          <w:sz w:val="23"/>
          <w:szCs w:val="23"/>
          <w:lang w:eastAsia="hr-HR"/>
        </w:rPr>
      </w:pPr>
    </w:p>
    <w:p w14:paraId="74E5B4A4" w14:textId="77777777" w:rsidR="00825BD7" w:rsidRDefault="00825BD7" w:rsidP="00B84D73">
      <w:pPr>
        <w:spacing w:after="0" w:line="240" w:lineRule="auto"/>
        <w:ind w:left="4956" w:firstLine="708"/>
        <w:jc w:val="both"/>
        <w:rPr>
          <w:rFonts w:ascii="Times New Roman" w:eastAsia="SimSun" w:hAnsi="Times New Roman" w:cs="Times New Roman"/>
          <w:b/>
          <w:bCs/>
          <w:sz w:val="23"/>
          <w:szCs w:val="23"/>
        </w:rPr>
      </w:pPr>
      <w:bookmarkStart w:id="2" w:name="_Hlk117059760"/>
    </w:p>
    <w:p w14:paraId="276573B5" w14:textId="1C1BE325" w:rsidR="00952065" w:rsidRPr="00952065" w:rsidRDefault="00952065" w:rsidP="00B84D73">
      <w:pPr>
        <w:spacing w:after="0" w:line="240" w:lineRule="auto"/>
        <w:ind w:left="4956" w:firstLine="708"/>
        <w:jc w:val="both"/>
        <w:rPr>
          <w:rFonts w:ascii="Times New Roman" w:eastAsia="Calibri" w:hAnsi="Times New Roman" w:cs="Times New Roman"/>
          <w:b/>
          <w:color w:val="FF0000"/>
          <w:sz w:val="23"/>
          <w:szCs w:val="23"/>
        </w:rPr>
      </w:pPr>
      <w:r w:rsidRPr="00952065">
        <w:rPr>
          <w:rFonts w:ascii="Times New Roman" w:eastAsia="SimSun" w:hAnsi="Times New Roman" w:cs="Times New Roman"/>
          <w:b/>
          <w:bCs/>
          <w:sz w:val="23"/>
          <w:szCs w:val="23"/>
        </w:rPr>
        <w:t>P</w:t>
      </w:r>
      <w:r w:rsidR="00373B01">
        <w:rPr>
          <w:rFonts w:ascii="Times New Roman" w:eastAsia="SimSun" w:hAnsi="Times New Roman" w:cs="Times New Roman"/>
          <w:b/>
          <w:bCs/>
          <w:sz w:val="23"/>
          <w:szCs w:val="23"/>
        </w:rPr>
        <w:t>ROČELNIK</w:t>
      </w:r>
      <w:r w:rsidRPr="00952065">
        <w:rPr>
          <w:rFonts w:ascii="Times New Roman" w:eastAsia="Calibri" w:hAnsi="Times New Roman" w:cs="Times New Roman"/>
          <w:b/>
          <w:color w:val="FF0000"/>
          <w:sz w:val="23"/>
          <w:szCs w:val="23"/>
        </w:rPr>
        <w:tab/>
      </w:r>
      <w:r w:rsidRPr="00952065">
        <w:rPr>
          <w:rFonts w:ascii="Times New Roman" w:eastAsia="Calibri" w:hAnsi="Times New Roman" w:cs="Times New Roman"/>
          <w:b/>
          <w:color w:val="FF0000"/>
          <w:sz w:val="23"/>
          <w:szCs w:val="23"/>
        </w:rPr>
        <w:tab/>
      </w:r>
      <w:r w:rsidRPr="00952065">
        <w:rPr>
          <w:rFonts w:ascii="Times New Roman" w:eastAsia="Calibri" w:hAnsi="Times New Roman" w:cs="Times New Roman"/>
          <w:b/>
          <w:color w:val="FF0000"/>
          <w:sz w:val="23"/>
          <w:szCs w:val="23"/>
        </w:rPr>
        <w:tab/>
      </w:r>
      <w:r w:rsidRPr="00952065">
        <w:rPr>
          <w:rFonts w:ascii="Times New Roman" w:eastAsia="Calibri" w:hAnsi="Times New Roman" w:cs="Times New Roman"/>
          <w:b/>
          <w:color w:val="FF0000"/>
          <w:sz w:val="23"/>
          <w:szCs w:val="23"/>
        </w:rPr>
        <w:tab/>
      </w:r>
      <w:r w:rsidRPr="00952065">
        <w:rPr>
          <w:rFonts w:ascii="Times New Roman" w:eastAsia="Calibri" w:hAnsi="Times New Roman" w:cs="Times New Roman"/>
          <w:b/>
          <w:color w:val="FF0000"/>
          <w:sz w:val="23"/>
          <w:szCs w:val="23"/>
        </w:rPr>
        <w:tab/>
      </w:r>
    </w:p>
    <w:p w14:paraId="06C2DC01" w14:textId="1F3BF930" w:rsidR="007C47DA" w:rsidRPr="00952065" w:rsidRDefault="00952065" w:rsidP="00952065">
      <w:pPr>
        <w:tabs>
          <w:tab w:val="left" w:pos="708"/>
        </w:tabs>
        <w:suppressAutoHyphens/>
        <w:spacing w:after="0" w:line="100" w:lineRule="atLeast"/>
        <w:jc w:val="both"/>
        <w:rPr>
          <w:rFonts w:ascii="Times New Roman" w:eastAsia="Times New Roman" w:hAnsi="Times New Roman" w:cs="Times New Roman"/>
          <w:b/>
          <w:sz w:val="23"/>
          <w:szCs w:val="23"/>
          <w:lang w:eastAsia="hr-HR"/>
        </w:rPr>
      </w:pPr>
      <w:r w:rsidRPr="00952065">
        <w:rPr>
          <w:rFonts w:ascii="Times New Roman" w:eastAsia="SimSun" w:hAnsi="Times New Roman" w:cs="Times New Roman"/>
          <w:b/>
          <w:sz w:val="23"/>
          <w:szCs w:val="23"/>
        </w:rPr>
        <w:tab/>
      </w:r>
      <w:r w:rsidRPr="00952065">
        <w:rPr>
          <w:rFonts w:ascii="Times New Roman" w:eastAsia="SimSun" w:hAnsi="Times New Roman" w:cs="Times New Roman"/>
          <w:b/>
          <w:sz w:val="23"/>
          <w:szCs w:val="23"/>
        </w:rPr>
        <w:tab/>
      </w:r>
      <w:r w:rsidRPr="00952065">
        <w:rPr>
          <w:rFonts w:ascii="Times New Roman" w:eastAsia="SimSun" w:hAnsi="Times New Roman" w:cs="Times New Roman"/>
          <w:b/>
          <w:sz w:val="23"/>
          <w:szCs w:val="23"/>
        </w:rPr>
        <w:tab/>
      </w:r>
      <w:r w:rsidRPr="00952065">
        <w:rPr>
          <w:rFonts w:ascii="Times New Roman" w:eastAsia="SimSun" w:hAnsi="Times New Roman" w:cs="Times New Roman"/>
          <w:b/>
          <w:sz w:val="23"/>
          <w:szCs w:val="23"/>
        </w:rPr>
        <w:tab/>
      </w:r>
      <w:r w:rsidRPr="00952065">
        <w:rPr>
          <w:rFonts w:ascii="Times New Roman" w:eastAsia="SimSun" w:hAnsi="Times New Roman" w:cs="Times New Roman"/>
          <w:b/>
          <w:sz w:val="23"/>
          <w:szCs w:val="23"/>
        </w:rPr>
        <w:tab/>
      </w:r>
      <w:r w:rsidRPr="00952065">
        <w:rPr>
          <w:rFonts w:ascii="Times New Roman" w:eastAsia="SimSun" w:hAnsi="Times New Roman" w:cs="Times New Roman"/>
          <w:b/>
          <w:sz w:val="23"/>
          <w:szCs w:val="23"/>
        </w:rPr>
        <w:tab/>
      </w:r>
      <w:r w:rsidRPr="00952065">
        <w:rPr>
          <w:rFonts w:ascii="Times New Roman" w:eastAsia="SimSun" w:hAnsi="Times New Roman" w:cs="Times New Roman"/>
          <w:b/>
          <w:sz w:val="23"/>
          <w:szCs w:val="23"/>
        </w:rPr>
        <w:tab/>
      </w:r>
      <w:r w:rsidR="00B84D73">
        <w:rPr>
          <w:rFonts w:ascii="Times New Roman" w:eastAsia="SimSun" w:hAnsi="Times New Roman" w:cs="Times New Roman"/>
          <w:b/>
          <w:sz w:val="23"/>
          <w:szCs w:val="23"/>
        </w:rPr>
        <w:tab/>
      </w:r>
      <w:r w:rsidRPr="00952065">
        <w:rPr>
          <w:rFonts w:ascii="Times New Roman" w:eastAsia="SimSun" w:hAnsi="Times New Roman" w:cs="Times New Roman"/>
          <w:b/>
          <w:sz w:val="23"/>
          <w:szCs w:val="23"/>
        </w:rPr>
        <w:t>Ante Sjauš</w:t>
      </w:r>
      <w:bookmarkEnd w:id="2"/>
      <w:r w:rsidR="00977A2D" w:rsidRPr="00952065">
        <w:rPr>
          <w:rFonts w:ascii="Times New Roman" w:eastAsia="Times New Roman" w:hAnsi="Times New Roman" w:cs="Times New Roman"/>
          <w:b/>
          <w:sz w:val="23"/>
          <w:szCs w:val="23"/>
          <w:lang w:eastAsia="hr-HR"/>
        </w:rPr>
        <w:t>, v.r.</w:t>
      </w:r>
    </w:p>
    <w:sectPr w:rsidR="007C47DA" w:rsidRPr="00952065" w:rsidSect="00E251E7">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DF3E0" w14:textId="77777777" w:rsidR="00C75482" w:rsidRDefault="00C75482" w:rsidP="000B0903">
      <w:pPr>
        <w:spacing w:after="0" w:line="240" w:lineRule="auto"/>
      </w:pPr>
      <w:r>
        <w:separator/>
      </w:r>
    </w:p>
  </w:endnote>
  <w:endnote w:type="continuationSeparator" w:id="0">
    <w:p w14:paraId="782B5D66" w14:textId="77777777" w:rsidR="00C75482" w:rsidRDefault="00C75482" w:rsidP="000B0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DC0A" w14:textId="77777777" w:rsidR="000B0903" w:rsidRDefault="000B0903">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3163019"/>
      <w:docPartObj>
        <w:docPartGallery w:val="Page Numbers (Bottom of Page)"/>
        <w:docPartUnique/>
      </w:docPartObj>
    </w:sdtPr>
    <w:sdtEndPr/>
    <w:sdtContent>
      <w:p w14:paraId="06C2DC0B" w14:textId="77777777" w:rsidR="000B0903" w:rsidRDefault="004945AF">
        <w:pPr>
          <w:pStyle w:val="Podnoje"/>
          <w:jc w:val="right"/>
        </w:pPr>
        <w:r>
          <w:fldChar w:fldCharType="begin"/>
        </w:r>
        <w:r w:rsidR="000B0903">
          <w:instrText>PAGE   \* MERGEFORMAT</w:instrText>
        </w:r>
        <w:r>
          <w:fldChar w:fldCharType="separate"/>
        </w:r>
        <w:r w:rsidR="00166FAD">
          <w:rPr>
            <w:noProof/>
          </w:rPr>
          <w:t>2</w:t>
        </w:r>
        <w:r>
          <w:fldChar w:fldCharType="end"/>
        </w:r>
      </w:p>
    </w:sdtContent>
  </w:sdt>
  <w:p w14:paraId="06C2DC0C" w14:textId="77777777" w:rsidR="000B0903" w:rsidRDefault="000B0903">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DC0E" w14:textId="77777777" w:rsidR="000B0903" w:rsidRDefault="000B090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02F01" w14:textId="77777777" w:rsidR="00C75482" w:rsidRDefault="00C75482" w:rsidP="000B0903">
      <w:pPr>
        <w:spacing w:after="0" w:line="240" w:lineRule="auto"/>
      </w:pPr>
      <w:r>
        <w:separator/>
      </w:r>
    </w:p>
  </w:footnote>
  <w:footnote w:type="continuationSeparator" w:id="0">
    <w:p w14:paraId="783B5E42" w14:textId="77777777" w:rsidR="00C75482" w:rsidRDefault="00C75482" w:rsidP="000B09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DC08" w14:textId="77777777" w:rsidR="000B0903" w:rsidRDefault="000B0903">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DC09" w14:textId="77777777" w:rsidR="000B0903" w:rsidRDefault="000B0903">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DC0D" w14:textId="77777777" w:rsidR="000B0903" w:rsidRDefault="000B090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D536149"/>
    <w:multiLevelType w:val="multilevel"/>
    <w:tmpl w:val="ACC2FAC0"/>
    <w:lvl w:ilvl="0">
      <w:start w:val="1"/>
      <w:numFmt w:val="decimal"/>
      <w:lvlText w:val="%1."/>
      <w:lvlJc w:val="left"/>
      <w:pPr>
        <w:tabs>
          <w:tab w:val="num" w:pos="720"/>
        </w:tabs>
        <w:ind w:left="720" w:hanging="360"/>
      </w:pPr>
      <w:rPr>
        <w:rFonts w:ascii="Times New Roman" w:hAnsi="Times New Roman" w:cs="Times New Roman" w:hint="default"/>
        <w:sz w:val="23"/>
        <w:szCs w:val="23"/>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22025484"/>
    <w:multiLevelType w:val="hybridMultilevel"/>
    <w:tmpl w:val="C77A2F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B214592"/>
    <w:multiLevelType w:val="hybridMultilevel"/>
    <w:tmpl w:val="479EFEF0"/>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1E243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FC44FF7"/>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9D55C74"/>
    <w:multiLevelType w:val="hybridMultilevel"/>
    <w:tmpl w:val="40E4BB7E"/>
    <w:lvl w:ilvl="0" w:tplc="C40EE63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C26B34"/>
    <w:multiLevelType w:val="hybridMultilevel"/>
    <w:tmpl w:val="04C42EBE"/>
    <w:lvl w:ilvl="0" w:tplc="9D9E1C40">
      <w:start w:val="1"/>
      <w:numFmt w:val="decimal"/>
      <w:lvlText w:val="%1."/>
      <w:lvlJc w:val="left"/>
      <w:pPr>
        <w:ind w:left="644"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33763CB"/>
    <w:multiLevelType w:val="hybridMultilevel"/>
    <w:tmpl w:val="7556C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B829DF"/>
    <w:multiLevelType w:val="hybridMultilevel"/>
    <w:tmpl w:val="A0128070"/>
    <w:lvl w:ilvl="0" w:tplc="041A0011">
      <w:start w:val="1"/>
      <w:numFmt w:val="decimal"/>
      <w:lvlText w:val="%1)"/>
      <w:lvlJc w:val="left"/>
      <w:pPr>
        <w:ind w:left="720" w:hanging="360"/>
      </w:pPr>
      <w:rPr>
        <w:rFonts w:eastAsia="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640887993">
    <w:abstractNumId w:val="1"/>
  </w:num>
  <w:num w:numId="2" w16cid:durableId="788552833">
    <w:abstractNumId w:val="11"/>
  </w:num>
  <w:num w:numId="3" w16cid:durableId="74134571">
    <w:abstractNumId w:val="8"/>
  </w:num>
  <w:num w:numId="4" w16cid:durableId="1776091276">
    <w:abstractNumId w:val="4"/>
  </w:num>
  <w:num w:numId="5" w16cid:durableId="1881280763">
    <w:abstractNumId w:val="0"/>
  </w:num>
  <w:num w:numId="6" w16cid:durableId="149594970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99257641">
    <w:abstractNumId w:val="6"/>
  </w:num>
  <w:num w:numId="8" w16cid:durableId="149058281">
    <w:abstractNumId w:val="3"/>
  </w:num>
  <w:num w:numId="9" w16cid:durableId="51970677">
    <w:abstractNumId w:val="7"/>
  </w:num>
  <w:num w:numId="10" w16cid:durableId="1526016427">
    <w:abstractNumId w:val="13"/>
  </w:num>
  <w:num w:numId="11" w16cid:durableId="13264705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70813345">
    <w:abstractNumId w:val="9"/>
  </w:num>
  <w:num w:numId="13" w16cid:durableId="1369985465">
    <w:abstractNumId w:val="5"/>
  </w:num>
  <w:num w:numId="14" w16cid:durableId="13262089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3210330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584"/>
    <w:rsid w:val="00023E67"/>
    <w:rsid w:val="000271DF"/>
    <w:rsid w:val="00034ABF"/>
    <w:rsid w:val="000450EE"/>
    <w:rsid w:val="00045D19"/>
    <w:rsid w:val="00047D01"/>
    <w:rsid w:val="000506FE"/>
    <w:rsid w:val="000674EA"/>
    <w:rsid w:val="000819EA"/>
    <w:rsid w:val="00083DA6"/>
    <w:rsid w:val="00085C2B"/>
    <w:rsid w:val="00085FB9"/>
    <w:rsid w:val="000B0903"/>
    <w:rsid w:val="000B171E"/>
    <w:rsid w:val="000B65A5"/>
    <w:rsid w:val="000B6F76"/>
    <w:rsid w:val="000E0820"/>
    <w:rsid w:val="000F4133"/>
    <w:rsid w:val="0010643A"/>
    <w:rsid w:val="00106939"/>
    <w:rsid w:val="00120238"/>
    <w:rsid w:val="001249D1"/>
    <w:rsid w:val="00124D75"/>
    <w:rsid w:val="00142874"/>
    <w:rsid w:val="0015303A"/>
    <w:rsid w:val="00156584"/>
    <w:rsid w:val="00166FAD"/>
    <w:rsid w:val="001924CD"/>
    <w:rsid w:val="00193D4F"/>
    <w:rsid w:val="001B59BA"/>
    <w:rsid w:val="001D0BCE"/>
    <w:rsid w:val="001D75DF"/>
    <w:rsid w:val="001E27C8"/>
    <w:rsid w:val="001F07DA"/>
    <w:rsid w:val="00217879"/>
    <w:rsid w:val="002A454D"/>
    <w:rsid w:val="002D373F"/>
    <w:rsid w:val="002E5F69"/>
    <w:rsid w:val="002F2D4B"/>
    <w:rsid w:val="003322D7"/>
    <w:rsid w:val="0034383B"/>
    <w:rsid w:val="003453C4"/>
    <w:rsid w:val="00360603"/>
    <w:rsid w:val="003614A6"/>
    <w:rsid w:val="00365552"/>
    <w:rsid w:val="00367FE0"/>
    <w:rsid w:val="00370C46"/>
    <w:rsid w:val="003713A7"/>
    <w:rsid w:val="00373B01"/>
    <w:rsid w:val="00375100"/>
    <w:rsid w:val="00385834"/>
    <w:rsid w:val="003B4AA4"/>
    <w:rsid w:val="003B6432"/>
    <w:rsid w:val="003D17A3"/>
    <w:rsid w:val="003E6319"/>
    <w:rsid w:val="003F13A5"/>
    <w:rsid w:val="0043351B"/>
    <w:rsid w:val="00434EC8"/>
    <w:rsid w:val="004412AF"/>
    <w:rsid w:val="00442B48"/>
    <w:rsid w:val="00445872"/>
    <w:rsid w:val="00455B32"/>
    <w:rsid w:val="00464A50"/>
    <w:rsid w:val="0048607C"/>
    <w:rsid w:val="0049271B"/>
    <w:rsid w:val="004945AF"/>
    <w:rsid w:val="00494EAE"/>
    <w:rsid w:val="004C3DC5"/>
    <w:rsid w:val="004C3F1F"/>
    <w:rsid w:val="004D2361"/>
    <w:rsid w:val="004D2E68"/>
    <w:rsid w:val="004E439B"/>
    <w:rsid w:val="004E69A0"/>
    <w:rsid w:val="004F6CED"/>
    <w:rsid w:val="00500873"/>
    <w:rsid w:val="00503F19"/>
    <w:rsid w:val="00504A88"/>
    <w:rsid w:val="005117E3"/>
    <w:rsid w:val="00523B9B"/>
    <w:rsid w:val="005260AD"/>
    <w:rsid w:val="00536BB6"/>
    <w:rsid w:val="0054737E"/>
    <w:rsid w:val="005474C2"/>
    <w:rsid w:val="005726E8"/>
    <w:rsid w:val="00574B05"/>
    <w:rsid w:val="00582CE8"/>
    <w:rsid w:val="00583B3D"/>
    <w:rsid w:val="0058704F"/>
    <w:rsid w:val="005930C1"/>
    <w:rsid w:val="0059557D"/>
    <w:rsid w:val="005A6BCB"/>
    <w:rsid w:val="005B59E1"/>
    <w:rsid w:val="005C5523"/>
    <w:rsid w:val="005C7CE1"/>
    <w:rsid w:val="005D1E78"/>
    <w:rsid w:val="005D26BF"/>
    <w:rsid w:val="005E1E4E"/>
    <w:rsid w:val="005E4A9F"/>
    <w:rsid w:val="005F7D3C"/>
    <w:rsid w:val="00610BA2"/>
    <w:rsid w:val="0062589B"/>
    <w:rsid w:val="00627676"/>
    <w:rsid w:val="00647EF6"/>
    <w:rsid w:val="00674BD8"/>
    <w:rsid w:val="00677AD6"/>
    <w:rsid w:val="00685956"/>
    <w:rsid w:val="00686C9E"/>
    <w:rsid w:val="0069621E"/>
    <w:rsid w:val="006A3025"/>
    <w:rsid w:val="006A5C4A"/>
    <w:rsid w:val="006B3372"/>
    <w:rsid w:val="006B3487"/>
    <w:rsid w:val="006B3E85"/>
    <w:rsid w:val="006C5D63"/>
    <w:rsid w:val="006F1CF8"/>
    <w:rsid w:val="006F47BB"/>
    <w:rsid w:val="00711338"/>
    <w:rsid w:val="0071225D"/>
    <w:rsid w:val="007305F9"/>
    <w:rsid w:val="0073746F"/>
    <w:rsid w:val="007971EE"/>
    <w:rsid w:val="007A2004"/>
    <w:rsid w:val="007A7B00"/>
    <w:rsid w:val="007C1EFE"/>
    <w:rsid w:val="007C287E"/>
    <w:rsid w:val="007C4624"/>
    <w:rsid w:val="007C47DA"/>
    <w:rsid w:val="007C4E23"/>
    <w:rsid w:val="007C5205"/>
    <w:rsid w:val="007C5E91"/>
    <w:rsid w:val="007E54BE"/>
    <w:rsid w:val="007F0B83"/>
    <w:rsid w:val="00825BD7"/>
    <w:rsid w:val="00862E48"/>
    <w:rsid w:val="00886ABC"/>
    <w:rsid w:val="00897DBC"/>
    <w:rsid w:val="008A1297"/>
    <w:rsid w:val="008A3348"/>
    <w:rsid w:val="008B2337"/>
    <w:rsid w:val="008B693D"/>
    <w:rsid w:val="008D0EF5"/>
    <w:rsid w:val="008D1A93"/>
    <w:rsid w:val="008E4184"/>
    <w:rsid w:val="008F5F7D"/>
    <w:rsid w:val="009005A7"/>
    <w:rsid w:val="00906CA3"/>
    <w:rsid w:val="0091437E"/>
    <w:rsid w:val="00943C01"/>
    <w:rsid w:val="00946992"/>
    <w:rsid w:val="00952065"/>
    <w:rsid w:val="0095554D"/>
    <w:rsid w:val="00976906"/>
    <w:rsid w:val="0097775B"/>
    <w:rsid w:val="00977A2D"/>
    <w:rsid w:val="009A6D45"/>
    <w:rsid w:val="009B32E7"/>
    <w:rsid w:val="009F6454"/>
    <w:rsid w:val="00A127F7"/>
    <w:rsid w:val="00A2634B"/>
    <w:rsid w:val="00A463AC"/>
    <w:rsid w:val="00A644D2"/>
    <w:rsid w:val="00A734E1"/>
    <w:rsid w:val="00AA10DF"/>
    <w:rsid w:val="00AB653D"/>
    <w:rsid w:val="00AC3541"/>
    <w:rsid w:val="00AC4B18"/>
    <w:rsid w:val="00AD5843"/>
    <w:rsid w:val="00AF3404"/>
    <w:rsid w:val="00B0401A"/>
    <w:rsid w:val="00B108D3"/>
    <w:rsid w:val="00B10D0E"/>
    <w:rsid w:val="00B11207"/>
    <w:rsid w:val="00B11FD6"/>
    <w:rsid w:val="00B357EA"/>
    <w:rsid w:val="00B43BE0"/>
    <w:rsid w:val="00B51835"/>
    <w:rsid w:val="00B6173B"/>
    <w:rsid w:val="00B646AB"/>
    <w:rsid w:val="00B6717D"/>
    <w:rsid w:val="00B84D73"/>
    <w:rsid w:val="00B91ADD"/>
    <w:rsid w:val="00BA0A63"/>
    <w:rsid w:val="00BB03BF"/>
    <w:rsid w:val="00BC4D52"/>
    <w:rsid w:val="00BC5220"/>
    <w:rsid w:val="00BD42EA"/>
    <w:rsid w:val="00BF09A2"/>
    <w:rsid w:val="00BF13A8"/>
    <w:rsid w:val="00BF27E5"/>
    <w:rsid w:val="00BF7D22"/>
    <w:rsid w:val="00C110BA"/>
    <w:rsid w:val="00C13156"/>
    <w:rsid w:val="00C53BF3"/>
    <w:rsid w:val="00C57DD8"/>
    <w:rsid w:val="00C605CA"/>
    <w:rsid w:val="00C60B65"/>
    <w:rsid w:val="00C71773"/>
    <w:rsid w:val="00C75482"/>
    <w:rsid w:val="00C825D1"/>
    <w:rsid w:val="00C9330C"/>
    <w:rsid w:val="00CC0515"/>
    <w:rsid w:val="00CD172C"/>
    <w:rsid w:val="00CD2F11"/>
    <w:rsid w:val="00CF1604"/>
    <w:rsid w:val="00D1599D"/>
    <w:rsid w:val="00D27AE2"/>
    <w:rsid w:val="00D40BE3"/>
    <w:rsid w:val="00D453DB"/>
    <w:rsid w:val="00D61E19"/>
    <w:rsid w:val="00D6445F"/>
    <w:rsid w:val="00DA2C7B"/>
    <w:rsid w:val="00DA370D"/>
    <w:rsid w:val="00DA4E1C"/>
    <w:rsid w:val="00DA5568"/>
    <w:rsid w:val="00DC12C9"/>
    <w:rsid w:val="00DD0CCD"/>
    <w:rsid w:val="00DD1D92"/>
    <w:rsid w:val="00DD5765"/>
    <w:rsid w:val="00DE53D7"/>
    <w:rsid w:val="00DF1C0F"/>
    <w:rsid w:val="00DF1D19"/>
    <w:rsid w:val="00E10E72"/>
    <w:rsid w:val="00E251E7"/>
    <w:rsid w:val="00E3246D"/>
    <w:rsid w:val="00E467DB"/>
    <w:rsid w:val="00E4792E"/>
    <w:rsid w:val="00E5270B"/>
    <w:rsid w:val="00E64E33"/>
    <w:rsid w:val="00E712FD"/>
    <w:rsid w:val="00E8381D"/>
    <w:rsid w:val="00E90A74"/>
    <w:rsid w:val="00E95B1B"/>
    <w:rsid w:val="00EE00C0"/>
    <w:rsid w:val="00EE0BCA"/>
    <w:rsid w:val="00EE3C45"/>
    <w:rsid w:val="00EF51CB"/>
    <w:rsid w:val="00F0602D"/>
    <w:rsid w:val="00F13D18"/>
    <w:rsid w:val="00F152A9"/>
    <w:rsid w:val="00F3485D"/>
    <w:rsid w:val="00F426A9"/>
    <w:rsid w:val="00F42C43"/>
    <w:rsid w:val="00F44A87"/>
    <w:rsid w:val="00F5244C"/>
    <w:rsid w:val="00F57741"/>
    <w:rsid w:val="00F61B0E"/>
    <w:rsid w:val="00F64350"/>
    <w:rsid w:val="00F93412"/>
    <w:rsid w:val="00FA2A38"/>
    <w:rsid w:val="00FC65E1"/>
    <w:rsid w:val="00FD02CC"/>
    <w:rsid w:val="00FD275E"/>
    <w:rsid w:val="00FD7211"/>
    <w:rsid w:val="00FF17E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2DBB5"/>
  <w15:docId w15:val="{4602532C-67B8-4DB2-AF3D-7565F6DBD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1E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customStyle="1" w:styleId="Uobiajeno">
    <w:name w:val="Uobičajeno"/>
    <w:rsid w:val="005C7CE1"/>
    <w:pPr>
      <w:tabs>
        <w:tab w:val="left" w:pos="708"/>
      </w:tabs>
      <w:suppressAutoHyphens/>
      <w:spacing w:after="0" w:line="100" w:lineRule="atLeast"/>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0B090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B0903"/>
  </w:style>
  <w:style w:type="paragraph" w:styleId="Podnoje">
    <w:name w:val="footer"/>
    <w:basedOn w:val="Normal"/>
    <w:link w:val="PodnojeChar"/>
    <w:uiPriority w:val="99"/>
    <w:unhideWhenUsed/>
    <w:rsid w:val="000B090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B0903"/>
  </w:style>
  <w:style w:type="paragraph" w:styleId="StandardWeb">
    <w:name w:val="Normal (Web)"/>
    <w:basedOn w:val="Normal"/>
    <w:uiPriority w:val="99"/>
    <w:unhideWhenUsed/>
    <w:rsid w:val="00034AB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uiPriority w:val="1"/>
    <w:qFormat/>
    <w:rsid w:val="00D61E19"/>
    <w:pPr>
      <w:spacing w:after="0" w:line="240" w:lineRule="auto"/>
    </w:pPr>
    <w:rPr>
      <w:rFonts w:ascii="Times New Roman" w:eastAsia="Times New Roman" w:hAnsi="Times New Roman" w:cs="Times New Roman"/>
      <w:sz w:val="20"/>
      <w:szCs w:val="20"/>
      <w:lang w:val="en-US" w:eastAsia="hr-HR"/>
    </w:rPr>
  </w:style>
  <w:style w:type="character" w:styleId="Nerijeenospominjanje">
    <w:name w:val="Unresolved Mention"/>
    <w:basedOn w:val="Zadanifontodlomka"/>
    <w:uiPriority w:val="99"/>
    <w:semiHidden/>
    <w:unhideWhenUsed/>
    <w:rsid w:val="00523B9B"/>
    <w:rPr>
      <w:color w:val="605E5C"/>
      <w:shd w:val="clear" w:color="auto" w:fill="E1DFDD"/>
    </w:rPr>
  </w:style>
  <w:style w:type="character" w:styleId="SlijeenaHiperveza">
    <w:name w:val="FollowedHyperlink"/>
    <w:basedOn w:val="Zadanifontodlomka"/>
    <w:uiPriority w:val="99"/>
    <w:semiHidden/>
    <w:unhideWhenUsed/>
    <w:rsid w:val="00AC4B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1078672551">
      <w:bodyDiv w:val="1"/>
      <w:marLeft w:val="0"/>
      <w:marRight w:val="0"/>
      <w:marTop w:val="0"/>
      <w:marBottom w:val="0"/>
      <w:divBdr>
        <w:top w:val="none" w:sz="0" w:space="0" w:color="auto"/>
        <w:left w:val="none" w:sz="0" w:space="0" w:color="auto"/>
        <w:bottom w:val="none" w:sz="0" w:space="0" w:color="auto"/>
        <w:right w:val="none" w:sz="0" w:space="0" w:color="auto"/>
      </w:divBdr>
    </w:div>
    <w:div w:id="1479414581">
      <w:bodyDiv w:val="1"/>
      <w:marLeft w:val="0"/>
      <w:marRight w:val="0"/>
      <w:marTop w:val="0"/>
      <w:marBottom w:val="0"/>
      <w:divBdr>
        <w:top w:val="none" w:sz="0" w:space="0" w:color="auto"/>
        <w:left w:val="none" w:sz="0" w:space="0" w:color="auto"/>
        <w:bottom w:val="none" w:sz="0" w:space="0" w:color="auto"/>
        <w:right w:val="none" w:sz="0" w:space="0" w:color="auto"/>
      </w:divBdr>
    </w:div>
    <w:div w:id="1828594469">
      <w:bodyDiv w:val="1"/>
      <w:marLeft w:val="0"/>
      <w:marRight w:val="0"/>
      <w:marTop w:val="0"/>
      <w:marBottom w:val="0"/>
      <w:divBdr>
        <w:top w:val="none" w:sz="0" w:space="0" w:color="auto"/>
        <w:left w:val="none" w:sz="0" w:space="0" w:color="auto"/>
        <w:bottom w:val="none" w:sz="0" w:space="0" w:color="auto"/>
        <w:right w:val="none" w:sz="0" w:space="0" w:color="auto"/>
      </w:divBdr>
    </w:div>
    <w:div w:id="1838181590">
      <w:bodyDiv w:val="1"/>
      <w:marLeft w:val="0"/>
      <w:marRight w:val="0"/>
      <w:marTop w:val="0"/>
      <w:marBottom w:val="0"/>
      <w:divBdr>
        <w:top w:val="none" w:sz="0" w:space="0" w:color="auto"/>
        <w:left w:val="none" w:sz="0" w:space="0" w:color="auto"/>
        <w:bottom w:val="none" w:sz="0" w:space="0" w:color="auto"/>
        <w:right w:val="none" w:sz="0" w:space="0" w:color="auto"/>
      </w:divBdr>
      <w:divsChild>
        <w:div w:id="370495441">
          <w:marLeft w:val="-225"/>
          <w:marRight w:val="-225"/>
          <w:marTop w:val="15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zadarska-zupanija.h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darska-zupanija.hr/images/izvadak_iz_zakona_2019.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lasnik.zadarska-zupanija.h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narodne-novine.nn.h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zadarska-zupanija.hr" TargetMode="External"/><Relationship Id="rId14"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55FCF-C647-4A74-B5C1-6779E2FC1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1182</Words>
  <Characters>6739</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Franka Perković</cp:lastModifiedBy>
  <cp:revision>6</cp:revision>
  <cp:lastPrinted>2022-06-21T07:37:00Z</cp:lastPrinted>
  <dcterms:created xsi:type="dcterms:W3CDTF">2024-02-20T11:55:00Z</dcterms:created>
  <dcterms:modified xsi:type="dcterms:W3CDTF">2024-02-21T12:07:00Z</dcterms:modified>
</cp:coreProperties>
</file>