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7997A" w14:textId="3D4E01BA" w:rsidR="002514C6" w:rsidRDefault="002514C6" w:rsidP="00A47684">
      <w:pPr>
        <w:pStyle w:val="Bezproreda"/>
        <w:rPr>
          <w:rFonts w:eastAsia="Calibri"/>
          <w:b/>
          <w:bCs/>
          <w:sz w:val="22"/>
          <w:szCs w:val="22"/>
        </w:rPr>
      </w:pPr>
      <w:r w:rsidRPr="0072316D">
        <w:rPr>
          <w:noProof/>
          <w:sz w:val="23"/>
          <w:szCs w:val="23"/>
          <w:lang w:val="en-US"/>
        </w:rPr>
        <w:drawing>
          <wp:inline distT="0" distB="0" distL="0" distR="0" wp14:anchorId="74A51B20" wp14:editId="7D0EA3A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45504D5" w14:textId="77777777" w:rsidR="00604861" w:rsidRPr="00A531E1" w:rsidRDefault="00604861" w:rsidP="00604861">
      <w:pPr>
        <w:rPr>
          <w:b/>
          <w:sz w:val="22"/>
          <w:szCs w:val="22"/>
        </w:rPr>
      </w:pPr>
      <w:r w:rsidRPr="00A531E1">
        <w:rPr>
          <w:b/>
          <w:sz w:val="22"/>
          <w:szCs w:val="22"/>
        </w:rPr>
        <w:t>UPRAVNI ODJEL ZA POLJOPRIVREDU,</w:t>
      </w:r>
    </w:p>
    <w:p w14:paraId="3CA7394B" w14:textId="77777777" w:rsidR="00604861" w:rsidRPr="00A531E1" w:rsidRDefault="00604861" w:rsidP="00604861">
      <w:pPr>
        <w:rPr>
          <w:b/>
          <w:sz w:val="22"/>
          <w:szCs w:val="22"/>
        </w:rPr>
      </w:pPr>
      <w:r w:rsidRPr="00A531E1">
        <w:rPr>
          <w:b/>
          <w:sz w:val="22"/>
          <w:szCs w:val="22"/>
        </w:rPr>
        <w:t xml:space="preserve">RIBARSTVO I EU FONDOVE </w:t>
      </w:r>
    </w:p>
    <w:p w14:paraId="764DCAE2" w14:textId="10788AC8" w:rsidR="00604861" w:rsidRPr="00A531E1" w:rsidRDefault="00604861" w:rsidP="00604861">
      <w:pPr>
        <w:rPr>
          <w:b/>
          <w:sz w:val="22"/>
          <w:szCs w:val="22"/>
        </w:rPr>
      </w:pPr>
      <w:r w:rsidRPr="00A531E1">
        <w:rPr>
          <w:b/>
          <w:sz w:val="22"/>
          <w:szCs w:val="22"/>
        </w:rPr>
        <w:t>KLASA: 112-02/24-02/</w:t>
      </w:r>
      <w:r w:rsidR="00971874" w:rsidRPr="00A531E1">
        <w:rPr>
          <w:b/>
          <w:sz w:val="22"/>
          <w:szCs w:val="22"/>
        </w:rPr>
        <w:t>9</w:t>
      </w:r>
    </w:p>
    <w:p w14:paraId="216D3BBC" w14:textId="52703F17" w:rsidR="00604861" w:rsidRPr="00A531E1" w:rsidRDefault="00604861" w:rsidP="00604861">
      <w:pPr>
        <w:rPr>
          <w:b/>
          <w:sz w:val="22"/>
          <w:szCs w:val="22"/>
        </w:rPr>
      </w:pPr>
      <w:r w:rsidRPr="00A531E1">
        <w:rPr>
          <w:b/>
          <w:sz w:val="22"/>
          <w:szCs w:val="22"/>
        </w:rPr>
        <w:t>URBROJ: 2198-14/1-24-2</w:t>
      </w:r>
    </w:p>
    <w:p w14:paraId="76996A0B" w14:textId="77777777" w:rsidR="00604861" w:rsidRPr="00A531E1" w:rsidRDefault="00604861" w:rsidP="00604861">
      <w:pPr>
        <w:rPr>
          <w:b/>
          <w:sz w:val="22"/>
          <w:szCs w:val="22"/>
        </w:rPr>
      </w:pPr>
    </w:p>
    <w:p w14:paraId="76862486" w14:textId="2FD4D4B8" w:rsidR="00604861" w:rsidRPr="00A531E1" w:rsidRDefault="00604861" w:rsidP="00604861">
      <w:pPr>
        <w:rPr>
          <w:b/>
          <w:sz w:val="22"/>
          <w:szCs w:val="22"/>
        </w:rPr>
      </w:pPr>
      <w:r w:rsidRPr="00A531E1">
        <w:rPr>
          <w:b/>
          <w:sz w:val="22"/>
          <w:szCs w:val="22"/>
        </w:rPr>
        <w:t xml:space="preserve">Zadar, </w:t>
      </w:r>
      <w:r w:rsidR="00D40256" w:rsidRPr="00A531E1">
        <w:rPr>
          <w:b/>
          <w:sz w:val="22"/>
          <w:szCs w:val="22"/>
        </w:rPr>
        <w:t>1</w:t>
      </w:r>
      <w:r w:rsidR="00971874" w:rsidRPr="00A531E1">
        <w:rPr>
          <w:b/>
          <w:sz w:val="22"/>
          <w:szCs w:val="22"/>
        </w:rPr>
        <w:t>4</w:t>
      </w:r>
      <w:r w:rsidRPr="00A531E1">
        <w:rPr>
          <w:b/>
          <w:sz w:val="22"/>
          <w:szCs w:val="22"/>
        </w:rPr>
        <w:t>. s</w:t>
      </w:r>
      <w:r w:rsidR="00D40256" w:rsidRPr="00A531E1">
        <w:rPr>
          <w:b/>
          <w:sz w:val="22"/>
          <w:szCs w:val="22"/>
        </w:rPr>
        <w:t>vibnja</w:t>
      </w:r>
      <w:r w:rsidRPr="00A531E1">
        <w:rPr>
          <w:b/>
          <w:sz w:val="22"/>
          <w:szCs w:val="22"/>
        </w:rPr>
        <w:t xml:space="preserve"> 2024. godine</w:t>
      </w:r>
    </w:p>
    <w:p w14:paraId="4BBA6B5E" w14:textId="77777777" w:rsidR="00A47684" w:rsidRPr="00A531E1" w:rsidRDefault="00A47684" w:rsidP="00A47684">
      <w:pPr>
        <w:rPr>
          <w:sz w:val="22"/>
          <w:szCs w:val="22"/>
        </w:rPr>
      </w:pPr>
    </w:p>
    <w:p w14:paraId="5E93546D" w14:textId="7FF691DA" w:rsidR="00A47684" w:rsidRPr="00A531E1" w:rsidRDefault="00A47684" w:rsidP="00A47684">
      <w:pPr>
        <w:jc w:val="both"/>
        <w:rPr>
          <w:sz w:val="22"/>
          <w:szCs w:val="22"/>
        </w:rPr>
      </w:pPr>
      <w:r w:rsidRPr="00A531E1">
        <w:rPr>
          <w:sz w:val="22"/>
          <w:szCs w:val="22"/>
        </w:rPr>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D40256" w:rsidRPr="00A531E1">
        <w:rPr>
          <w:sz w:val="22"/>
          <w:szCs w:val="22"/>
        </w:rPr>
        <w:t>, 6/24</w:t>
      </w:r>
      <w:r w:rsidRPr="00A531E1">
        <w:rPr>
          <w:sz w:val="22"/>
          <w:szCs w:val="22"/>
        </w:rPr>
        <w:t xml:space="preserve"> – u daljnjem tekstu: Pravilnik), </w:t>
      </w:r>
      <w:r w:rsidR="00DC6397" w:rsidRPr="00A531E1">
        <w:rPr>
          <w:sz w:val="22"/>
          <w:szCs w:val="22"/>
        </w:rPr>
        <w:t>u skladu s Planom prijma u službu u upravna tijela Zadarske županije u 2024. godini („Službeni glasnik Zadarske županije“ broj 3/24, 9/24),</w:t>
      </w:r>
      <w:r w:rsidRPr="00A531E1">
        <w:rPr>
          <w:sz w:val="22"/>
          <w:szCs w:val="22"/>
        </w:rPr>
        <w:t xml:space="preserve"> a temeljem Odluke o raspisivanju javnog natječaja za prijam u službu u Upravni odjel za </w:t>
      </w:r>
      <w:r w:rsidR="00604861" w:rsidRPr="00A531E1">
        <w:rPr>
          <w:sz w:val="22"/>
          <w:szCs w:val="22"/>
        </w:rPr>
        <w:t>poljoprivredu, ribarstvo i EU fondove</w:t>
      </w:r>
      <w:r w:rsidRPr="00A531E1">
        <w:rPr>
          <w:sz w:val="22"/>
          <w:szCs w:val="22"/>
        </w:rPr>
        <w:t xml:space="preserve"> (KLASA:112-02/24-02/</w:t>
      </w:r>
      <w:r w:rsidR="00971874" w:rsidRPr="00A531E1">
        <w:rPr>
          <w:sz w:val="22"/>
          <w:szCs w:val="22"/>
        </w:rPr>
        <w:t>9</w:t>
      </w:r>
      <w:r w:rsidRPr="00A531E1">
        <w:rPr>
          <w:sz w:val="22"/>
          <w:szCs w:val="22"/>
        </w:rPr>
        <w:t xml:space="preserve"> URBROJ: 2198-1</w:t>
      </w:r>
      <w:r w:rsidR="00604861" w:rsidRPr="00A531E1">
        <w:rPr>
          <w:sz w:val="22"/>
          <w:szCs w:val="22"/>
        </w:rPr>
        <w:t>4</w:t>
      </w:r>
      <w:r w:rsidRPr="00A531E1">
        <w:rPr>
          <w:sz w:val="22"/>
          <w:szCs w:val="22"/>
        </w:rPr>
        <w:t xml:space="preserve">/1-24-1 od </w:t>
      </w:r>
      <w:r w:rsidR="00D74FCC" w:rsidRPr="00A531E1">
        <w:rPr>
          <w:sz w:val="22"/>
          <w:szCs w:val="22"/>
        </w:rPr>
        <w:t>1</w:t>
      </w:r>
      <w:r w:rsidR="00971874" w:rsidRPr="00A531E1">
        <w:rPr>
          <w:sz w:val="22"/>
          <w:szCs w:val="22"/>
        </w:rPr>
        <w:t>4</w:t>
      </w:r>
      <w:r w:rsidRPr="00A531E1">
        <w:rPr>
          <w:sz w:val="22"/>
          <w:szCs w:val="22"/>
        </w:rPr>
        <w:t xml:space="preserve">. </w:t>
      </w:r>
      <w:r w:rsidR="00D74FCC" w:rsidRPr="00A531E1">
        <w:rPr>
          <w:sz w:val="22"/>
          <w:szCs w:val="22"/>
        </w:rPr>
        <w:t>svibnja</w:t>
      </w:r>
      <w:r w:rsidRPr="00A531E1">
        <w:rPr>
          <w:sz w:val="22"/>
          <w:szCs w:val="22"/>
        </w:rPr>
        <w:t xml:space="preserve"> 2024. godine), pročelnik Upravnog odjela </w:t>
      </w:r>
      <w:r w:rsidR="00604861" w:rsidRPr="00A531E1">
        <w:rPr>
          <w:sz w:val="22"/>
          <w:szCs w:val="22"/>
        </w:rPr>
        <w:t>za poljoprivredu, ribarstvo i EU fondove</w:t>
      </w:r>
      <w:r w:rsidRPr="00A531E1">
        <w:rPr>
          <w:sz w:val="22"/>
          <w:szCs w:val="22"/>
        </w:rPr>
        <w:t>, raspisuje</w:t>
      </w:r>
    </w:p>
    <w:p w14:paraId="551AC0EC" w14:textId="77777777" w:rsidR="00A47684" w:rsidRPr="00A531E1" w:rsidRDefault="00A47684" w:rsidP="00A47684">
      <w:pPr>
        <w:jc w:val="both"/>
        <w:rPr>
          <w:sz w:val="22"/>
          <w:szCs w:val="22"/>
        </w:rPr>
      </w:pPr>
    </w:p>
    <w:p w14:paraId="7E680A14" w14:textId="77777777" w:rsidR="00A47684" w:rsidRPr="00A531E1" w:rsidRDefault="00A47684" w:rsidP="00A47684">
      <w:pPr>
        <w:jc w:val="center"/>
        <w:rPr>
          <w:b/>
          <w:sz w:val="22"/>
          <w:szCs w:val="22"/>
        </w:rPr>
      </w:pPr>
      <w:r w:rsidRPr="00A531E1">
        <w:rPr>
          <w:b/>
          <w:sz w:val="22"/>
          <w:szCs w:val="22"/>
        </w:rPr>
        <w:t>JAVNI NATJEČAJ</w:t>
      </w:r>
    </w:p>
    <w:p w14:paraId="05BE7E57" w14:textId="77777777" w:rsidR="00D74FCC" w:rsidRPr="00A531E1" w:rsidRDefault="00D74FCC" w:rsidP="00A47684">
      <w:pPr>
        <w:jc w:val="center"/>
        <w:rPr>
          <w:b/>
          <w:sz w:val="22"/>
          <w:szCs w:val="22"/>
        </w:rPr>
      </w:pPr>
    </w:p>
    <w:p w14:paraId="6237BF26" w14:textId="3C36C1BC" w:rsidR="00D74FCC" w:rsidRPr="00A531E1" w:rsidRDefault="00D74FCC" w:rsidP="00D74FCC">
      <w:pPr>
        <w:jc w:val="both"/>
        <w:rPr>
          <w:sz w:val="22"/>
          <w:szCs w:val="22"/>
        </w:rPr>
      </w:pPr>
      <w:r w:rsidRPr="00A531E1">
        <w:rPr>
          <w:sz w:val="22"/>
          <w:szCs w:val="22"/>
        </w:rPr>
        <w:t>za prijam u službu u Upravni odjel za poljoprivredu, ribarstvo i EU fondove, na neodređeno vrijeme, za radna mjesta:</w:t>
      </w:r>
    </w:p>
    <w:p w14:paraId="3ED9B532" w14:textId="77777777" w:rsidR="00D74FCC" w:rsidRPr="00A531E1" w:rsidRDefault="00D74FCC" w:rsidP="00D74FCC">
      <w:pPr>
        <w:jc w:val="both"/>
        <w:rPr>
          <w:sz w:val="22"/>
          <w:szCs w:val="22"/>
        </w:rPr>
      </w:pPr>
      <w:r w:rsidRPr="00A531E1">
        <w:rPr>
          <w:sz w:val="22"/>
          <w:szCs w:val="22"/>
        </w:rPr>
        <w:t xml:space="preserve">1. </w:t>
      </w:r>
      <w:r w:rsidRPr="00A531E1">
        <w:rPr>
          <w:b/>
          <w:bCs/>
          <w:sz w:val="22"/>
          <w:szCs w:val="22"/>
        </w:rPr>
        <w:t>stručni suradnik</w:t>
      </w:r>
      <w:r w:rsidRPr="00A531E1">
        <w:rPr>
          <w:sz w:val="22"/>
          <w:szCs w:val="22"/>
        </w:rPr>
        <w:t xml:space="preserve">  u Odsjeku za vodno gospodarstvo, lovstvo i šumarstvo, radno mjesto broj 157. iz Pravilnika, 1 izvršitelj, uz obvezan probni rad u trajanju od 3 mjeseca;</w:t>
      </w:r>
    </w:p>
    <w:p w14:paraId="41090CB7" w14:textId="77777777" w:rsidR="00D74FCC" w:rsidRPr="00A531E1" w:rsidRDefault="00D74FCC" w:rsidP="00D74FCC">
      <w:pPr>
        <w:jc w:val="both"/>
        <w:rPr>
          <w:sz w:val="22"/>
          <w:szCs w:val="22"/>
        </w:rPr>
      </w:pPr>
      <w:r w:rsidRPr="00A531E1">
        <w:rPr>
          <w:b/>
          <w:sz w:val="22"/>
          <w:szCs w:val="22"/>
        </w:rPr>
        <w:t xml:space="preserve">2. viši stručni suradnik </w:t>
      </w:r>
      <w:r w:rsidRPr="00A531E1">
        <w:rPr>
          <w:bCs/>
          <w:sz w:val="22"/>
          <w:szCs w:val="22"/>
        </w:rPr>
        <w:t>u Odsjeku za EU fondove,</w:t>
      </w:r>
      <w:r w:rsidRPr="00A531E1">
        <w:rPr>
          <w:b/>
          <w:sz w:val="22"/>
          <w:szCs w:val="22"/>
        </w:rPr>
        <w:t xml:space="preserve"> </w:t>
      </w:r>
      <w:r w:rsidRPr="00A531E1">
        <w:rPr>
          <w:sz w:val="22"/>
          <w:szCs w:val="22"/>
        </w:rPr>
        <w:t>radno mjesto broj 165. iz Pravilnika, 1 izvršitelj, uz obvezan probni rad u trajanju od 3 mjeseca.</w:t>
      </w:r>
    </w:p>
    <w:p w14:paraId="78579421" w14:textId="77777777" w:rsidR="00A47684" w:rsidRPr="00A531E1" w:rsidRDefault="00A47684" w:rsidP="00A47684">
      <w:pPr>
        <w:jc w:val="center"/>
        <w:rPr>
          <w:b/>
          <w:sz w:val="22"/>
          <w:szCs w:val="22"/>
        </w:rPr>
      </w:pPr>
    </w:p>
    <w:p w14:paraId="6219A9F8" w14:textId="77777777" w:rsidR="0089523A" w:rsidRPr="00A531E1" w:rsidRDefault="0089523A" w:rsidP="0089523A">
      <w:pPr>
        <w:jc w:val="both"/>
        <w:rPr>
          <w:sz w:val="22"/>
          <w:szCs w:val="22"/>
        </w:rPr>
      </w:pPr>
      <w:r w:rsidRPr="00A531E1">
        <w:rPr>
          <w:sz w:val="22"/>
          <w:szCs w:val="22"/>
        </w:rPr>
        <w:t>Kandidati, pored općih uvjeta propisanih člankom 12. Zakona moraju ispunjavati i sljedeće posebne uvjete za svako pojedino radno mjesto utvrđeno Pravilnikom i to:</w:t>
      </w:r>
    </w:p>
    <w:p w14:paraId="2D8FD4AE" w14:textId="77777777" w:rsidR="0089523A" w:rsidRPr="00A531E1" w:rsidRDefault="0089523A" w:rsidP="0089523A">
      <w:pPr>
        <w:jc w:val="both"/>
        <w:rPr>
          <w:sz w:val="22"/>
          <w:szCs w:val="22"/>
        </w:rPr>
      </w:pPr>
      <w:r w:rsidRPr="00A531E1">
        <w:rPr>
          <w:sz w:val="22"/>
          <w:szCs w:val="22"/>
        </w:rPr>
        <w:t xml:space="preserve">1. za radno mjesto </w:t>
      </w:r>
      <w:r w:rsidRPr="00A531E1">
        <w:rPr>
          <w:b/>
          <w:bCs/>
          <w:sz w:val="22"/>
          <w:szCs w:val="22"/>
        </w:rPr>
        <w:t>stručnog suradnika</w:t>
      </w:r>
      <w:r w:rsidRPr="00A531E1">
        <w:rPr>
          <w:sz w:val="22"/>
          <w:szCs w:val="22"/>
        </w:rPr>
        <w:t xml:space="preserve">, radno mjesto broj 157. iz Pravilnika:  </w:t>
      </w:r>
      <w:r w:rsidRPr="00A531E1">
        <w:rPr>
          <w:bCs/>
          <w:sz w:val="22"/>
          <w:szCs w:val="22"/>
        </w:rPr>
        <w:t xml:space="preserve">završen sveučilišni prijediplomski studij ili stručni prijediplomski studij </w:t>
      </w:r>
      <w:r w:rsidRPr="00A531E1">
        <w:rPr>
          <w:sz w:val="22"/>
          <w:szCs w:val="22"/>
          <w:bdr w:val="none" w:sz="0" w:space="0" w:color="auto" w:frame="1"/>
        </w:rPr>
        <w:t>iz područja</w:t>
      </w:r>
      <w:r w:rsidRPr="00A531E1">
        <w:rPr>
          <w:bCs/>
          <w:sz w:val="22"/>
          <w:szCs w:val="22"/>
        </w:rPr>
        <w:t xml:space="preserve"> društvenih</w:t>
      </w:r>
      <w:r w:rsidRPr="00A531E1">
        <w:rPr>
          <w:sz w:val="22"/>
          <w:szCs w:val="22"/>
        </w:rPr>
        <w:t xml:space="preserve"> znanosti polje pravo ili ekonomija</w:t>
      </w:r>
      <w:r w:rsidRPr="00A531E1">
        <w:rPr>
          <w:bCs/>
          <w:sz w:val="22"/>
          <w:szCs w:val="22"/>
        </w:rPr>
        <w:t xml:space="preserve">, biotehničkih znanosti polje poljoprivreda, </w:t>
      </w:r>
      <w:r w:rsidRPr="00A531E1">
        <w:rPr>
          <w:sz w:val="22"/>
          <w:szCs w:val="22"/>
        </w:rPr>
        <w:t>najmanje tri godine radnog iskustva na odgovarajućim poslovima, položen državni ispit.</w:t>
      </w:r>
    </w:p>
    <w:p w14:paraId="01DED3D5" w14:textId="77777777" w:rsidR="0089523A" w:rsidRPr="00A531E1" w:rsidRDefault="0089523A" w:rsidP="0089523A">
      <w:pPr>
        <w:shd w:val="clear" w:color="auto" w:fill="FFFFFF"/>
        <w:jc w:val="both"/>
        <w:rPr>
          <w:sz w:val="22"/>
          <w:szCs w:val="22"/>
        </w:rPr>
      </w:pPr>
      <w:r w:rsidRPr="00A531E1">
        <w:rPr>
          <w:sz w:val="22"/>
          <w:szCs w:val="22"/>
        </w:rPr>
        <w:t xml:space="preserve">2. za radno mjesto </w:t>
      </w:r>
      <w:r w:rsidRPr="00A531E1">
        <w:rPr>
          <w:b/>
          <w:bCs/>
          <w:sz w:val="22"/>
          <w:szCs w:val="22"/>
        </w:rPr>
        <w:t>višeg stručnog suradnika</w:t>
      </w:r>
      <w:r w:rsidRPr="00A531E1">
        <w:rPr>
          <w:sz w:val="22"/>
          <w:szCs w:val="22"/>
        </w:rPr>
        <w:t xml:space="preserve">, radno mjesto broj 165. iz Pravilnika: </w:t>
      </w:r>
      <w:r w:rsidRPr="00A531E1">
        <w:rPr>
          <w:bCs/>
          <w:sz w:val="22"/>
          <w:szCs w:val="22"/>
        </w:rPr>
        <w:t xml:space="preserve">završen </w:t>
      </w:r>
      <w:r w:rsidRPr="00A531E1">
        <w:rPr>
          <w:sz w:val="22"/>
          <w:szCs w:val="22"/>
          <w:bdr w:val="none" w:sz="0" w:space="0" w:color="auto" w:frame="1"/>
        </w:rPr>
        <w:t>sveučilišni diplomski studij ili sveučilišni integrirani prijediplomski i diplomski studij ili stručni diplomski studij</w:t>
      </w:r>
      <w:r w:rsidRPr="00A531E1">
        <w:rPr>
          <w:i/>
          <w:iCs/>
          <w:sz w:val="22"/>
          <w:szCs w:val="22"/>
          <w:bdr w:val="none" w:sz="0" w:space="0" w:color="auto" w:frame="1"/>
        </w:rPr>
        <w:t xml:space="preserve"> </w:t>
      </w:r>
      <w:r w:rsidRPr="00A531E1">
        <w:rPr>
          <w:sz w:val="22"/>
          <w:szCs w:val="22"/>
          <w:bdr w:val="none" w:sz="0" w:space="0" w:color="auto" w:frame="1"/>
        </w:rPr>
        <w:t xml:space="preserve">iz područja društvenih, </w:t>
      </w:r>
      <w:r w:rsidRPr="00A531E1">
        <w:rPr>
          <w:bCs/>
          <w:sz w:val="22"/>
          <w:szCs w:val="22"/>
        </w:rPr>
        <w:t>prirodnih, tehničkih, biotehničkih, humanističkih znanosti ili interdisciplinarnih područja znanosti</w:t>
      </w:r>
      <w:r w:rsidRPr="00A531E1">
        <w:rPr>
          <w:sz w:val="22"/>
          <w:szCs w:val="22"/>
        </w:rPr>
        <w:t>, najmanje jedna godina radnog iskustva na odgovarajućim poslovima, položen državni ispit, znanje engleskog jezika.</w:t>
      </w:r>
    </w:p>
    <w:p w14:paraId="41201696" w14:textId="77777777" w:rsidR="00604861" w:rsidRPr="00A531E1" w:rsidRDefault="00604861" w:rsidP="00604861">
      <w:pPr>
        <w:pStyle w:val="Bezproreda"/>
        <w:jc w:val="both"/>
        <w:rPr>
          <w:sz w:val="22"/>
          <w:szCs w:val="22"/>
        </w:rPr>
      </w:pPr>
    </w:p>
    <w:p w14:paraId="177D9E3E" w14:textId="77777777" w:rsidR="00764AD6" w:rsidRPr="00A531E1" w:rsidRDefault="00764AD6" w:rsidP="00764AD6">
      <w:pPr>
        <w:jc w:val="both"/>
        <w:rPr>
          <w:sz w:val="22"/>
          <w:szCs w:val="22"/>
          <w:shd w:val="clear" w:color="auto" w:fill="FFFFFF"/>
        </w:rPr>
      </w:pPr>
      <w:r w:rsidRPr="00A531E1">
        <w:rPr>
          <w:sz w:val="22"/>
          <w:szCs w:val="22"/>
        </w:rPr>
        <w:t xml:space="preserve">Temeljem članka 35. stavka 2. Uredbe o klasifikaciji radnih mjesta u lokalnoj i područnoj (regionalnoj) samoupravi („Narodne novine“ broj 74/10, 125/14, 48/23) osobe koje su po ranijim propisima stekle </w:t>
      </w:r>
      <w:r w:rsidRPr="00A531E1">
        <w:rPr>
          <w:sz w:val="22"/>
          <w:szCs w:val="22"/>
          <w:shd w:val="clear" w:color="auto" w:fill="FFFFFF"/>
        </w:rPr>
        <w:t>višu stručnu spremu mogu biti raspoređene na radna mjesta za koja je kao uvjet utvrđen stupanj obrazovanja sveučilišni ili stručni prvostupnik struke.</w:t>
      </w:r>
    </w:p>
    <w:p w14:paraId="492C735C" w14:textId="77777777" w:rsidR="00764AD6" w:rsidRPr="00A531E1" w:rsidRDefault="00764AD6" w:rsidP="00764AD6">
      <w:pPr>
        <w:pStyle w:val="Bezproreda"/>
        <w:jc w:val="both"/>
        <w:rPr>
          <w:sz w:val="22"/>
          <w:szCs w:val="22"/>
        </w:rPr>
      </w:pPr>
    </w:p>
    <w:p w14:paraId="49526B29" w14:textId="77777777" w:rsidR="00764AD6" w:rsidRPr="00A531E1" w:rsidRDefault="00764AD6" w:rsidP="00764AD6">
      <w:pPr>
        <w:jc w:val="both"/>
        <w:rPr>
          <w:sz w:val="22"/>
          <w:szCs w:val="22"/>
        </w:rPr>
      </w:pPr>
      <w:r w:rsidRPr="00A531E1">
        <w:rPr>
          <w:sz w:val="22"/>
          <w:szCs w:val="22"/>
        </w:rPr>
        <w:t>Temeljem članka 35. stavka 1. Uredbe o klasifikaciji radnih mjesta u lokalnoj i područnoj (regionalnoj) samoupravi („Narodne novine“ broj 74/10, 125/14, 48/23) osobe koje su po ranijim propisima stekle visoku stručnu spremu mogu biti raspoređene na radna mjesta za koja je kao uvjet utvrđen stupanj obrazovanja magistar struke ili stručni specijalist.</w:t>
      </w:r>
    </w:p>
    <w:p w14:paraId="79E5DC75" w14:textId="77777777" w:rsidR="00764AD6" w:rsidRPr="00A531E1" w:rsidRDefault="00764AD6" w:rsidP="00764AD6">
      <w:pPr>
        <w:jc w:val="both"/>
        <w:rPr>
          <w:sz w:val="22"/>
          <w:szCs w:val="22"/>
        </w:rPr>
      </w:pPr>
    </w:p>
    <w:p w14:paraId="3628A9BD" w14:textId="77777777" w:rsidR="00A47684" w:rsidRPr="00A531E1" w:rsidRDefault="00A47684" w:rsidP="00A47684">
      <w:pPr>
        <w:jc w:val="both"/>
        <w:rPr>
          <w:sz w:val="22"/>
          <w:szCs w:val="22"/>
        </w:rPr>
      </w:pPr>
      <w:r w:rsidRPr="00A531E1">
        <w:rPr>
          <w:sz w:val="22"/>
          <w:szCs w:val="22"/>
        </w:rPr>
        <w:t xml:space="preserve">U službu ne može biti primljena osoba za čiji prijam postoje zapreke iz članka 15. i 16. Zakona. </w:t>
      </w:r>
    </w:p>
    <w:p w14:paraId="51047F24" w14:textId="77777777" w:rsidR="00A47684" w:rsidRPr="00A531E1" w:rsidRDefault="00A47684" w:rsidP="00A47684">
      <w:pPr>
        <w:jc w:val="center"/>
        <w:rPr>
          <w:b/>
          <w:sz w:val="22"/>
          <w:szCs w:val="22"/>
        </w:rPr>
      </w:pPr>
    </w:p>
    <w:p w14:paraId="7A92195F" w14:textId="77777777" w:rsidR="00764AD6" w:rsidRPr="00A531E1" w:rsidRDefault="00764AD6" w:rsidP="00764AD6">
      <w:pPr>
        <w:jc w:val="both"/>
        <w:rPr>
          <w:sz w:val="22"/>
          <w:szCs w:val="22"/>
        </w:rPr>
      </w:pPr>
      <w:r w:rsidRPr="00A531E1">
        <w:rPr>
          <w:sz w:val="22"/>
          <w:szCs w:val="22"/>
        </w:rPr>
        <w:t xml:space="preserve">U pisanoj prijavi na javni natječaj navode se podaci podnositelja prijave (ime i prezime, adresa prebivališta, broj telefona, e-adresa, isključivo za potrebe postupka) te redni broj i naziv radnog mjesta iz javnog natječaja na koje se prijavljuje. </w:t>
      </w:r>
    </w:p>
    <w:p w14:paraId="51E44E44" w14:textId="77777777" w:rsidR="00764AD6" w:rsidRPr="00A531E1" w:rsidRDefault="00764AD6" w:rsidP="00764AD6">
      <w:pPr>
        <w:jc w:val="both"/>
        <w:rPr>
          <w:b/>
          <w:bCs/>
          <w:sz w:val="22"/>
          <w:szCs w:val="22"/>
        </w:rPr>
      </w:pPr>
      <w:r w:rsidRPr="00A531E1">
        <w:rPr>
          <w:b/>
          <w:bCs/>
          <w:sz w:val="22"/>
          <w:szCs w:val="22"/>
        </w:rPr>
        <w:t>Osobe koje se prijavljuju na više radnih mjesta dužne su za svako radno mjesto podnijeti zasebnu prijavu sa svim traženim prilozima.</w:t>
      </w:r>
    </w:p>
    <w:p w14:paraId="3E9B712D" w14:textId="77777777" w:rsidR="00764AD6" w:rsidRPr="00A531E1" w:rsidRDefault="00764AD6" w:rsidP="00764AD6">
      <w:pPr>
        <w:jc w:val="both"/>
        <w:rPr>
          <w:b/>
          <w:bCs/>
          <w:sz w:val="22"/>
          <w:szCs w:val="22"/>
        </w:rPr>
      </w:pPr>
    </w:p>
    <w:p w14:paraId="6C51A975" w14:textId="77777777" w:rsidR="00764AD6" w:rsidRPr="00A531E1" w:rsidRDefault="00764AD6" w:rsidP="00764AD6">
      <w:pPr>
        <w:jc w:val="both"/>
        <w:rPr>
          <w:sz w:val="22"/>
          <w:szCs w:val="22"/>
        </w:rPr>
      </w:pPr>
      <w:r w:rsidRPr="00A531E1">
        <w:rPr>
          <w:b/>
          <w:bCs/>
          <w:sz w:val="22"/>
          <w:szCs w:val="22"/>
        </w:rPr>
        <w:t>Za radno mjesto pod</w:t>
      </w:r>
      <w:r w:rsidRPr="00A531E1">
        <w:rPr>
          <w:sz w:val="22"/>
          <w:szCs w:val="22"/>
        </w:rPr>
        <w:t xml:space="preserve"> </w:t>
      </w:r>
      <w:r w:rsidRPr="00A531E1">
        <w:rPr>
          <w:b/>
          <w:bCs/>
          <w:sz w:val="22"/>
          <w:szCs w:val="22"/>
        </w:rPr>
        <w:t>rednim brojem 1.</w:t>
      </w:r>
      <w:r w:rsidRPr="00A531E1">
        <w:rPr>
          <w:sz w:val="22"/>
          <w:szCs w:val="22"/>
        </w:rPr>
        <w:t xml:space="preserve"> </w:t>
      </w:r>
      <w:r w:rsidRPr="00A531E1">
        <w:rPr>
          <w:b/>
          <w:bCs/>
          <w:sz w:val="22"/>
          <w:szCs w:val="22"/>
        </w:rPr>
        <w:t xml:space="preserve">stručni suradnik </w:t>
      </w:r>
      <w:r w:rsidRPr="00A531E1">
        <w:rPr>
          <w:sz w:val="22"/>
          <w:szCs w:val="22"/>
        </w:rPr>
        <w:t>(radno mjesto broj 157. iz Pravilnika), uz pisanu prijavu na radno mjesto potrebno je priložiti:</w:t>
      </w:r>
    </w:p>
    <w:p w14:paraId="13DECCBE" w14:textId="77777777" w:rsidR="00764AD6" w:rsidRPr="00A531E1" w:rsidRDefault="00764AD6" w:rsidP="00764AD6">
      <w:pPr>
        <w:jc w:val="both"/>
        <w:rPr>
          <w:sz w:val="22"/>
          <w:szCs w:val="22"/>
        </w:rPr>
      </w:pPr>
      <w:r w:rsidRPr="00A531E1">
        <w:rPr>
          <w:sz w:val="22"/>
          <w:szCs w:val="22"/>
        </w:rPr>
        <w:t>1. životopis,</w:t>
      </w:r>
    </w:p>
    <w:p w14:paraId="65614367" w14:textId="77777777" w:rsidR="00764AD6" w:rsidRPr="00A531E1" w:rsidRDefault="00764AD6" w:rsidP="00764AD6">
      <w:pPr>
        <w:jc w:val="both"/>
        <w:rPr>
          <w:sz w:val="22"/>
          <w:szCs w:val="22"/>
        </w:rPr>
      </w:pPr>
      <w:r w:rsidRPr="00A531E1">
        <w:rPr>
          <w:sz w:val="22"/>
          <w:szCs w:val="22"/>
        </w:rPr>
        <w:t>2. dokaz o hrvatskom državljanstvu (ili preslika važeće osobne iskaznice ili putovnice ili vojne iskaznice ili domovnice),</w:t>
      </w:r>
    </w:p>
    <w:p w14:paraId="5F63B0F7" w14:textId="77777777" w:rsidR="00764AD6" w:rsidRPr="00A531E1" w:rsidRDefault="00764AD6" w:rsidP="00764AD6">
      <w:pPr>
        <w:jc w:val="both"/>
        <w:rPr>
          <w:sz w:val="22"/>
          <w:szCs w:val="22"/>
        </w:rPr>
      </w:pPr>
      <w:r w:rsidRPr="00A531E1">
        <w:rPr>
          <w:sz w:val="22"/>
          <w:szCs w:val="22"/>
        </w:rPr>
        <w:t>3. presliku rodnog lista,</w:t>
      </w:r>
    </w:p>
    <w:p w14:paraId="0E88D8D0" w14:textId="77777777" w:rsidR="00764AD6" w:rsidRPr="00A531E1" w:rsidRDefault="00764AD6" w:rsidP="00764AD6">
      <w:pPr>
        <w:jc w:val="both"/>
        <w:rPr>
          <w:sz w:val="22"/>
          <w:szCs w:val="22"/>
        </w:rPr>
      </w:pPr>
      <w:r w:rsidRPr="00A531E1">
        <w:rPr>
          <w:sz w:val="22"/>
          <w:szCs w:val="22"/>
        </w:rPr>
        <w:t>4. dokaz o odgovarajućem stupnju obrazovanja stručne spreme i struke određene ovim javnim natječajem: preslika diplome,</w:t>
      </w:r>
    </w:p>
    <w:p w14:paraId="32F25850" w14:textId="77777777" w:rsidR="00764AD6" w:rsidRPr="00A531E1" w:rsidRDefault="00764AD6" w:rsidP="00764AD6">
      <w:pPr>
        <w:jc w:val="both"/>
        <w:rPr>
          <w:sz w:val="22"/>
          <w:szCs w:val="22"/>
        </w:rPr>
      </w:pPr>
      <w:r w:rsidRPr="00A531E1">
        <w:rPr>
          <w:sz w:val="22"/>
          <w:szCs w:val="22"/>
        </w:rPr>
        <w:t>5. dokaz o radnom iskustvu na odgovarajućim poslovima u trajanju od najmanje tri godine što se dokazuje slijedećim dokumentima (potrebno je dostaviti dokaze i iz točke a) i točke b)):</w:t>
      </w:r>
    </w:p>
    <w:p w14:paraId="1632CA1C" w14:textId="77777777" w:rsidR="00764AD6" w:rsidRPr="00A531E1" w:rsidRDefault="00764AD6" w:rsidP="00764AD6">
      <w:pPr>
        <w:jc w:val="both"/>
        <w:rPr>
          <w:sz w:val="22"/>
          <w:szCs w:val="22"/>
        </w:rPr>
      </w:pPr>
      <w:r w:rsidRPr="00A531E1">
        <w:rPr>
          <w:sz w:val="22"/>
          <w:szCs w:val="22"/>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35804DDE" w14:textId="77777777" w:rsidR="00764AD6" w:rsidRPr="00A531E1" w:rsidRDefault="00764AD6" w:rsidP="00764AD6">
      <w:pPr>
        <w:jc w:val="both"/>
        <w:rPr>
          <w:sz w:val="22"/>
          <w:szCs w:val="22"/>
        </w:rPr>
      </w:pPr>
      <w:r w:rsidRPr="00A531E1">
        <w:rPr>
          <w:sz w:val="22"/>
          <w:szCs w:val="22"/>
        </w:rPr>
        <w:t xml:space="preserve">b) dokaz o radnom iskustvu iz kojeg se nedvojbeno može utvrditi radno iskustvo na poslovima odgovarajuće stručne spreme i struke određene ovim natječajem u trajanju od najmanje tri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1638123F" w14:textId="77777777" w:rsidR="00764AD6" w:rsidRPr="00A531E1" w:rsidRDefault="00764AD6" w:rsidP="00764AD6">
      <w:pPr>
        <w:jc w:val="both"/>
        <w:rPr>
          <w:sz w:val="22"/>
          <w:szCs w:val="22"/>
        </w:rPr>
      </w:pPr>
      <w:r w:rsidRPr="00A531E1">
        <w:rPr>
          <w:sz w:val="22"/>
          <w:szCs w:val="22"/>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0020B124" w14:textId="77777777" w:rsidR="00764AD6" w:rsidRPr="00A531E1" w:rsidRDefault="00764AD6" w:rsidP="00764AD6">
      <w:pPr>
        <w:jc w:val="both"/>
        <w:rPr>
          <w:sz w:val="22"/>
          <w:szCs w:val="22"/>
        </w:rPr>
      </w:pPr>
      <w:r w:rsidRPr="00A531E1">
        <w:rPr>
          <w:sz w:val="22"/>
          <w:szCs w:val="22"/>
        </w:rPr>
        <w:t>6. presliku svjedodžbe o položenom državnom ispitu (ukoliko kandidat ima položen državni ispit),</w:t>
      </w:r>
    </w:p>
    <w:p w14:paraId="013852AD" w14:textId="77777777" w:rsidR="00764AD6" w:rsidRPr="00A531E1" w:rsidRDefault="00764AD6" w:rsidP="00764AD6">
      <w:pPr>
        <w:jc w:val="both"/>
        <w:rPr>
          <w:sz w:val="22"/>
          <w:szCs w:val="22"/>
        </w:rPr>
      </w:pPr>
      <w:r w:rsidRPr="00A531E1">
        <w:rPr>
          <w:sz w:val="22"/>
          <w:szCs w:val="22"/>
        </w:rPr>
        <w:t>7. vlastoručno potpisanu izjavu da za prijam u službu ne postoje zapreke iz članaka 15. i 16. Zakona.</w:t>
      </w:r>
    </w:p>
    <w:p w14:paraId="68C86AD9" w14:textId="77777777" w:rsidR="00764AD6" w:rsidRPr="00A531E1" w:rsidRDefault="00764AD6" w:rsidP="00764AD6">
      <w:pPr>
        <w:jc w:val="both"/>
        <w:rPr>
          <w:sz w:val="22"/>
          <w:szCs w:val="22"/>
        </w:rPr>
      </w:pPr>
    </w:p>
    <w:p w14:paraId="6BB7F14A" w14:textId="77777777" w:rsidR="00764AD6" w:rsidRPr="00A531E1" w:rsidRDefault="00764AD6" w:rsidP="00764AD6">
      <w:pPr>
        <w:jc w:val="both"/>
        <w:rPr>
          <w:sz w:val="22"/>
          <w:szCs w:val="22"/>
        </w:rPr>
      </w:pPr>
      <w:r w:rsidRPr="00A531E1">
        <w:rPr>
          <w:b/>
          <w:bCs/>
          <w:sz w:val="22"/>
          <w:szCs w:val="22"/>
        </w:rPr>
        <w:t>Za radno mjesto pod</w:t>
      </w:r>
      <w:r w:rsidRPr="00A531E1">
        <w:rPr>
          <w:sz w:val="22"/>
          <w:szCs w:val="22"/>
        </w:rPr>
        <w:t xml:space="preserve"> </w:t>
      </w:r>
      <w:r w:rsidRPr="00A531E1">
        <w:rPr>
          <w:b/>
          <w:bCs/>
          <w:sz w:val="22"/>
          <w:szCs w:val="22"/>
        </w:rPr>
        <w:t xml:space="preserve">rednim brojem 2. viši stručni suradnik </w:t>
      </w:r>
      <w:r w:rsidRPr="00A531E1">
        <w:rPr>
          <w:sz w:val="22"/>
          <w:szCs w:val="22"/>
        </w:rPr>
        <w:t>(radno mjesto broj 165. iz Pravilnika), uz pisanu prijavu na radno mjesto potrebno je priložiti:</w:t>
      </w:r>
    </w:p>
    <w:p w14:paraId="0AB09CF8" w14:textId="77777777" w:rsidR="00764AD6" w:rsidRPr="00A531E1" w:rsidRDefault="00764AD6" w:rsidP="00764AD6">
      <w:pPr>
        <w:jc w:val="both"/>
        <w:rPr>
          <w:sz w:val="22"/>
          <w:szCs w:val="22"/>
        </w:rPr>
      </w:pPr>
      <w:r w:rsidRPr="00A531E1">
        <w:rPr>
          <w:sz w:val="22"/>
          <w:szCs w:val="22"/>
        </w:rPr>
        <w:t>1. životopis,</w:t>
      </w:r>
    </w:p>
    <w:p w14:paraId="34829DF3" w14:textId="77777777" w:rsidR="00764AD6" w:rsidRPr="00A531E1" w:rsidRDefault="00764AD6" w:rsidP="00764AD6">
      <w:pPr>
        <w:jc w:val="both"/>
        <w:rPr>
          <w:sz w:val="22"/>
          <w:szCs w:val="22"/>
        </w:rPr>
      </w:pPr>
      <w:r w:rsidRPr="00A531E1">
        <w:rPr>
          <w:sz w:val="22"/>
          <w:szCs w:val="22"/>
        </w:rPr>
        <w:t>2. dokaz o hrvatskom državljanstvu (ili preslika važeće osobne iskaznice ili putovnice ili vojne iskaznice ili domovnice),</w:t>
      </w:r>
    </w:p>
    <w:p w14:paraId="11F2548A" w14:textId="77777777" w:rsidR="00764AD6" w:rsidRPr="00A531E1" w:rsidRDefault="00764AD6" w:rsidP="00764AD6">
      <w:pPr>
        <w:jc w:val="both"/>
        <w:rPr>
          <w:sz w:val="22"/>
          <w:szCs w:val="22"/>
        </w:rPr>
      </w:pPr>
      <w:r w:rsidRPr="00A531E1">
        <w:rPr>
          <w:sz w:val="22"/>
          <w:szCs w:val="22"/>
        </w:rPr>
        <w:t>3. presliku rodnog lista,</w:t>
      </w:r>
    </w:p>
    <w:p w14:paraId="18A1DCC5" w14:textId="77777777" w:rsidR="00764AD6" w:rsidRPr="00A531E1" w:rsidRDefault="00764AD6" w:rsidP="00764AD6">
      <w:pPr>
        <w:jc w:val="both"/>
        <w:rPr>
          <w:sz w:val="22"/>
          <w:szCs w:val="22"/>
        </w:rPr>
      </w:pPr>
      <w:r w:rsidRPr="00A531E1">
        <w:rPr>
          <w:sz w:val="22"/>
          <w:szCs w:val="22"/>
        </w:rPr>
        <w:t>4. dokaz o odgovarajućem stupnju obrazovanja stručne spreme i struke određene ovim javnim natječajem: preslika diplome,</w:t>
      </w:r>
    </w:p>
    <w:p w14:paraId="149F329B" w14:textId="77777777" w:rsidR="00764AD6" w:rsidRPr="00A531E1" w:rsidRDefault="00764AD6" w:rsidP="00764AD6">
      <w:pPr>
        <w:jc w:val="both"/>
        <w:rPr>
          <w:sz w:val="22"/>
          <w:szCs w:val="22"/>
        </w:rPr>
      </w:pPr>
      <w:r w:rsidRPr="00A531E1">
        <w:rPr>
          <w:sz w:val="22"/>
          <w:szCs w:val="22"/>
        </w:rPr>
        <w:t>5. dokaz o radnom iskustvu na odgovarajućim poslovima u trajanju od najmanje jedne godine što se dokazuje slijedećim dokumentima (potrebno je dostaviti dokaze i iz točke a) i točke b)):</w:t>
      </w:r>
    </w:p>
    <w:p w14:paraId="3A653143" w14:textId="77777777" w:rsidR="00764AD6" w:rsidRPr="00A531E1" w:rsidRDefault="00764AD6" w:rsidP="00764AD6">
      <w:pPr>
        <w:jc w:val="both"/>
        <w:rPr>
          <w:sz w:val="22"/>
          <w:szCs w:val="22"/>
        </w:rPr>
      </w:pPr>
      <w:r w:rsidRPr="00A531E1">
        <w:rPr>
          <w:sz w:val="22"/>
          <w:szCs w:val="22"/>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w:t>
      </w:r>
      <w:r w:rsidRPr="00A531E1">
        <w:rPr>
          <w:sz w:val="22"/>
          <w:szCs w:val="22"/>
        </w:rPr>
        <w:lastRenderedPageBreak/>
        <w:t xml:space="preserve">sadržavati i podatke o poslodavcu, početku i prestanku osiguranja, stvarnoj i potrebnoj stručnoj spremi, radnom vremenu, općini rada – prebivališta i trajanju staža osiguranja. </w:t>
      </w:r>
    </w:p>
    <w:p w14:paraId="571F9FB8" w14:textId="77777777" w:rsidR="00764AD6" w:rsidRPr="00A531E1" w:rsidRDefault="00764AD6" w:rsidP="00764AD6">
      <w:pPr>
        <w:jc w:val="both"/>
        <w:rPr>
          <w:sz w:val="22"/>
          <w:szCs w:val="22"/>
        </w:rPr>
      </w:pPr>
      <w:r w:rsidRPr="00A531E1">
        <w:rPr>
          <w:sz w:val="22"/>
          <w:szCs w:val="22"/>
        </w:rPr>
        <w:t xml:space="preserve">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733F4183" w14:textId="77777777" w:rsidR="00764AD6" w:rsidRPr="00A531E1" w:rsidRDefault="00764AD6" w:rsidP="00764AD6">
      <w:pPr>
        <w:jc w:val="both"/>
        <w:rPr>
          <w:sz w:val="22"/>
          <w:szCs w:val="22"/>
        </w:rPr>
      </w:pPr>
      <w:r w:rsidRPr="00A531E1">
        <w:rPr>
          <w:sz w:val="22"/>
          <w:szCs w:val="22"/>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5CC13F77" w14:textId="77777777" w:rsidR="00764AD6" w:rsidRPr="00A531E1" w:rsidRDefault="00764AD6" w:rsidP="00764AD6">
      <w:pPr>
        <w:jc w:val="both"/>
        <w:rPr>
          <w:sz w:val="22"/>
          <w:szCs w:val="22"/>
        </w:rPr>
      </w:pPr>
      <w:r w:rsidRPr="00A531E1">
        <w:rPr>
          <w:sz w:val="22"/>
          <w:szCs w:val="22"/>
        </w:rPr>
        <w:t>6. presliku svjedodžbe o položenom državnom ispitu (ukoliko kandidat ima položen državni ispit ili uvjerenje/svjedodžbu o položenom pravosudnom ispitu za kandidate koji imaju položen pravosudni ispit,</w:t>
      </w:r>
    </w:p>
    <w:p w14:paraId="7CACA240" w14:textId="77777777" w:rsidR="00764AD6" w:rsidRPr="00A531E1" w:rsidRDefault="00764AD6" w:rsidP="00764AD6">
      <w:pPr>
        <w:jc w:val="both"/>
        <w:rPr>
          <w:sz w:val="22"/>
          <w:szCs w:val="22"/>
        </w:rPr>
      </w:pPr>
      <w:r w:rsidRPr="00A531E1">
        <w:rPr>
          <w:sz w:val="22"/>
          <w:szCs w:val="22"/>
        </w:rPr>
        <w:t>7. vlastoručno potpisanu izjavu da za prijam u službu ne postoje zapreke iz članaka 15. i 16. Zakona.</w:t>
      </w:r>
    </w:p>
    <w:p w14:paraId="72B0C0D1" w14:textId="77777777" w:rsidR="00A47684" w:rsidRPr="00A531E1" w:rsidRDefault="00A47684" w:rsidP="00A47684">
      <w:pPr>
        <w:pStyle w:val="Bezproreda"/>
        <w:jc w:val="both"/>
        <w:rPr>
          <w:sz w:val="22"/>
          <w:szCs w:val="22"/>
        </w:rPr>
      </w:pPr>
    </w:p>
    <w:p w14:paraId="01E20BC3" w14:textId="77777777" w:rsidR="00A47684" w:rsidRPr="00A531E1" w:rsidRDefault="00A47684" w:rsidP="00A47684">
      <w:pPr>
        <w:pStyle w:val="Bezproreda"/>
        <w:jc w:val="both"/>
        <w:rPr>
          <w:sz w:val="22"/>
          <w:szCs w:val="22"/>
        </w:rPr>
      </w:pPr>
      <w:r w:rsidRPr="00A531E1">
        <w:rPr>
          <w:sz w:val="22"/>
          <w:szCs w:val="22"/>
        </w:rPr>
        <w:t>Osobni podaci kandidata obradit će se isključivo u svrhu provedbe javnog natječaja sukladno Zakonu o provedbi Opće uredbe o zaštiti podataka („Narodne novine“ broj 42/18) i Uredbe (EU) 2016/679.</w:t>
      </w:r>
    </w:p>
    <w:p w14:paraId="57E9F8CD" w14:textId="77777777" w:rsidR="00A47684" w:rsidRPr="00A531E1" w:rsidRDefault="00A47684" w:rsidP="00A47684">
      <w:pPr>
        <w:pStyle w:val="Bezproreda"/>
        <w:jc w:val="both"/>
        <w:rPr>
          <w:sz w:val="22"/>
          <w:szCs w:val="22"/>
        </w:rPr>
      </w:pPr>
      <w:r w:rsidRPr="00A531E1">
        <w:rPr>
          <w:sz w:val="22"/>
          <w:szCs w:val="22"/>
        </w:rPr>
        <w:t> </w:t>
      </w:r>
    </w:p>
    <w:p w14:paraId="45FABCD2" w14:textId="77777777" w:rsidR="00A47684" w:rsidRPr="00A531E1" w:rsidRDefault="00A47684" w:rsidP="00A47684">
      <w:pPr>
        <w:pStyle w:val="Bezproreda"/>
        <w:jc w:val="both"/>
        <w:rPr>
          <w:sz w:val="22"/>
          <w:szCs w:val="22"/>
        </w:rPr>
      </w:pPr>
      <w:r w:rsidRPr="00A531E1">
        <w:rPr>
          <w:sz w:val="22"/>
          <w:szCs w:val="22"/>
        </w:rPr>
        <w:t>Uvjerenje o zdravstvenoj sposobnosti dostavlja izabrani kandidat po obavijesti o izboru, a prije donošenja rješenja o prijmu u službu.</w:t>
      </w:r>
    </w:p>
    <w:p w14:paraId="3F2AA7CB" w14:textId="77777777" w:rsidR="00A47684" w:rsidRPr="00A531E1" w:rsidRDefault="00A47684" w:rsidP="00A47684">
      <w:pPr>
        <w:pStyle w:val="Bezproreda"/>
        <w:jc w:val="both"/>
        <w:rPr>
          <w:sz w:val="22"/>
          <w:szCs w:val="22"/>
        </w:rPr>
      </w:pPr>
    </w:p>
    <w:p w14:paraId="6273F8FA" w14:textId="77777777" w:rsidR="00A47684" w:rsidRPr="00A531E1" w:rsidRDefault="00A47684" w:rsidP="00A47684">
      <w:pPr>
        <w:pStyle w:val="Bezproreda"/>
        <w:jc w:val="both"/>
        <w:rPr>
          <w:sz w:val="22"/>
          <w:szCs w:val="22"/>
        </w:rPr>
      </w:pPr>
      <w:r w:rsidRPr="00A531E1">
        <w:rPr>
          <w:sz w:val="22"/>
          <w:szCs w:val="22"/>
        </w:rPr>
        <w:t>Sve isprave prilažu se u neovjerenoj preslici, a prije donošenja rješenja o prijmu u službu, izabrani kandidat predočit će izvornike.</w:t>
      </w:r>
    </w:p>
    <w:p w14:paraId="16236DAF" w14:textId="77777777" w:rsidR="00A47684" w:rsidRPr="00A531E1" w:rsidRDefault="00A47684" w:rsidP="00A47684">
      <w:pPr>
        <w:pStyle w:val="Bezproreda"/>
        <w:jc w:val="both"/>
        <w:rPr>
          <w:sz w:val="22"/>
          <w:szCs w:val="22"/>
        </w:rPr>
      </w:pPr>
    </w:p>
    <w:p w14:paraId="68338466" w14:textId="77777777" w:rsidR="00A47684" w:rsidRPr="00A531E1" w:rsidRDefault="00A47684" w:rsidP="00A47684">
      <w:pPr>
        <w:pStyle w:val="Bezproreda"/>
        <w:jc w:val="both"/>
        <w:rPr>
          <w:sz w:val="22"/>
          <w:szCs w:val="22"/>
        </w:rPr>
      </w:pPr>
      <w:r w:rsidRPr="00A531E1">
        <w:rPr>
          <w:color w:val="231F20"/>
          <w:sz w:val="22"/>
          <w:szCs w:val="22"/>
        </w:rPr>
        <w:t> </w:t>
      </w:r>
      <w:r w:rsidRPr="00A531E1">
        <w:rPr>
          <w:sz w:val="22"/>
          <w:szCs w:val="22"/>
        </w:rPr>
        <w:t>Osoba koja ima potrebno radno iskustvo na odgovarajućim poslovima, a nema položen državni ispit, može se primiti u službu i rasporediti na radno mjesto, pod uvjetom da ispit položi u  roku od godine dana od prijma u službu u skladu s člankom 14. Zakona.</w:t>
      </w:r>
    </w:p>
    <w:p w14:paraId="1B6B353E" w14:textId="77777777" w:rsidR="00A47684" w:rsidRPr="00A531E1" w:rsidRDefault="00A47684" w:rsidP="00A47684">
      <w:pPr>
        <w:jc w:val="both"/>
        <w:rPr>
          <w:sz w:val="22"/>
          <w:szCs w:val="22"/>
        </w:rPr>
      </w:pPr>
      <w:r w:rsidRPr="00A531E1">
        <w:rPr>
          <w:sz w:val="22"/>
          <w:szCs w:val="22"/>
        </w:rPr>
        <w:t>Ako ne položi državni ispit u propisanom roku, u skladu s člankom 115. Zakona točka g), služba prestaje po sili zakona istekom roka u kojem je bio obvezan položiti državni ispit.</w:t>
      </w:r>
    </w:p>
    <w:p w14:paraId="7AE64C7C" w14:textId="77777777" w:rsidR="00A47684" w:rsidRPr="00A531E1" w:rsidRDefault="00A47684" w:rsidP="00A47684">
      <w:pPr>
        <w:jc w:val="both"/>
        <w:rPr>
          <w:sz w:val="22"/>
          <w:szCs w:val="22"/>
        </w:rPr>
      </w:pPr>
      <w:bookmarkStart w:id="0" w:name="_Hlk166501571"/>
      <w:bookmarkStart w:id="1" w:name="_Hlk84851948"/>
      <w:r w:rsidRPr="00A531E1">
        <w:rPr>
          <w:sz w:val="22"/>
          <w:szCs w:val="22"/>
        </w:rPr>
        <w:t>Osoba koja ima položen pravosudni ispit nije dužna polagati državni ispit u skladu s člankom 92. Zakona</w:t>
      </w:r>
      <w:bookmarkEnd w:id="0"/>
      <w:r w:rsidRPr="00A531E1">
        <w:rPr>
          <w:sz w:val="22"/>
          <w:szCs w:val="22"/>
        </w:rPr>
        <w:t>.</w:t>
      </w:r>
      <w:bookmarkStart w:id="2" w:name="_Hlk120793975"/>
      <w:bookmarkEnd w:id="1"/>
    </w:p>
    <w:p w14:paraId="70111D64" w14:textId="77777777" w:rsidR="00A47684" w:rsidRPr="00A531E1" w:rsidRDefault="00A47684" w:rsidP="00A47684">
      <w:pPr>
        <w:jc w:val="both"/>
        <w:rPr>
          <w:sz w:val="22"/>
          <w:szCs w:val="22"/>
        </w:rPr>
      </w:pPr>
    </w:p>
    <w:p w14:paraId="5BA17857" w14:textId="77777777" w:rsidR="00A47684" w:rsidRPr="00A531E1" w:rsidRDefault="00A47684" w:rsidP="00A47684">
      <w:pPr>
        <w:jc w:val="both"/>
        <w:rPr>
          <w:sz w:val="22"/>
          <w:szCs w:val="22"/>
        </w:rPr>
      </w:pPr>
      <w:r w:rsidRPr="00A531E1">
        <w:rPr>
          <w:sz w:val="22"/>
          <w:szCs w:val="22"/>
        </w:rPr>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5C929AEA" w14:textId="77777777" w:rsidR="00A47684" w:rsidRPr="00A531E1" w:rsidRDefault="00A47684" w:rsidP="00A47684">
      <w:pPr>
        <w:jc w:val="both"/>
        <w:rPr>
          <w:sz w:val="22"/>
          <w:szCs w:val="22"/>
        </w:rPr>
      </w:pPr>
    </w:p>
    <w:p w14:paraId="7F4DDFC4" w14:textId="77777777" w:rsidR="00A47684" w:rsidRPr="00A531E1" w:rsidRDefault="00A47684" w:rsidP="00A47684">
      <w:pPr>
        <w:jc w:val="both"/>
        <w:rPr>
          <w:color w:val="0000FF"/>
          <w:sz w:val="22"/>
          <w:szCs w:val="22"/>
          <w:u w:val="single"/>
        </w:rPr>
      </w:pPr>
      <w:r w:rsidRPr="00A531E1">
        <w:rPr>
          <w:sz w:val="22"/>
          <w:szCs w:val="22"/>
        </w:rPr>
        <w:t xml:space="preserve">Kandidat koji ostvaruje pravo prednosti pri zapošljavanju sukladno članku 101. Zakonu o hrvatskim braniteljima iz Domovinskog rata i članovima njihovih obitelji („Narodne novine“ broj 121/17, 98/19, 84/21, 156/23), dokazuje to potrebnim dokumentima. Dokazi potrebni za ostvarivanje prava prednosti pri zapošljavanju objavljeni su na stranici Ministarstva branitelja Republike Hrvatske </w:t>
      </w:r>
      <w:hyperlink r:id="rId5" w:history="1">
        <w:r w:rsidRPr="00A531E1">
          <w:rPr>
            <w:rStyle w:val="Hiperveza"/>
            <w:sz w:val="22"/>
            <w:szCs w:val="22"/>
          </w:rPr>
          <w:t>https://branitelji.gov.hr/zaposljavanje-843/843</w:t>
        </w:r>
      </w:hyperlink>
      <w:r w:rsidRPr="00A531E1">
        <w:rPr>
          <w:color w:val="0000FF"/>
          <w:sz w:val="22"/>
          <w:szCs w:val="22"/>
          <w:u w:val="single"/>
        </w:rPr>
        <w:t>.</w:t>
      </w:r>
    </w:p>
    <w:p w14:paraId="698E5D75" w14:textId="77777777" w:rsidR="00A47684" w:rsidRPr="00A531E1" w:rsidRDefault="00A47684" w:rsidP="00A47684">
      <w:pPr>
        <w:jc w:val="both"/>
        <w:rPr>
          <w:sz w:val="22"/>
          <w:szCs w:val="22"/>
          <w:u w:val="single"/>
        </w:rPr>
      </w:pPr>
    </w:p>
    <w:p w14:paraId="15A44A11" w14:textId="77777777" w:rsidR="00A47684" w:rsidRPr="00A531E1" w:rsidRDefault="00A47684" w:rsidP="00A47684">
      <w:pPr>
        <w:jc w:val="both"/>
        <w:rPr>
          <w:sz w:val="22"/>
          <w:szCs w:val="22"/>
          <w:u w:val="single"/>
        </w:rPr>
      </w:pPr>
      <w:r w:rsidRPr="00A531E1">
        <w:rPr>
          <w:sz w:val="22"/>
          <w:szCs w:val="22"/>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A531E1">
          <w:rPr>
            <w:rStyle w:val="Hiperveza"/>
            <w:sz w:val="22"/>
            <w:szCs w:val="22"/>
          </w:rPr>
          <w:t>https://branitelji.gov.hr/zaposljavanje-843/843</w:t>
        </w:r>
      </w:hyperlink>
      <w:r w:rsidRPr="00A531E1">
        <w:rPr>
          <w:color w:val="0000FF"/>
          <w:sz w:val="22"/>
          <w:szCs w:val="22"/>
          <w:u w:val="single"/>
        </w:rPr>
        <w:t>.</w:t>
      </w:r>
    </w:p>
    <w:p w14:paraId="5ABA2B9E" w14:textId="77777777" w:rsidR="00A47684" w:rsidRPr="00A531E1" w:rsidRDefault="00A47684" w:rsidP="00A47684">
      <w:pPr>
        <w:jc w:val="both"/>
        <w:rPr>
          <w:sz w:val="22"/>
          <w:szCs w:val="22"/>
        </w:rPr>
      </w:pPr>
    </w:p>
    <w:p w14:paraId="33282424" w14:textId="77777777" w:rsidR="00A47684" w:rsidRPr="00A531E1" w:rsidRDefault="00A47684" w:rsidP="00A47684">
      <w:pPr>
        <w:jc w:val="both"/>
        <w:rPr>
          <w:sz w:val="22"/>
          <w:szCs w:val="22"/>
        </w:rPr>
      </w:pPr>
      <w:r w:rsidRPr="00A531E1">
        <w:rPr>
          <w:sz w:val="22"/>
          <w:szCs w:val="22"/>
        </w:rPr>
        <w:t xml:space="preserve">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w:t>
      </w:r>
      <w:r w:rsidRPr="00A531E1">
        <w:rPr>
          <w:sz w:val="22"/>
          <w:szCs w:val="22"/>
        </w:rPr>
        <w:lastRenderedPageBreak/>
        <w:t>vidljivo to pravo, te dokazom iz kojeg je vidljivo na koji način je prestao radni odnos kod posljednjeg poslodavca (rješenje, ugovor, sporazum i sl.).</w:t>
      </w:r>
    </w:p>
    <w:p w14:paraId="25FF4774" w14:textId="77777777" w:rsidR="00A47684" w:rsidRPr="00A531E1" w:rsidRDefault="00A47684" w:rsidP="00A47684">
      <w:pPr>
        <w:jc w:val="center"/>
        <w:rPr>
          <w:b/>
          <w:sz w:val="22"/>
          <w:szCs w:val="22"/>
        </w:rPr>
      </w:pPr>
    </w:p>
    <w:p w14:paraId="4D6506D4" w14:textId="77777777" w:rsidR="00A47684" w:rsidRPr="00A531E1" w:rsidRDefault="00A47684" w:rsidP="00A47684">
      <w:pPr>
        <w:jc w:val="both"/>
        <w:rPr>
          <w:sz w:val="22"/>
          <w:szCs w:val="22"/>
        </w:rPr>
      </w:pPr>
      <w:r w:rsidRPr="00A531E1">
        <w:rPr>
          <w:sz w:val="22"/>
          <w:szCs w:val="22"/>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7C3DD1D" w14:textId="77777777" w:rsidR="00A47684" w:rsidRPr="00A531E1" w:rsidRDefault="00A47684" w:rsidP="00A47684">
      <w:pPr>
        <w:jc w:val="both"/>
        <w:rPr>
          <w:sz w:val="22"/>
          <w:szCs w:val="22"/>
        </w:rPr>
      </w:pPr>
    </w:p>
    <w:p w14:paraId="7006832A" w14:textId="77777777" w:rsidR="00A47684" w:rsidRPr="00A531E1" w:rsidRDefault="00A47684" w:rsidP="00A47684">
      <w:pPr>
        <w:jc w:val="both"/>
        <w:rPr>
          <w:sz w:val="22"/>
          <w:szCs w:val="22"/>
        </w:rPr>
      </w:pPr>
      <w:r w:rsidRPr="00A531E1">
        <w:rPr>
          <w:sz w:val="22"/>
          <w:szCs w:val="22"/>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44E2D619" w14:textId="77777777" w:rsidR="00A47684" w:rsidRPr="00A531E1" w:rsidRDefault="00A47684" w:rsidP="00A47684">
      <w:pPr>
        <w:jc w:val="both"/>
        <w:rPr>
          <w:sz w:val="22"/>
          <w:szCs w:val="22"/>
        </w:rPr>
      </w:pPr>
    </w:p>
    <w:bookmarkEnd w:id="2"/>
    <w:p w14:paraId="4D3C5007" w14:textId="77777777" w:rsidR="00A47684" w:rsidRPr="00A531E1" w:rsidRDefault="00A47684" w:rsidP="00A47684">
      <w:pPr>
        <w:jc w:val="both"/>
        <w:rPr>
          <w:sz w:val="22"/>
          <w:szCs w:val="22"/>
        </w:rPr>
      </w:pPr>
      <w:r w:rsidRPr="00A531E1">
        <w:rPr>
          <w:sz w:val="22"/>
          <w:szCs w:val="22"/>
        </w:rPr>
        <w:t>Osoba koja nije podnijela pravodobnu i urednu prijavu ili ne ispunjava formalne uvjete iz javnog natječaja ne smatra se kandidatom prijavljenim na javni natječaj.</w:t>
      </w:r>
    </w:p>
    <w:p w14:paraId="1DD6F94E" w14:textId="77777777" w:rsidR="00A47684" w:rsidRPr="00A531E1" w:rsidRDefault="00A47684" w:rsidP="00A47684">
      <w:pPr>
        <w:jc w:val="both"/>
        <w:rPr>
          <w:b/>
          <w:sz w:val="22"/>
          <w:szCs w:val="22"/>
          <w:u w:val="single"/>
        </w:rPr>
      </w:pPr>
      <w:r w:rsidRPr="00A531E1">
        <w:rPr>
          <w:b/>
          <w:sz w:val="22"/>
          <w:szCs w:val="22"/>
          <w:u w:val="single"/>
        </w:rPr>
        <w:t>Urednom prijavom se smatra prijava koja sadrži sve podatke i priloge navedene u javnom natječaju.</w:t>
      </w:r>
    </w:p>
    <w:p w14:paraId="5B26FA3A" w14:textId="77777777" w:rsidR="00A47684" w:rsidRPr="00A531E1" w:rsidRDefault="00A47684" w:rsidP="00A47684">
      <w:pPr>
        <w:jc w:val="both"/>
        <w:rPr>
          <w:sz w:val="22"/>
          <w:szCs w:val="22"/>
        </w:rPr>
      </w:pPr>
      <w:r w:rsidRPr="00A531E1">
        <w:rPr>
          <w:sz w:val="22"/>
          <w:szCs w:val="22"/>
        </w:rPr>
        <w:t>Osobe koje ne ispunjavaju formalne uvjete iz javnog natječaja kao i one koji nisu podnijele pravodobnu i/ili urednu prijavu o tome će biti obaviještene pisanim putem.</w:t>
      </w:r>
    </w:p>
    <w:p w14:paraId="015A7B8F" w14:textId="77777777" w:rsidR="00A47684" w:rsidRPr="00A531E1" w:rsidRDefault="00A47684" w:rsidP="00A47684">
      <w:pPr>
        <w:jc w:val="center"/>
        <w:rPr>
          <w:b/>
          <w:sz w:val="22"/>
          <w:szCs w:val="22"/>
        </w:rPr>
      </w:pPr>
    </w:p>
    <w:p w14:paraId="0742D36D" w14:textId="77777777" w:rsidR="00A47684" w:rsidRPr="00A531E1" w:rsidRDefault="00A47684" w:rsidP="009E0215">
      <w:pPr>
        <w:jc w:val="both"/>
        <w:rPr>
          <w:sz w:val="22"/>
          <w:szCs w:val="22"/>
        </w:rPr>
      </w:pPr>
      <w:r w:rsidRPr="00A531E1">
        <w:rPr>
          <w:sz w:val="22"/>
          <w:szCs w:val="22"/>
        </w:rPr>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4F497C6C" w14:textId="77777777" w:rsidR="009377B5" w:rsidRPr="00A531E1" w:rsidRDefault="009377B5" w:rsidP="009E0215">
      <w:pPr>
        <w:jc w:val="both"/>
        <w:rPr>
          <w:sz w:val="22"/>
          <w:szCs w:val="22"/>
        </w:rPr>
      </w:pPr>
    </w:p>
    <w:p w14:paraId="29B5B219" w14:textId="77777777" w:rsidR="00A47684" w:rsidRPr="00A531E1" w:rsidRDefault="00A47684" w:rsidP="009E0215">
      <w:pPr>
        <w:jc w:val="both"/>
        <w:rPr>
          <w:sz w:val="22"/>
          <w:szCs w:val="22"/>
        </w:rPr>
      </w:pPr>
      <w:r w:rsidRPr="00A531E1">
        <w:rPr>
          <w:sz w:val="22"/>
          <w:szCs w:val="22"/>
        </w:rPr>
        <w:t>Riječni i pojmovni skupovi u ovom dokumentu koji imaju rodno značenje, bez obzira jesu li korišteni u muškom ili ženskom rodu, odnose se na jednak način na muški i ženski rod.</w:t>
      </w:r>
    </w:p>
    <w:p w14:paraId="3A7E4296" w14:textId="77777777" w:rsidR="00A47684" w:rsidRPr="00A531E1" w:rsidRDefault="00A47684" w:rsidP="00A47684">
      <w:pPr>
        <w:jc w:val="center"/>
        <w:rPr>
          <w:b/>
          <w:sz w:val="22"/>
          <w:szCs w:val="22"/>
        </w:rPr>
      </w:pPr>
    </w:p>
    <w:p w14:paraId="18CD39FE" w14:textId="73597829" w:rsidR="00A47684" w:rsidRPr="00A531E1" w:rsidRDefault="00A47684" w:rsidP="00A47684">
      <w:pPr>
        <w:jc w:val="both"/>
        <w:rPr>
          <w:sz w:val="22"/>
          <w:szCs w:val="22"/>
        </w:rPr>
      </w:pPr>
      <w:r w:rsidRPr="00A531E1">
        <w:rPr>
          <w:sz w:val="22"/>
          <w:szCs w:val="22"/>
        </w:rPr>
        <w:t xml:space="preserve">Na mrežnoj stranici Zadarske županije </w:t>
      </w:r>
      <w:hyperlink r:id="rId7" w:history="1">
        <w:r w:rsidRPr="00A531E1">
          <w:rPr>
            <w:rStyle w:val="Hiperveza"/>
            <w:sz w:val="22"/>
            <w:szCs w:val="22"/>
          </w:rPr>
          <w:t>www.zadarska-zupanija.hr</w:t>
        </w:r>
      </w:hyperlink>
      <w:r w:rsidRPr="00A531E1">
        <w:rPr>
          <w:sz w:val="22"/>
          <w:szCs w:val="22"/>
        </w:rPr>
        <w:t xml:space="preserve"> i na oglasnoj ploči Zadarske županije, Božidara Petranovića 8, 23000 Zadar, bit će dostupan opis poslova i podaci o plaći radn</w:t>
      </w:r>
      <w:r w:rsidR="00D81A8D" w:rsidRPr="00A531E1">
        <w:rPr>
          <w:sz w:val="22"/>
          <w:szCs w:val="22"/>
        </w:rPr>
        <w:t>ih</w:t>
      </w:r>
      <w:r w:rsidRPr="00A531E1">
        <w:rPr>
          <w:sz w:val="22"/>
          <w:szCs w:val="22"/>
        </w:rPr>
        <w:t xml:space="preserve"> mjesta koj</w:t>
      </w:r>
      <w:r w:rsidR="00D81A8D" w:rsidRPr="00A531E1">
        <w:rPr>
          <w:sz w:val="22"/>
          <w:szCs w:val="22"/>
        </w:rPr>
        <w:t>a</w:t>
      </w:r>
      <w:r w:rsidRPr="00A531E1">
        <w:rPr>
          <w:sz w:val="22"/>
          <w:szCs w:val="22"/>
        </w:rPr>
        <w:t xml:space="preserve"> se popunjava</w:t>
      </w:r>
      <w:r w:rsidR="00D81A8D" w:rsidRPr="00A531E1">
        <w:rPr>
          <w:sz w:val="22"/>
          <w:szCs w:val="22"/>
        </w:rPr>
        <w:t>ju</w:t>
      </w:r>
      <w:r w:rsidRPr="00A531E1">
        <w:rPr>
          <w:sz w:val="22"/>
          <w:szCs w:val="22"/>
        </w:rPr>
        <w:t xml:space="preserve"> javnim natječajem, način obavljanja prethodne provjere znanja i sposobnosti kandidata, pravni i drugi izvori za pripremanje kandidata istodobno s objavom javnog natječaja. Na navedenoj mrežnoj stranici i na oglasnoj ploči Zadarske županije, bit će objavljeno vrijeme održavanja prethodne provjere znanja i sposobnosti kandidata najmanje pet dana prije održavanja provjere.</w:t>
      </w:r>
    </w:p>
    <w:p w14:paraId="143677A1" w14:textId="77777777" w:rsidR="00A47684" w:rsidRPr="00A531E1" w:rsidRDefault="00A47684" w:rsidP="00A47684">
      <w:pPr>
        <w:jc w:val="both"/>
        <w:rPr>
          <w:color w:val="00B050"/>
          <w:sz w:val="22"/>
          <w:szCs w:val="22"/>
        </w:rPr>
      </w:pPr>
    </w:p>
    <w:p w14:paraId="133FF09F" w14:textId="77777777" w:rsidR="00234929" w:rsidRPr="00A531E1" w:rsidRDefault="00234929" w:rsidP="00234929">
      <w:pPr>
        <w:jc w:val="both"/>
        <w:rPr>
          <w:b/>
          <w:sz w:val="22"/>
          <w:szCs w:val="22"/>
        </w:rPr>
      </w:pPr>
      <w:r w:rsidRPr="00A531E1">
        <w:rPr>
          <w:sz w:val="22"/>
          <w:szCs w:val="22"/>
        </w:rPr>
        <w:t xml:space="preserve">Pisane prijave na javni natječaj, s dokazima o ispunjavanju uvjeta, podnose se u roku od </w:t>
      </w:r>
      <w:r w:rsidRPr="00A531E1">
        <w:rPr>
          <w:b/>
          <w:bCs/>
          <w:sz w:val="22"/>
          <w:szCs w:val="22"/>
        </w:rPr>
        <w:t>8</w:t>
      </w:r>
      <w:r w:rsidRPr="00A531E1">
        <w:rPr>
          <w:b/>
          <w:bCs/>
          <w:color w:val="FF0000"/>
          <w:sz w:val="22"/>
          <w:szCs w:val="22"/>
        </w:rPr>
        <w:t xml:space="preserve"> </w:t>
      </w:r>
      <w:r w:rsidRPr="00A531E1">
        <w:rPr>
          <w:sz w:val="22"/>
          <w:szCs w:val="22"/>
        </w:rPr>
        <w:t xml:space="preserve">dana od dana objave javnog natječaja u „Narodnim novinama“, na adresu: </w:t>
      </w:r>
      <w:r w:rsidRPr="00A531E1">
        <w:rPr>
          <w:b/>
          <w:sz w:val="22"/>
          <w:szCs w:val="22"/>
        </w:rPr>
        <w:t xml:space="preserve">ZADARSKA ŽUPANIJA, Božidara Petranovića 8, 23000 Zadar, s obaveznom naznakom „Prijava na javni natječaj za prijam u službu u Upravni odjel </w:t>
      </w:r>
      <w:r w:rsidRPr="00A531E1">
        <w:rPr>
          <w:b/>
          <w:bCs/>
          <w:sz w:val="22"/>
          <w:szCs w:val="22"/>
        </w:rPr>
        <w:t>za poljoprivredu, ribarstvo i EU fondove</w:t>
      </w:r>
      <w:r w:rsidRPr="00A531E1">
        <w:rPr>
          <w:b/>
          <w:sz w:val="22"/>
          <w:szCs w:val="22"/>
        </w:rPr>
        <w:t xml:space="preserve"> (navesti redni broj i naziv radnog mjesta) – NE OTVARAJ“.</w:t>
      </w:r>
    </w:p>
    <w:p w14:paraId="65AB538A" w14:textId="77777777" w:rsidR="009546F8" w:rsidRPr="00A531E1" w:rsidRDefault="009546F8" w:rsidP="00234929">
      <w:pPr>
        <w:jc w:val="both"/>
        <w:rPr>
          <w:b/>
          <w:sz w:val="22"/>
          <w:szCs w:val="22"/>
        </w:rPr>
      </w:pPr>
    </w:p>
    <w:p w14:paraId="1E5AE450" w14:textId="782972B9" w:rsidR="00A47684" w:rsidRPr="00A531E1" w:rsidRDefault="00A47684" w:rsidP="00A47684">
      <w:pPr>
        <w:jc w:val="both"/>
        <w:rPr>
          <w:sz w:val="22"/>
          <w:szCs w:val="22"/>
        </w:rPr>
      </w:pPr>
      <w:r w:rsidRPr="00A531E1">
        <w:rPr>
          <w:sz w:val="22"/>
          <w:szCs w:val="22"/>
        </w:rPr>
        <w:t xml:space="preserve">Prijava je podnesena u roku ako je prije isteka roka zaprimljena u pisarnici Zadarske županije, </w:t>
      </w:r>
      <w:r w:rsidR="009546F8" w:rsidRPr="00A531E1">
        <w:rPr>
          <w:sz w:val="22"/>
          <w:szCs w:val="22"/>
        </w:rPr>
        <w:t>Zrinsko Frankopanska</w:t>
      </w:r>
      <w:r w:rsidRPr="00A531E1">
        <w:rPr>
          <w:sz w:val="22"/>
          <w:szCs w:val="22"/>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FF584EA" w14:textId="77777777" w:rsidR="00A47684" w:rsidRPr="00A531E1" w:rsidRDefault="00A47684" w:rsidP="00A47684">
      <w:pPr>
        <w:jc w:val="both"/>
        <w:rPr>
          <w:b/>
          <w:sz w:val="22"/>
          <w:szCs w:val="22"/>
        </w:rPr>
      </w:pPr>
    </w:p>
    <w:p w14:paraId="28F8D329" w14:textId="77777777" w:rsidR="00A47684" w:rsidRPr="00A531E1" w:rsidRDefault="00A47684" w:rsidP="00A47684">
      <w:pPr>
        <w:jc w:val="both"/>
        <w:rPr>
          <w:sz w:val="22"/>
          <w:szCs w:val="22"/>
        </w:rPr>
      </w:pPr>
      <w:r w:rsidRPr="00A531E1">
        <w:rPr>
          <w:sz w:val="22"/>
          <w:szCs w:val="22"/>
        </w:rPr>
        <w:t>O rezultatima javnog natječaja kandidati će se izvijestiti dostavom rješenja o prijmu u službu izabranog kandidata u zakonskom roku.</w:t>
      </w:r>
    </w:p>
    <w:p w14:paraId="677D3E48" w14:textId="77777777" w:rsidR="00A47684" w:rsidRPr="00A531E1" w:rsidRDefault="00A47684" w:rsidP="00A47684">
      <w:pPr>
        <w:rPr>
          <w:b/>
          <w:bCs/>
          <w:sz w:val="22"/>
          <w:szCs w:val="22"/>
        </w:rPr>
      </w:pPr>
    </w:p>
    <w:p w14:paraId="6FDD4462" w14:textId="4E711DCF" w:rsidR="00A47684" w:rsidRPr="00A531E1" w:rsidRDefault="00A47684" w:rsidP="00644321">
      <w:pPr>
        <w:ind w:left="4956" w:firstLine="708"/>
        <w:jc w:val="both"/>
        <w:rPr>
          <w:b/>
          <w:sz w:val="22"/>
          <w:szCs w:val="22"/>
        </w:rPr>
      </w:pPr>
      <w:r w:rsidRPr="00A531E1">
        <w:rPr>
          <w:b/>
          <w:bCs/>
          <w:sz w:val="22"/>
          <w:szCs w:val="22"/>
        </w:rPr>
        <w:tab/>
      </w:r>
      <w:r w:rsidRPr="00A531E1">
        <w:rPr>
          <w:b/>
          <w:bCs/>
          <w:sz w:val="22"/>
          <w:szCs w:val="22"/>
        </w:rPr>
        <w:tab/>
      </w:r>
      <w:r w:rsidRPr="00A531E1">
        <w:rPr>
          <w:b/>
          <w:bCs/>
          <w:sz w:val="22"/>
          <w:szCs w:val="22"/>
        </w:rPr>
        <w:tab/>
      </w:r>
      <w:r w:rsidRPr="00A531E1">
        <w:rPr>
          <w:b/>
          <w:bCs/>
          <w:sz w:val="22"/>
          <w:szCs w:val="22"/>
        </w:rPr>
        <w:tab/>
      </w:r>
      <w:r w:rsidRPr="00A531E1">
        <w:rPr>
          <w:b/>
          <w:bCs/>
          <w:sz w:val="22"/>
          <w:szCs w:val="22"/>
        </w:rPr>
        <w:tab/>
      </w:r>
      <w:bookmarkStart w:id="3" w:name="_Hlk120794020"/>
      <w:r w:rsidR="009D7AB8">
        <w:rPr>
          <w:b/>
          <w:bCs/>
          <w:sz w:val="22"/>
          <w:szCs w:val="22"/>
        </w:rPr>
        <w:t xml:space="preserve">          </w:t>
      </w:r>
      <w:r w:rsidR="00A531E1">
        <w:rPr>
          <w:b/>
          <w:bCs/>
          <w:sz w:val="22"/>
          <w:szCs w:val="22"/>
        </w:rPr>
        <w:t>Zadarska županija</w:t>
      </w:r>
    </w:p>
    <w:p w14:paraId="1695538C" w14:textId="157E65E9" w:rsidR="00A47684" w:rsidRPr="00A531E1" w:rsidRDefault="00A47684" w:rsidP="00A47684">
      <w:pPr>
        <w:jc w:val="both"/>
        <w:rPr>
          <w:b/>
          <w:sz w:val="22"/>
          <w:szCs w:val="22"/>
        </w:rPr>
      </w:pPr>
      <w:r w:rsidRPr="00A531E1">
        <w:rPr>
          <w:b/>
          <w:sz w:val="22"/>
          <w:szCs w:val="22"/>
        </w:rPr>
        <w:tab/>
      </w:r>
      <w:r w:rsidRPr="00A531E1">
        <w:rPr>
          <w:b/>
          <w:sz w:val="22"/>
          <w:szCs w:val="22"/>
        </w:rPr>
        <w:tab/>
      </w:r>
      <w:r w:rsidRPr="00A531E1">
        <w:rPr>
          <w:b/>
          <w:sz w:val="22"/>
          <w:szCs w:val="22"/>
        </w:rPr>
        <w:tab/>
      </w:r>
      <w:r w:rsidRPr="00A531E1">
        <w:rPr>
          <w:b/>
          <w:sz w:val="22"/>
          <w:szCs w:val="22"/>
        </w:rPr>
        <w:tab/>
      </w:r>
      <w:r w:rsidRPr="00A531E1">
        <w:rPr>
          <w:b/>
          <w:sz w:val="22"/>
          <w:szCs w:val="22"/>
        </w:rPr>
        <w:tab/>
      </w:r>
      <w:r w:rsidRPr="00A531E1">
        <w:rPr>
          <w:b/>
          <w:sz w:val="22"/>
          <w:szCs w:val="22"/>
        </w:rPr>
        <w:tab/>
      </w:r>
      <w:r w:rsidRPr="00A531E1">
        <w:rPr>
          <w:b/>
          <w:sz w:val="22"/>
          <w:szCs w:val="22"/>
        </w:rPr>
        <w:tab/>
      </w:r>
      <w:r w:rsidRPr="00A531E1">
        <w:rPr>
          <w:b/>
          <w:sz w:val="22"/>
          <w:szCs w:val="22"/>
        </w:rPr>
        <w:tab/>
      </w:r>
      <w:r w:rsidRPr="00A531E1">
        <w:rPr>
          <w:b/>
          <w:sz w:val="22"/>
          <w:szCs w:val="22"/>
        </w:rPr>
        <w:tab/>
      </w:r>
      <w:bookmarkEnd w:id="3"/>
    </w:p>
    <w:p w14:paraId="7F8C3DD6" w14:textId="77777777" w:rsidR="00F47B0B" w:rsidRPr="00A531E1" w:rsidRDefault="00F47B0B">
      <w:pPr>
        <w:rPr>
          <w:sz w:val="22"/>
          <w:szCs w:val="22"/>
        </w:rPr>
      </w:pPr>
    </w:p>
    <w:sectPr w:rsidR="00F47B0B" w:rsidRPr="00A53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234929"/>
    <w:rsid w:val="002514C6"/>
    <w:rsid w:val="00376DFD"/>
    <w:rsid w:val="00476BA9"/>
    <w:rsid w:val="00502511"/>
    <w:rsid w:val="00597F00"/>
    <w:rsid w:val="00604861"/>
    <w:rsid w:val="00644321"/>
    <w:rsid w:val="00660101"/>
    <w:rsid w:val="00661F4F"/>
    <w:rsid w:val="006A6EA8"/>
    <w:rsid w:val="00702629"/>
    <w:rsid w:val="00764AD6"/>
    <w:rsid w:val="0079650B"/>
    <w:rsid w:val="007E0E20"/>
    <w:rsid w:val="0089523A"/>
    <w:rsid w:val="009377B5"/>
    <w:rsid w:val="009546F8"/>
    <w:rsid w:val="00971874"/>
    <w:rsid w:val="009D7AB8"/>
    <w:rsid w:val="009E0215"/>
    <w:rsid w:val="00A47684"/>
    <w:rsid w:val="00A531E1"/>
    <w:rsid w:val="00A72F16"/>
    <w:rsid w:val="00BF6637"/>
    <w:rsid w:val="00CB03C9"/>
    <w:rsid w:val="00D40256"/>
    <w:rsid w:val="00D74FCC"/>
    <w:rsid w:val="00D81A8D"/>
    <w:rsid w:val="00DB46C7"/>
    <w:rsid w:val="00DC6397"/>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2171</Words>
  <Characters>12380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10</cp:revision>
  <cp:lastPrinted>2024-01-29T10:28:00Z</cp:lastPrinted>
  <dcterms:created xsi:type="dcterms:W3CDTF">2024-05-13T12:09:00Z</dcterms:created>
  <dcterms:modified xsi:type="dcterms:W3CDTF">2024-05-23T06:01:00Z</dcterms:modified>
</cp:coreProperties>
</file>