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51" w:rsidRPr="00114C80" w:rsidRDefault="003F4DFD" w:rsidP="00F978E7">
      <w:pPr>
        <w:pStyle w:val="Tijeloteksta"/>
        <w:jc w:val="both"/>
        <w:rPr>
          <w:lang w:val="hr-HR"/>
        </w:rPr>
      </w:pPr>
      <w:r w:rsidRPr="00114C80">
        <w:rPr>
          <w:lang w:val="hr-HR"/>
        </w:rPr>
        <w:t>Na temelju članka 134. Zakona o odgoju i obrazovanju u osnovnoj i srednjoj školi (NN 87/</w:t>
      </w:r>
      <w:r w:rsidR="00974ED1">
        <w:rPr>
          <w:lang w:val="hr-HR"/>
        </w:rPr>
        <w:t>20</w:t>
      </w:r>
      <w:r w:rsidRPr="00114C80">
        <w:rPr>
          <w:lang w:val="hr-HR"/>
        </w:rPr>
        <w:t>08, 86/</w:t>
      </w:r>
      <w:r w:rsidR="00974ED1">
        <w:rPr>
          <w:lang w:val="hr-HR"/>
        </w:rPr>
        <w:t>20</w:t>
      </w:r>
      <w:r w:rsidRPr="00114C80">
        <w:rPr>
          <w:lang w:val="hr-HR"/>
        </w:rPr>
        <w:t>09, 92/2010, 105/</w:t>
      </w:r>
      <w:r w:rsidR="00974ED1">
        <w:rPr>
          <w:lang w:val="hr-HR"/>
        </w:rPr>
        <w:t>20</w:t>
      </w:r>
      <w:r w:rsidRPr="00114C80">
        <w:rPr>
          <w:lang w:val="hr-HR"/>
        </w:rPr>
        <w:t>10., 90/</w:t>
      </w:r>
      <w:r w:rsidR="00974ED1">
        <w:rPr>
          <w:lang w:val="hr-HR"/>
        </w:rPr>
        <w:t>20</w:t>
      </w:r>
      <w:r w:rsidRPr="00114C80">
        <w:rPr>
          <w:lang w:val="hr-HR"/>
        </w:rPr>
        <w:t>11, 5/</w:t>
      </w:r>
      <w:r w:rsidR="00974ED1">
        <w:rPr>
          <w:lang w:val="hr-HR"/>
        </w:rPr>
        <w:t>20</w:t>
      </w:r>
      <w:r w:rsidRPr="00114C80">
        <w:rPr>
          <w:lang w:val="hr-HR"/>
        </w:rPr>
        <w:t>12, 16/</w:t>
      </w:r>
      <w:r w:rsidR="00974ED1">
        <w:rPr>
          <w:lang w:val="hr-HR"/>
        </w:rPr>
        <w:t>20</w:t>
      </w:r>
      <w:r w:rsidRPr="00114C80">
        <w:rPr>
          <w:lang w:val="hr-HR"/>
        </w:rPr>
        <w:t>12, 86/</w:t>
      </w:r>
      <w:r w:rsidR="00974ED1">
        <w:rPr>
          <w:lang w:val="hr-HR"/>
        </w:rPr>
        <w:t>20</w:t>
      </w:r>
      <w:r w:rsidRPr="00114C80">
        <w:rPr>
          <w:lang w:val="hr-HR"/>
        </w:rPr>
        <w:t xml:space="preserve">12, </w:t>
      </w:r>
      <w:r w:rsidR="0056639A" w:rsidRPr="00114C80">
        <w:rPr>
          <w:lang w:val="hr-HR"/>
        </w:rPr>
        <w:t>126/</w:t>
      </w:r>
      <w:r w:rsidR="00974ED1">
        <w:rPr>
          <w:lang w:val="hr-HR"/>
        </w:rPr>
        <w:t>20</w:t>
      </w:r>
      <w:r w:rsidR="0056639A" w:rsidRPr="00114C80">
        <w:rPr>
          <w:lang w:val="hr-HR"/>
        </w:rPr>
        <w:t xml:space="preserve">12, </w:t>
      </w:r>
      <w:r w:rsidRPr="00114C80">
        <w:rPr>
          <w:lang w:val="hr-HR"/>
        </w:rPr>
        <w:t>94/</w:t>
      </w:r>
      <w:r w:rsidR="00974ED1">
        <w:rPr>
          <w:lang w:val="hr-HR"/>
        </w:rPr>
        <w:t>20</w:t>
      </w:r>
      <w:r w:rsidRPr="00114C80">
        <w:rPr>
          <w:lang w:val="hr-HR"/>
        </w:rPr>
        <w:t>13, 152/</w:t>
      </w:r>
      <w:r w:rsidR="00974ED1">
        <w:rPr>
          <w:lang w:val="hr-HR"/>
        </w:rPr>
        <w:t>20</w:t>
      </w:r>
      <w:r w:rsidRPr="00114C80">
        <w:rPr>
          <w:lang w:val="hr-HR"/>
        </w:rPr>
        <w:t xml:space="preserve">14, </w:t>
      </w:r>
      <w:r w:rsidR="0056639A" w:rsidRPr="00114C80">
        <w:rPr>
          <w:lang w:val="hr-HR"/>
        </w:rPr>
        <w:t>07/</w:t>
      </w:r>
      <w:r w:rsidR="00974ED1">
        <w:rPr>
          <w:lang w:val="hr-HR"/>
        </w:rPr>
        <w:t>20</w:t>
      </w:r>
      <w:r w:rsidR="0056639A" w:rsidRPr="00114C80">
        <w:rPr>
          <w:lang w:val="hr-HR"/>
        </w:rPr>
        <w:t xml:space="preserve">17, </w:t>
      </w:r>
      <w:r w:rsidRPr="00114C80">
        <w:rPr>
          <w:lang w:val="hr-HR"/>
        </w:rPr>
        <w:t>68/</w:t>
      </w:r>
      <w:r w:rsidR="00974ED1">
        <w:rPr>
          <w:lang w:val="hr-HR"/>
        </w:rPr>
        <w:t>20</w:t>
      </w:r>
      <w:r w:rsidRPr="00114C80">
        <w:rPr>
          <w:lang w:val="hr-HR"/>
        </w:rPr>
        <w:t>18</w:t>
      </w:r>
      <w:r w:rsidR="0056639A" w:rsidRPr="00114C80">
        <w:rPr>
          <w:lang w:val="hr-HR"/>
        </w:rPr>
        <w:t xml:space="preserve">, </w:t>
      </w:r>
      <w:r w:rsidR="00A2021A" w:rsidRPr="00114C80">
        <w:rPr>
          <w:lang w:val="hr-HR"/>
        </w:rPr>
        <w:t>98/</w:t>
      </w:r>
      <w:r w:rsidR="00974ED1">
        <w:rPr>
          <w:lang w:val="hr-HR"/>
        </w:rPr>
        <w:t>20</w:t>
      </w:r>
      <w:r w:rsidR="00A2021A" w:rsidRPr="00114C80">
        <w:rPr>
          <w:lang w:val="hr-HR"/>
        </w:rPr>
        <w:t>19</w:t>
      </w:r>
      <w:r w:rsidR="00957D1E">
        <w:rPr>
          <w:lang w:val="hr-HR"/>
        </w:rPr>
        <w:t xml:space="preserve">, </w:t>
      </w:r>
      <w:r w:rsidR="0056639A" w:rsidRPr="00114C80">
        <w:rPr>
          <w:lang w:val="hr-HR"/>
        </w:rPr>
        <w:t>64/</w:t>
      </w:r>
      <w:r w:rsidR="00974ED1">
        <w:rPr>
          <w:lang w:val="hr-HR"/>
        </w:rPr>
        <w:t>20</w:t>
      </w:r>
      <w:r w:rsidR="0056639A" w:rsidRPr="00114C80">
        <w:rPr>
          <w:lang w:val="hr-HR"/>
        </w:rPr>
        <w:t>20</w:t>
      </w:r>
      <w:r w:rsidR="00D6364A">
        <w:rPr>
          <w:lang w:val="hr-HR"/>
        </w:rPr>
        <w:t>,</w:t>
      </w:r>
      <w:r w:rsidR="00957D1E">
        <w:rPr>
          <w:lang w:val="hr-HR"/>
        </w:rPr>
        <w:t xml:space="preserve"> 151/</w:t>
      </w:r>
      <w:r w:rsidR="00974ED1">
        <w:rPr>
          <w:lang w:val="hr-HR"/>
        </w:rPr>
        <w:t>20</w:t>
      </w:r>
      <w:r w:rsidR="00957D1E">
        <w:rPr>
          <w:lang w:val="hr-HR"/>
        </w:rPr>
        <w:t>22</w:t>
      </w:r>
      <w:r w:rsidR="00D6364A">
        <w:rPr>
          <w:lang w:val="hr-HR"/>
        </w:rPr>
        <w:t>, 155/</w:t>
      </w:r>
      <w:r w:rsidR="00974ED1">
        <w:rPr>
          <w:lang w:val="hr-HR"/>
        </w:rPr>
        <w:t>20</w:t>
      </w:r>
      <w:r w:rsidR="00D6364A">
        <w:rPr>
          <w:lang w:val="hr-HR"/>
        </w:rPr>
        <w:t>23 i 156/</w:t>
      </w:r>
      <w:r w:rsidR="00974ED1">
        <w:rPr>
          <w:lang w:val="hr-HR"/>
        </w:rPr>
        <w:t>20</w:t>
      </w:r>
      <w:r w:rsidR="00D6364A">
        <w:rPr>
          <w:lang w:val="hr-HR"/>
        </w:rPr>
        <w:t>23</w:t>
      </w:r>
      <w:r w:rsidRPr="00114C80">
        <w:rPr>
          <w:lang w:val="hr-HR"/>
        </w:rPr>
        <w:t>) i</w:t>
      </w:r>
      <w:r w:rsidR="0056639A" w:rsidRPr="00114C80">
        <w:rPr>
          <w:lang w:val="hr-HR"/>
        </w:rPr>
        <w:t xml:space="preserve"> </w:t>
      </w:r>
      <w:r w:rsidRPr="00114C80">
        <w:rPr>
          <w:lang w:val="hr-HR"/>
        </w:rPr>
        <w:t xml:space="preserve">Odluke Ministarstva znanosti i obrazovanja o uvjetima za prijam učenika </w:t>
      </w:r>
      <w:r w:rsidR="00533393" w:rsidRPr="00114C80">
        <w:rPr>
          <w:lang w:val="hr-HR"/>
        </w:rPr>
        <w:t xml:space="preserve">prvih razreda srednjih škola </w:t>
      </w:r>
      <w:r w:rsidRPr="00114C80">
        <w:rPr>
          <w:lang w:val="hr-HR"/>
        </w:rPr>
        <w:t>u učeničke domove u školskoj godini 20</w:t>
      </w:r>
      <w:r w:rsidR="00A2021A" w:rsidRPr="00114C80">
        <w:rPr>
          <w:lang w:val="hr-HR"/>
        </w:rPr>
        <w:t>2</w:t>
      </w:r>
      <w:r w:rsidR="005A3DFF">
        <w:rPr>
          <w:lang w:val="hr-HR"/>
        </w:rPr>
        <w:t>4</w:t>
      </w:r>
      <w:r w:rsidRPr="00114C80">
        <w:rPr>
          <w:lang w:val="hr-HR"/>
        </w:rPr>
        <w:t>./202</w:t>
      </w:r>
      <w:r w:rsidR="005A3DFF">
        <w:rPr>
          <w:lang w:val="hr-HR"/>
        </w:rPr>
        <w:t>5</w:t>
      </w:r>
      <w:r w:rsidRPr="00114C80">
        <w:rPr>
          <w:lang w:val="hr-HR"/>
        </w:rPr>
        <w:t xml:space="preserve">. (NN </w:t>
      </w:r>
      <w:r w:rsidR="005A3DFF">
        <w:rPr>
          <w:lang w:val="hr-HR"/>
        </w:rPr>
        <w:t>68</w:t>
      </w:r>
      <w:r w:rsidRPr="00114C80">
        <w:rPr>
          <w:lang w:val="hr-HR"/>
        </w:rPr>
        <w:t>/</w:t>
      </w:r>
      <w:r w:rsidR="00974ED1">
        <w:rPr>
          <w:lang w:val="hr-HR"/>
        </w:rPr>
        <w:t>20</w:t>
      </w:r>
      <w:r w:rsidR="00960E3B" w:rsidRPr="00114C80">
        <w:rPr>
          <w:lang w:val="hr-HR"/>
        </w:rPr>
        <w:t>2</w:t>
      </w:r>
      <w:r w:rsidR="005A3DFF">
        <w:rPr>
          <w:lang w:val="hr-HR"/>
        </w:rPr>
        <w:t>4</w:t>
      </w:r>
      <w:r w:rsidRPr="00114C80">
        <w:rPr>
          <w:lang w:val="hr-HR"/>
        </w:rPr>
        <w:t>) Srednjoškolski đački dom u Zadru objavljuje</w:t>
      </w:r>
    </w:p>
    <w:p w:rsidR="00D6364A" w:rsidRDefault="00D6364A">
      <w:pPr>
        <w:pStyle w:val="Naslov1"/>
        <w:spacing w:line="252" w:lineRule="exact"/>
        <w:ind w:left="1250" w:right="1251"/>
        <w:rPr>
          <w:sz w:val="24"/>
          <w:szCs w:val="24"/>
          <w:lang w:val="hr-HR"/>
        </w:rPr>
      </w:pPr>
    </w:p>
    <w:p w:rsidR="002A6F51" w:rsidRPr="00114C80" w:rsidRDefault="00822CFB">
      <w:pPr>
        <w:pStyle w:val="Naslov1"/>
        <w:spacing w:line="252" w:lineRule="exact"/>
        <w:ind w:left="1250" w:right="12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 A T J E Č</w:t>
      </w:r>
      <w:r w:rsidR="003F4DFD" w:rsidRPr="00114C80">
        <w:rPr>
          <w:sz w:val="24"/>
          <w:szCs w:val="24"/>
          <w:lang w:val="hr-HR"/>
        </w:rPr>
        <w:t xml:space="preserve"> A J</w:t>
      </w:r>
    </w:p>
    <w:p w:rsidR="002A6F51" w:rsidRPr="00114C80" w:rsidRDefault="003F4DFD" w:rsidP="0013032C">
      <w:pPr>
        <w:ind w:left="709" w:right="1251"/>
        <w:jc w:val="center"/>
        <w:rPr>
          <w:b/>
          <w:sz w:val="24"/>
          <w:szCs w:val="24"/>
          <w:lang w:val="hr-HR"/>
        </w:rPr>
      </w:pPr>
      <w:r w:rsidRPr="00114C80">
        <w:rPr>
          <w:b/>
          <w:sz w:val="24"/>
          <w:szCs w:val="24"/>
          <w:lang w:val="hr-HR"/>
        </w:rPr>
        <w:t xml:space="preserve">za prijam učenika </w:t>
      </w:r>
      <w:r w:rsidR="009472BB" w:rsidRPr="00114C80">
        <w:rPr>
          <w:b/>
          <w:sz w:val="24"/>
          <w:szCs w:val="24"/>
          <w:lang w:val="hr-HR"/>
        </w:rPr>
        <w:t xml:space="preserve">prvih razreda </w:t>
      </w:r>
      <w:r w:rsidRPr="00114C80">
        <w:rPr>
          <w:b/>
          <w:sz w:val="24"/>
          <w:szCs w:val="24"/>
          <w:lang w:val="hr-HR"/>
        </w:rPr>
        <w:t>srednjih škola u Srednjoškolski đački dom u Zadru u školskoj godini</w:t>
      </w:r>
      <w:r w:rsidR="0013032C">
        <w:rPr>
          <w:b/>
          <w:sz w:val="24"/>
          <w:szCs w:val="24"/>
          <w:lang w:val="hr-HR"/>
        </w:rPr>
        <w:t xml:space="preserve"> </w:t>
      </w:r>
      <w:r w:rsidR="0013032C" w:rsidRPr="00114C80">
        <w:rPr>
          <w:b/>
          <w:sz w:val="24"/>
          <w:szCs w:val="24"/>
          <w:lang w:val="hr-HR"/>
        </w:rPr>
        <w:t>202</w:t>
      </w:r>
      <w:r w:rsidR="005A3DFF">
        <w:rPr>
          <w:b/>
          <w:sz w:val="24"/>
          <w:szCs w:val="24"/>
          <w:lang w:val="hr-HR"/>
        </w:rPr>
        <w:t>4</w:t>
      </w:r>
      <w:r w:rsidR="0013032C" w:rsidRPr="00114C80">
        <w:rPr>
          <w:b/>
          <w:sz w:val="24"/>
          <w:szCs w:val="24"/>
          <w:lang w:val="hr-HR"/>
        </w:rPr>
        <w:t>./202</w:t>
      </w:r>
      <w:r w:rsidR="005A3DFF">
        <w:rPr>
          <w:b/>
          <w:sz w:val="24"/>
          <w:szCs w:val="24"/>
          <w:lang w:val="hr-HR"/>
        </w:rPr>
        <w:t>5</w:t>
      </w:r>
      <w:r w:rsidR="0013032C" w:rsidRPr="00114C80">
        <w:rPr>
          <w:b/>
          <w:sz w:val="24"/>
          <w:szCs w:val="24"/>
          <w:lang w:val="hr-HR"/>
        </w:rPr>
        <w:t>.</w:t>
      </w:r>
    </w:p>
    <w:p w:rsidR="002A6F51" w:rsidRDefault="002A6F51">
      <w:pPr>
        <w:pStyle w:val="Tijeloteksta"/>
        <w:rPr>
          <w:b/>
          <w:sz w:val="24"/>
          <w:szCs w:val="24"/>
          <w:lang w:val="hr-HR"/>
        </w:rPr>
      </w:pPr>
    </w:p>
    <w:p w:rsidR="006D47BF" w:rsidRPr="00114C80" w:rsidRDefault="006D47BF">
      <w:pPr>
        <w:pStyle w:val="Tijeloteksta"/>
        <w:rPr>
          <w:b/>
          <w:sz w:val="24"/>
          <w:szCs w:val="24"/>
          <w:lang w:val="hr-HR"/>
        </w:rPr>
      </w:pPr>
    </w:p>
    <w:p w:rsidR="002A6F51" w:rsidRPr="00114C80" w:rsidRDefault="006D47BF" w:rsidP="006D47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>Opće odredbe</w:t>
      </w:r>
    </w:p>
    <w:p w:rsidR="002A6F51" w:rsidRPr="00114C80" w:rsidRDefault="003F4DFD" w:rsidP="00425CCD">
      <w:pPr>
        <w:ind w:left="1258" w:right="1251"/>
        <w:jc w:val="center"/>
        <w:rPr>
          <w:b/>
          <w:lang w:val="hr-HR"/>
        </w:rPr>
      </w:pPr>
      <w:r w:rsidRPr="00114C80">
        <w:rPr>
          <w:b/>
          <w:lang w:val="hr-HR"/>
        </w:rPr>
        <w:t>I.</w:t>
      </w:r>
    </w:p>
    <w:p w:rsidR="00F674D3" w:rsidRPr="0013032C" w:rsidRDefault="00F674D3" w:rsidP="00F674D3">
      <w:pPr>
        <w:pStyle w:val="Tijeloteksta"/>
        <w:spacing w:before="1"/>
        <w:jc w:val="both"/>
        <w:rPr>
          <w:color w:val="231F20"/>
          <w:shd w:val="clear" w:color="auto" w:fill="FFFFFF"/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Ovim Natječajem utvrđuje se postupak i način upisa učenika, rokovi za prijavu i upis te uvjeti za prijam učenika prvih razreda srednjih škola u Srednjoškolski đački dom, Zadar u školskoj godini 202</w:t>
      </w:r>
      <w:r w:rsidR="005A3DFF">
        <w:rPr>
          <w:color w:val="231F20"/>
          <w:shd w:val="clear" w:color="auto" w:fill="FFFFFF"/>
          <w:lang w:val="hr-HR"/>
        </w:rPr>
        <w:t>4</w:t>
      </w:r>
      <w:r w:rsidRPr="0013032C">
        <w:rPr>
          <w:color w:val="231F20"/>
          <w:shd w:val="clear" w:color="auto" w:fill="FFFFFF"/>
          <w:lang w:val="hr-HR"/>
        </w:rPr>
        <w:t>./202</w:t>
      </w:r>
      <w:r w:rsidR="005A3DFF">
        <w:rPr>
          <w:color w:val="231F20"/>
          <w:shd w:val="clear" w:color="auto" w:fill="FFFFFF"/>
          <w:lang w:val="hr-HR"/>
        </w:rPr>
        <w:t>5</w:t>
      </w:r>
      <w:r w:rsidRPr="0013032C">
        <w:rPr>
          <w:color w:val="231F20"/>
          <w:shd w:val="clear" w:color="auto" w:fill="FFFFFF"/>
          <w:lang w:val="hr-HR"/>
        </w:rPr>
        <w:t>.</w:t>
      </w:r>
    </w:p>
    <w:p w:rsidR="002A6F51" w:rsidRPr="0013032C" w:rsidRDefault="00F674D3" w:rsidP="00F674D3">
      <w:pPr>
        <w:pStyle w:val="Tijeloteksta"/>
        <w:spacing w:before="1"/>
        <w:jc w:val="both"/>
        <w:rPr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U školskoj godini 202</w:t>
      </w:r>
      <w:r w:rsidR="005A3DFF">
        <w:rPr>
          <w:color w:val="231F20"/>
          <w:shd w:val="clear" w:color="auto" w:fill="FFFFFF"/>
          <w:lang w:val="hr-HR"/>
        </w:rPr>
        <w:t>4</w:t>
      </w:r>
      <w:r w:rsidRPr="0013032C">
        <w:rPr>
          <w:color w:val="231F20"/>
          <w:shd w:val="clear" w:color="auto" w:fill="FFFFFF"/>
          <w:lang w:val="hr-HR"/>
        </w:rPr>
        <w:t>./202</w:t>
      </w:r>
      <w:r w:rsidR="005A3DFF">
        <w:rPr>
          <w:color w:val="231F20"/>
          <w:shd w:val="clear" w:color="auto" w:fill="FFFFFF"/>
          <w:lang w:val="hr-HR"/>
        </w:rPr>
        <w:t>5</w:t>
      </w:r>
      <w:r w:rsidRPr="0013032C">
        <w:rPr>
          <w:color w:val="231F20"/>
          <w:shd w:val="clear" w:color="auto" w:fill="FFFFFF"/>
          <w:lang w:val="hr-HR"/>
        </w:rPr>
        <w:t>.</w:t>
      </w:r>
      <w:r w:rsidRPr="0013032C">
        <w:rPr>
          <w:lang w:val="hr-HR"/>
        </w:rPr>
        <w:t xml:space="preserve"> u Srednjoškolskom đačkom domu, Zadar</w:t>
      </w:r>
      <w:r w:rsidR="003E623E">
        <w:rPr>
          <w:lang w:val="hr-HR"/>
        </w:rPr>
        <w:t xml:space="preserve"> (dalje u tekstu: učenički dom) </w:t>
      </w:r>
      <w:r w:rsidRPr="004A7A24">
        <w:rPr>
          <w:lang w:val="hr-HR"/>
        </w:rPr>
        <w:t>b</w:t>
      </w:r>
      <w:r w:rsidR="003F4DFD" w:rsidRPr="004A7A24">
        <w:rPr>
          <w:lang w:val="hr-HR"/>
        </w:rPr>
        <w:t>roj slobodnih mjesta</w:t>
      </w:r>
      <w:r w:rsidR="00960E3B" w:rsidRPr="004A7A24">
        <w:rPr>
          <w:lang w:val="hr-HR"/>
        </w:rPr>
        <w:t xml:space="preserve"> je</w:t>
      </w:r>
      <w:r w:rsidR="00746B8B" w:rsidRPr="004A7A24">
        <w:rPr>
          <w:lang w:val="hr-HR"/>
        </w:rPr>
        <w:t xml:space="preserve"> </w:t>
      </w:r>
      <w:r w:rsidR="004A7A24" w:rsidRPr="004A7A24">
        <w:rPr>
          <w:lang w:val="hr-HR"/>
        </w:rPr>
        <w:t>70</w:t>
      </w:r>
      <w:r w:rsidR="00746B8B" w:rsidRPr="004A7A24">
        <w:rPr>
          <w:lang w:val="hr-HR"/>
        </w:rPr>
        <w:t xml:space="preserve">, od toga </w:t>
      </w:r>
      <w:r w:rsidR="004A7A24" w:rsidRPr="004A7A24">
        <w:rPr>
          <w:lang w:val="hr-HR"/>
        </w:rPr>
        <w:t>17</w:t>
      </w:r>
      <w:r w:rsidRPr="004A7A24">
        <w:rPr>
          <w:lang w:val="hr-HR"/>
        </w:rPr>
        <w:t xml:space="preserve"> mušk</w:t>
      </w:r>
      <w:r w:rsidR="00073740" w:rsidRPr="004A7A24">
        <w:rPr>
          <w:lang w:val="hr-HR"/>
        </w:rPr>
        <w:t>ih</w:t>
      </w:r>
      <w:r w:rsidRPr="004A7A24">
        <w:rPr>
          <w:lang w:val="hr-HR"/>
        </w:rPr>
        <w:t xml:space="preserve"> slobodn</w:t>
      </w:r>
      <w:r w:rsidR="00073740" w:rsidRPr="004A7A24">
        <w:rPr>
          <w:lang w:val="hr-HR"/>
        </w:rPr>
        <w:t>ih</w:t>
      </w:r>
      <w:r w:rsidRPr="004A7A24">
        <w:rPr>
          <w:lang w:val="hr-HR"/>
        </w:rPr>
        <w:t xml:space="preserve"> mjesta</w:t>
      </w:r>
      <w:r w:rsidR="00073740" w:rsidRPr="004A7A24">
        <w:rPr>
          <w:lang w:val="hr-HR"/>
        </w:rPr>
        <w:t xml:space="preserve"> i 53</w:t>
      </w:r>
      <w:r w:rsidRPr="004A7A24">
        <w:rPr>
          <w:lang w:val="hr-HR"/>
        </w:rPr>
        <w:t xml:space="preserve"> žensk</w:t>
      </w:r>
      <w:r w:rsidR="0002370D" w:rsidRPr="004A7A24">
        <w:rPr>
          <w:lang w:val="hr-HR"/>
        </w:rPr>
        <w:t>a</w:t>
      </w:r>
      <w:r w:rsidRPr="004A7A24">
        <w:rPr>
          <w:lang w:val="hr-HR"/>
        </w:rPr>
        <w:t xml:space="preserve"> slobodn</w:t>
      </w:r>
      <w:r w:rsidR="0002370D" w:rsidRPr="004A7A24">
        <w:rPr>
          <w:lang w:val="hr-HR"/>
        </w:rPr>
        <w:t>a</w:t>
      </w:r>
      <w:r w:rsidR="00073740" w:rsidRPr="004A7A24">
        <w:rPr>
          <w:lang w:val="hr-HR"/>
        </w:rPr>
        <w:t xml:space="preserve"> mjesta</w:t>
      </w:r>
      <w:r w:rsidR="003F4DFD" w:rsidRPr="004A7A24">
        <w:rPr>
          <w:lang w:val="hr-HR"/>
        </w:rPr>
        <w:t>.</w:t>
      </w:r>
    </w:p>
    <w:p w:rsidR="006D47BF" w:rsidRPr="0013032C" w:rsidRDefault="006D47BF" w:rsidP="006D47BF">
      <w:pPr>
        <w:pStyle w:val="Tijeloteksta"/>
        <w:spacing w:before="9"/>
        <w:rPr>
          <w:lang w:val="hr-HR"/>
        </w:rPr>
      </w:pPr>
    </w:p>
    <w:p w:rsidR="002A6F51" w:rsidRPr="00D41A75" w:rsidRDefault="003F4DFD" w:rsidP="00D41A75">
      <w:pPr>
        <w:pStyle w:val="Naslov1"/>
        <w:ind w:left="1255" w:right="1251"/>
        <w:rPr>
          <w:lang w:val="hr-HR"/>
        </w:rPr>
      </w:pPr>
      <w:r w:rsidRPr="00114C80">
        <w:rPr>
          <w:lang w:val="hr-HR"/>
        </w:rPr>
        <w:t>II.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085643" w:rsidRPr="00085643" w:rsidRDefault="004519DF" w:rsidP="000202A1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085643">
        <w:rPr>
          <w:rFonts w:eastAsia="Times New Roman"/>
          <w:color w:val="231F20"/>
          <w:lang w:eastAsia="hr-HR"/>
        </w:rPr>
        <w:t xml:space="preserve"> </w:t>
      </w:r>
      <w:r w:rsidR="00085643" w:rsidRPr="00085643">
        <w:rPr>
          <w:rFonts w:eastAsia="Times New Roman"/>
          <w:color w:val="231F20"/>
          <w:lang w:eastAsia="hr-HR"/>
        </w:rPr>
        <w:t xml:space="preserve">(3)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Učenike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viših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razreda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državljane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zemalja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izvan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Europskoga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gospodarskog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prostora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i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Švicarske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Konfederacije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učenički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dom prima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ako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imaju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reguliran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status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boravka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sukladno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zakonu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kojim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je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uređen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status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stranaca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,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uz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suglasnost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085643" w:rsidRPr="00085643">
        <w:rPr>
          <w:rFonts w:eastAsia="Times New Roman"/>
          <w:color w:val="231F20"/>
          <w:lang w:eastAsia="hr-HR"/>
        </w:rPr>
        <w:t>osnivača</w:t>
      </w:r>
      <w:proofErr w:type="spellEnd"/>
      <w:r w:rsidR="00085643" w:rsidRPr="00085643">
        <w:rPr>
          <w:rFonts w:eastAsia="Times New Roman"/>
          <w:color w:val="231F20"/>
          <w:lang w:eastAsia="hr-HR"/>
        </w:rPr>
        <w:t>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6D47BF" w:rsidRDefault="00E34E55" w:rsidP="002E1A08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(5) S roditeljem/skrbnikom svakog učenika, studentom, odnosno drugim korisnikom usluga učeničkog doma, učenički dom sklapa ugovor </w:t>
      </w:r>
      <w:r w:rsidRPr="00114C80">
        <w:rPr>
          <w:rFonts w:eastAsia="Times New Roman"/>
          <w:color w:val="231F20"/>
          <w:lang w:val="hr-HR" w:eastAsia="hr-HR"/>
        </w:rPr>
        <w:t xml:space="preserve">o međusobnim pravima i obvezama. </w:t>
      </w:r>
    </w:p>
    <w:p w:rsidR="002E1A08" w:rsidRPr="00A95AB0" w:rsidRDefault="002E1A08" w:rsidP="002E1A08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Pr="006D47BF" w:rsidRDefault="006D47BF" w:rsidP="00425CCD">
      <w:pPr>
        <w:pStyle w:val="Tijeloteksta"/>
        <w:spacing w:before="5"/>
        <w:jc w:val="center"/>
        <w:rPr>
          <w:b/>
          <w:lang w:val="hr-HR"/>
        </w:rPr>
      </w:pPr>
      <w:r w:rsidRPr="006D47BF">
        <w:rPr>
          <w:b/>
          <w:lang w:val="hr-HR"/>
        </w:rPr>
        <w:t>Prijava učenika u učenički dom</w:t>
      </w:r>
    </w:p>
    <w:p w:rsidR="002A6F51" w:rsidRPr="00114C80" w:rsidRDefault="003F4DFD" w:rsidP="006D47BF">
      <w:pPr>
        <w:pStyle w:val="Naslov1"/>
        <w:ind w:right="1197"/>
        <w:rPr>
          <w:lang w:val="hr-HR"/>
        </w:rPr>
      </w:pPr>
      <w:r w:rsidRPr="00114C80">
        <w:rPr>
          <w:lang w:val="hr-HR"/>
        </w:rPr>
        <w:t>III.</w:t>
      </w:r>
    </w:p>
    <w:p w:rsidR="006C5ED8" w:rsidRDefault="001D13A0" w:rsidP="00CB1B5E">
      <w:pPr>
        <w:pStyle w:val="box46784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14C80">
        <w:rPr>
          <w:rFonts w:ascii="Arial" w:hAnsi="Arial" w:cs="Arial"/>
          <w:color w:val="231F20"/>
          <w:sz w:val="22"/>
          <w:szCs w:val="22"/>
        </w:rPr>
        <w:t>Učenici prvih razreda</w:t>
      </w:r>
      <w:r w:rsidR="00FA081A" w:rsidRPr="00114C80">
        <w:rPr>
          <w:rFonts w:ascii="Arial" w:hAnsi="Arial" w:cs="Arial"/>
          <w:color w:val="231F20"/>
          <w:sz w:val="22"/>
          <w:szCs w:val="22"/>
        </w:rPr>
        <w:t xml:space="preserve"> srednjih škola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 se prijavljuju i upisuju u učenički dom u školskoj godini 202</w:t>
      </w:r>
      <w:r w:rsidR="00CB1B5E">
        <w:rPr>
          <w:rFonts w:ascii="Arial" w:hAnsi="Arial" w:cs="Arial"/>
          <w:color w:val="231F20"/>
          <w:sz w:val="22"/>
          <w:szCs w:val="22"/>
        </w:rPr>
        <w:t>4</w:t>
      </w:r>
      <w:r w:rsidR="00045322" w:rsidRPr="00114C80">
        <w:rPr>
          <w:rFonts w:ascii="Arial" w:hAnsi="Arial" w:cs="Arial"/>
          <w:color w:val="231F20"/>
          <w:sz w:val="22"/>
          <w:szCs w:val="22"/>
        </w:rPr>
        <w:t>./202</w:t>
      </w:r>
      <w:r w:rsidR="00CB1B5E">
        <w:rPr>
          <w:rFonts w:ascii="Arial" w:hAnsi="Arial" w:cs="Arial"/>
          <w:color w:val="231F20"/>
          <w:sz w:val="22"/>
          <w:szCs w:val="22"/>
        </w:rPr>
        <w:t>5</w:t>
      </w:r>
      <w:r w:rsidRPr="00114C80">
        <w:rPr>
          <w:rFonts w:ascii="Arial" w:hAnsi="Arial" w:cs="Arial"/>
          <w:color w:val="231F20"/>
          <w:sz w:val="22"/>
          <w:szCs w:val="22"/>
        </w:rPr>
        <w:t>. elektroničkim načinom preko mrežne stranice Informacijskog sustava prijava i upisa u učenički dom (u daljnjem te</w:t>
      </w:r>
      <w:r w:rsidR="00393B75">
        <w:rPr>
          <w:rFonts w:ascii="Arial" w:hAnsi="Arial" w:cs="Arial"/>
          <w:color w:val="231F20"/>
          <w:sz w:val="22"/>
          <w:szCs w:val="22"/>
        </w:rPr>
        <w:t>kstu: ISPUUD) domovi.e-upisi.hr.</w:t>
      </w:r>
    </w:p>
    <w:p w:rsidR="00425CCD" w:rsidRPr="007115EE" w:rsidRDefault="00425CCD" w:rsidP="00CB1B5E">
      <w:pPr>
        <w:pStyle w:val="box46784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6D47BF" w:rsidRDefault="006D47BF" w:rsidP="00CB1B5E">
      <w:pPr>
        <w:pStyle w:val="Tijeloteksta"/>
        <w:jc w:val="both"/>
        <w:rPr>
          <w:lang w:val="hr-HR"/>
        </w:rPr>
      </w:pPr>
    </w:p>
    <w:p w:rsidR="006D47BF" w:rsidRPr="006D47BF" w:rsidRDefault="006D47BF" w:rsidP="00425CCD">
      <w:pPr>
        <w:pStyle w:val="Tijeloteksta"/>
        <w:jc w:val="center"/>
        <w:rPr>
          <w:b/>
          <w:lang w:val="hr-HR"/>
        </w:rPr>
      </w:pPr>
      <w:r w:rsidRPr="006D47BF">
        <w:rPr>
          <w:b/>
          <w:lang w:val="hr-HR"/>
        </w:rPr>
        <w:t>Izravan prijem u učenički dom</w:t>
      </w:r>
    </w:p>
    <w:p w:rsidR="00BA06F9" w:rsidRPr="006D47BF" w:rsidRDefault="003F4DFD" w:rsidP="006D47BF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IV.</w:t>
      </w:r>
    </w:p>
    <w:p w:rsidR="00AC28DD" w:rsidRPr="00AC28DD" w:rsidRDefault="00AC28DD" w:rsidP="00AC28DD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C28DD">
        <w:rPr>
          <w:rFonts w:ascii="Arial" w:hAnsi="Arial" w:cs="Arial"/>
          <w:color w:val="231F20"/>
          <w:sz w:val="22"/>
          <w:szCs w:val="22"/>
        </w:rPr>
        <w:t xml:space="preserve"> (1) Pravo izravnoga prijma u učeničke domove ostvaruju:</w:t>
      </w:r>
    </w:p>
    <w:p w:rsidR="00AC28DD" w:rsidRPr="00AC28DD" w:rsidRDefault="00AC28DD" w:rsidP="00AC28DD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C28DD">
        <w:rPr>
          <w:rFonts w:ascii="Arial" w:hAnsi="Arial" w:cs="Arial"/>
          <w:color w:val="231F20"/>
          <w:sz w:val="22"/>
          <w:szCs w:val="22"/>
        </w:rPr>
        <w:t>− učenici kojima su oba roditelja preminula;</w:t>
      </w:r>
    </w:p>
    <w:p w:rsidR="00AC28DD" w:rsidRPr="00AC28DD" w:rsidRDefault="00AC28DD" w:rsidP="00AC28DD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C28DD">
        <w:rPr>
          <w:rFonts w:ascii="Arial" w:hAnsi="Arial" w:cs="Arial"/>
          <w:color w:val="231F20"/>
          <w:sz w:val="22"/>
          <w:szCs w:val="22"/>
        </w:rPr>
        <w:t xml:space="preserve">− učenici na temelju članka 126. Zakona o hrvatskim braniteljima iz Domovinskog rata i članovima njihovih </w:t>
      </w:r>
      <w:r w:rsidR="00EF5A9A">
        <w:rPr>
          <w:rFonts w:ascii="Arial" w:hAnsi="Arial" w:cs="Arial"/>
          <w:color w:val="231F20"/>
          <w:sz w:val="22"/>
          <w:szCs w:val="22"/>
        </w:rPr>
        <w:t>obitelji (NN</w:t>
      </w:r>
      <w:r w:rsidRPr="00AC28DD">
        <w:rPr>
          <w:rFonts w:ascii="Arial" w:hAnsi="Arial" w:cs="Arial"/>
          <w:color w:val="231F20"/>
          <w:sz w:val="22"/>
          <w:szCs w:val="22"/>
        </w:rPr>
        <w:t xml:space="preserve"> 121/2017, 98/2019, 84/21 i 156/23) – djeca smrtno stradalog hrvatskog branitelja iz Domovinskog rata, djeca nestalog hrvatskog branitelja iz Domovinskog rata i djeca hrvatskog ratnog vojnog invalida iz Domovinskog rata, ako im redoviti novčani </w:t>
      </w:r>
      <w:r w:rsidRPr="00AC28DD">
        <w:rPr>
          <w:rFonts w:ascii="Arial" w:hAnsi="Arial" w:cs="Arial"/>
          <w:color w:val="231F20"/>
          <w:sz w:val="22"/>
          <w:szCs w:val="22"/>
        </w:rPr>
        <w:lastRenderedPageBreak/>
        <w:t>mjesečni prihodi po članu kućanstva za razdoblje od prethodna tri mjeseca ne prelaze 60 % proračunske osnovice u Republici Hrvatskoj.</w:t>
      </w:r>
    </w:p>
    <w:p w:rsidR="00AC28DD" w:rsidRPr="00AC28DD" w:rsidRDefault="00AC28DD" w:rsidP="00AC28DD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C28DD">
        <w:rPr>
          <w:rFonts w:ascii="Arial" w:hAnsi="Arial" w:cs="Arial"/>
          <w:color w:val="231F20"/>
          <w:sz w:val="22"/>
          <w:szCs w:val="22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8F4975" w:rsidRDefault="008F4975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152C3C">
      <w:pPr>
        <w:pStyle w:val="Naslov1"/>
        <w:ind w:left="0" w:right="1192"/>
        <w:jc w:val="both"/>
        <w:rPr>
          <w:lang w:val="hr-HR"/>
        </w:rPr>
      </w:pPr>
    </w:p>
    <w:p w:rsidR="006D47BF" w:rsidRPr="00114C80" w:rsidRDefault="00425CCD" w:rsidP="00425CCD">
      <w:pPr>
        <w:pStyle w:val="Naslov1"/>
        <w:ind w:left="0" w:right="1192"/>
        <w:rPr>
          <w:lang w:val="hr-HR"/>
        </w:rPr>
      </w:pPr>
      <w:r>
        <w:rPr>
          <w:lang w:val="hr-HR"/>
        </w:rPr>
        <w:t xml:space="preserve">                      </w:t>
      </w:r>
      <w:r w:rsidR="006D47BF">
        <w:rPr>
          <w:lang w:val="hr-HR"/>
        </w:rPr>
        <w:t>Elementi vrednovanja i utvrđivanje ukupnog rezultata kandidata</w:t>
      </w:r>
    </w:p>
    <w:p w:rsidR="008F4975" w:rsidRPr="00114C80" w:rsidRDefault="001F3EC0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 prijam učenika prvih razreda srednjih škola u učenič</w:t>
      </w:r>
      <w:r w:rsidR="00123763" w:rsidRPr="00114C80">
        <w:rPr>
          <w:rFonts w:eastAsia="Times New Roman"/>
          <w:color w:val="231F20"/>
          <w:lang w:val="hr-HR" w:eastAsia="hr-HR"/>
        </w:rPr>
        <w:t>ki dom, osim učenika iz članka IV.</w:t>
      </w:r>
      <w:r w:rsidRPr="00A95AB0">
        <w:rPr>
          <w:rFonts w:eastAsia="Times New Roman"/>
          <w:color w:val="231F20"/>
          <w:lang w:val="hr-HR" w:eastAsia="hr-HR"/>
        </w:rPr>
        <w:t xml:space="preserve"> </w:t>
      </w:r>
      <w:r w:rsidR="00C079BC" w:rsidRPr="00114C80">
        <w:rPr>
          <w:rFonts w:eastAsia="Times New Roman"/>
          <w:color w:val="231F20"/>
          <w:lang w:val="hr-HR" w:eastAsia="hr-HR"/>
        </w:rPr>
        <w:t xml:space="preserve">  </w:t>
      </w:r>
      <w:r w:rsidR="006C5ED8">
        <w:rPr>
          <w:rFonts w:eastAsia="Times New Roman"/>
          <w:color w:val="231F20"/>
          <w:lang w:val="hr-HR" w:eastAsia="hr-HR"/>
        </w:rPr>
        <w:t>ovog Natječaja</w:t>
      </w:r>
      <w:r w:rsidRPr="00A95AB0">
        <w:rPr>
          <w:rFonts w:eastAsia="Times New Roman"/>
          <w:color w:val="231F20"/>
          <w:lang w:val="hr-HR" w:eastAsia="hr-HR"/>
        </w:rPr>
        <w:t>, prijavljenom kandidatu vrednuju se zajednički i dodatni element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Ljestvica poretka kandidata utvrđuje se na osnovi bodovanja zajedničkog i dodatnog elementa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Ako dva ili više učenika na zadnjem mjestu ljestvice poretka imaju isti ukupan broj bodova na temelju zajedničkog i dodatnog elementa vrednovanja, upisuju se svi učenici.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Pr="006D47BF" w:rsidRDefault="006D47BF" w:rsidP="00425CCD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Zajednički element vrednovanja</w:t>
      </w:r>
      <w:r w:rsidR="004D47D3">
        <w:rPr>
          <w:rFonts w:eastAsia="Times New Roman"/>
          <w:b/>
          <w:color w:val="231F20"/>
          <w:lang w:val="hr-HR" w:eastAsia="hr-HR"/>
        </w:rPr>
        <w:t xml:space="preserve"> kandidata</w:t>
      </w: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Pr="006D47BF" w:rsidRDefault="006D47BF" w:rsidP="00425CCD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Dodatni element vrednovanja kandidata</w:t>
      </w: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VII.</w:t>
      </w:r>
    </w:p>
    <w:p w:rsidR="00387E2B" w:rsidRPr="00387E2B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87E2B">
        <w:rPr>
          <w:rFonts w:ascii="Arial" w:hAnsi="Arial" w:cs="Arial"/>
          <w:color w:val="231F20"/>
          <w:sz w:val="22"/>
          <w:szCs w:val="22"/>
        </w:rPr>
        <w:t>(1) Dodatni element vrednovanja kandidata:</w:t>
      </w:r>
    </w:p>
    <w:p w:rsidR="00387E2B" w:rsidRPr="00387E2B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87E2B">
        <w:rPr>
          <w:rFonts w:ascii="Arial" w:hAnsi="Arial" w:cs="Arial"/>
          <w:color w:val="231F20"/>
          <w:sz w:val="22"/>
          <w:szCs w:val="22"/>
        </w:rPr>
        <w:t>− učenik koji je upisao program obrazovanja u školi koja u svom sastavu ima učenički dom u koji se učenik prijavljuje ostvaruje dodatnih petnaest (15) bodova za upis u taj učenički dom;</w:t>
      </w:r>
    </w:p>
    <w:p w:rsidR="00387E2B" w:rsidRPr="00387E2B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87E2B">
        <w:rPr>
          <w:rFonts w:ascii="Arial" w:hAnsi="Arial" w:cs="Arial"/>
          <w:color w:val="231F20"/>
          <w:sz w:val="22"/>
          <w:szCs w:val="22"/>
        </w:rPr>
        <w:t>− učenik koji je upisao program obrazovanja za deficitarno zanimanje u županiji u kojoj se prijavljuje za upis u učenički dom, a sukladno Preporukama HZZ-a za obrazovnu upisnu politiku i politiku stipendiranja, ostvaruje dodatnih deset (10) bodova;</w:t>
      </w:r>
    </w:p>
    <w:p w:rsidR="00387E2B" w:rsidRPr="00387E2B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87E2B">
        <w:rPr>
          <w:rFonts w:ascii="Arial" w:hAnsi="Arial" w:cs="Arial"/>
          <w:color w:val="231F20"/>
          <w:sz w:val="22"/>
          <w:szCs w:val="22"/>
        </w:rPr>
        <w:t>−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domove, i djeca hrvatskih branitelja iz Domovinskog rata koji su u obrani suvereniteta Republike Hrvatske sudjelovali najmanje 100 dana u borbenom sektoru, ostvaruju dodatnih deset (10) bodova;</w:t>
      </w:r>
    </w:p>
    <w:p w:rsidR="00387E2B" w:rsidRPr="00387E2B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87E2B">
        <w:rPr>
          <w:rFonts w:ascii="Arial" w:hAnsi="Arial" w:cs="Arial"/>
          <w:color w:val="231F20"/>
          <w:sz w:val="22"/>
          <w:szCs w:val="22"/>
        </w:rPr>
        <w:t>− učenik na temelju članka 48.e Zakona o zaštiti vojnih i civilnih invalida rata (</w:t>
      </w:r>
      <w:r w:rsidR="00974ED1">
        <w:rPr>
          <w:rFonts w:ascii="Arial" w:hAnsi="Arial" w:cs="Arial"/>
          <w:color w:val="231F20"/>
          <w:sz w:val="22"/>
          <w:szCs w:val="22"/>
        </w:rPr>
        <w:t>NN</w:t>
      </w:r>
      <w:r w:rsidRPr="00387E2B">
        <w:rPr>
          <w:rFonts w:ascii="Arial" w:hAnsi="Arial" w:cs="Arial"/>
          <w:color w:val="231F20"/>
          <w:sz w:val="22"/>
          <w:szCs w:val="22"/>
        </w:rPr>
        <w:t xml:space="preserve">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čiji je roditelj mirnodopski vojni ili civilni invalid rata koji ima oštećenje organizma veće od 50 %, ostvaruje dodatnih pet (5) bodova;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koji živi u otežanim uvjetima obrazovanja ostvaruje dodatnih deset (10) bodova po jednoj od osnova: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lastRenderedPageBreak/>
        <w:t>• ako učenik ima tešku bolest ili ako živi uz jednoga i/ili oba roditelja s dugotrajnom teškom bolesti, što dokazuje liječničkom potvrdom o svojoj težoj bolesti, odnosno potvrdom o dugotrajnoj težoj bolesti jednoga i/ili obaju roditelja;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učenik ima teškoće u razvoju, što dokazuje rješenjem o primjerenom programu obrazovanja;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je učenikov roditelj preminuo, što dokazuje preslikom smrtovnice;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živi uz jednoga i/ili oba roditelja koji su osobe s invaliditetom upisani/evidentirani u Hrvatskom registru osoba s invaliditetom;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živi uz nezaposlena oba roditelja, u smislu članka 10. Zakona o tržištu rada (</w:t>
      </w:r>
      <w:r w:rsidR="00974ED1">
        <w:rPr>
          <w:rFonts w:ascii="Arial" w:hAnsi="Arial" w:cs="Arial"/>
          <w:color w:val="231F20"/>
          <w:sz w:val="22"/>
          <w:szCs w:val="22"/>
        </w:rPr>
        <w:t>NN</w:t>
      </w:r>
      <w:r w:rsidRPr="00974ED1">
        <w:rPr>
          <w:rFonts w:ascii="Arial" w:hAnsi="Arial" w:cs="Arial"/>
          <w:color w:val="231F20"/>
          <w:sz w:val="22"/>
          <w:szCs w:val="22"/>
        </w:rPr>
        <w:t xml:space="preserve"> 118/2018, 32/2020 i 18/2022), što dokazuje potvrdom o nezaposlenosti obaju roditelja za razdoblje od najmanje prethodna tri mjeseca iz područnoga ureda Hrvatskoga zavoda za zapošljavanje;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živi uz samohranoga roditelja (roditelj koji živi sam s djetetom, sam skrbi o njemu i sam ga uzdržava) korisnika socijalne skrbi, u smislu članka 15. točaka 1. i 5. Zakona o socijalnoj skrbi (</w:t>
      </w:r>
      <w:r w:rsidR="00974ED1">
        <w:rPr>
          <w:rFonts w:ascii="Arial" w:hAnsi="Arial" w:cs="Arial"/>
          <w:color w:val="231F20"/>
          <w:sz w:val="22"/>
          <w:szCs w:val="22"/>
        </w:rPr>
        <w:t>NN</w:t>
      </w:r>
      <w:r w:rsidRPr="00974ED1">
        <w:rPr>
          <w:rFonts w:ascii="Arial" w:hAnsi="Arial" w:cs="Arial"/>
          <w:color w:val="231F20"/>
          <w:sz w:val="22"/>
          <w:szCs w:val="22"/>
        </w:rPr>
        <w:t xml:space="preserve"> 18/2022, 46/2022 i 119/2022), što dokazuje potvrdom o korištenju socijalne pomoći, rješenjem ili drugim upravnim aktom Hrvatskoga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• ako živi bez odgovarajuće roditeljske skrbi (učenik smješten u institucije i u udomiteljske obitelji) što dokazuje potvrdom Hrvatskoga zavoda za socijalni rad;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koji je u posljednja četiri razreda osnovnog obrazovanja imao ocjenu iz vladanja uzorno ostvaruje dodatnih pet (5) bodova;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čiji se brat, odnosno sestra (ili više njih) redovito školuje i stanuje izvan mjesta stalnog prebivališta ostvaruje dodatnih pet (5) bodova po broju braće i sestara;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− učenik s prebivalištem na području otoka ostvaruje dodatnih pet (5) bodova.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(3) Vrednuju se državna natjecanja iz znanja prema Katalogu natjecanja i smotri učenika i učenica osnovnih i srednjih škola Republike Hrvatske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387E2B" w:rsidRPr="00974ED1" w:rsidRDefault="00387E2B" w:rsidP="00387E2B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C82D1F" w:rsidRDefault="00387E2B" w:rsidP="006B3A84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74ED1">
        <w:rPr>
          <w:rFonts w:ascii="Arial" w:hAnsi="Arial" w:cs="Arial"/>
          <w:color w:val="231F20"/>
          <w:sz w:val="22"/>
          <w:szCs w:val="22"/>
        </w:rPr>
        <w:t>(5) Ako je učenik sudjelovao na nekoliko natjecanja ili na natjecanjima iz više područja, vrsta i razina, boduje mu se najpovoljniji rezultat.</w:t>
      </w:r>
    </w:p>
    <w:p w:rsidR="006B3A84" w:rsidRPr="006B3A84" w:rsidRDefault="006B3A84" w:rsidP="006B3A84">
      <w:pPr>
        <w:pStyle w:val="box4772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6D47BF" w:rsidRPr="00114C80" w:rsidRDefault="006D47BF" w:rsidP="00425CCD">
      <w:pPr>
        <w:pStyle w:val="Naslov1"/>
        <w:ind w:right="1192"/>
        <w:rPr>
          <w:lang w:val="hr-HR"/>
        </w:rPr>
      </w:pPr>
      <w:r>
        <w:rPr>
          <w:lang w:val="hr-HR"/>
        </w:rPr>
        <w:t>Posebnosti upisa učenika</w:t>
      </w:r>
    </w:p>
    <w:p w:rsidR="008F4975" w:rsidRPr="00114C80" w:rsidRDefault="008D1BE3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</w:t>
      </w:r>
      <w:r w:rsidR="00CC0431" w:rsidRPr="00114C80">
        <w:rPr>
          <w:lang w:val="hr-HR"/>
        </w:rPr>
        <w:t>II</w:t>
      </w:r>
      <w:r w:rsidRPr="00114C80">
        <w:rPr>
          <w:lang w:val="hr-HR"/>
        </w:rPr>
        <w:t>I.</w:t>
      </w:r>
    </w:p>
    <w:p w:rsidR="00CC0431" w:rsidRPr="00A95AB0" w:rsidRDefault="00CC0431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 xml:space="preserve">(1) O posebnostima upisa učenika svih razreda srednje škole koje nisu predviđene odredbama </w:t>
      </w:r>
      <w:r w:rsidRPr="006D47BF">
        <w:rPr>
          <w:rFonts w:eastAsia="Times New Roman"/>
          <w:i/>
          <w:color w:val="231F20"/>
          <w:lang w:val="hr-HR" w:eastAsia="hr-HR"/>
        </w:rPr>
        <w:t>Odluke</w:t>
      </w:r>
      <w:r w:rsidR="006D47BF" w:rsidRPr="006D47BF">
        <w:rPr>
          <w:rFonts w:eastAsia="Times New Roman"/>
          <w:i/>
          <w:color w:val="231F20"/>
          <w:lang w:val="hr-HR" w:eastAsia="hr-HR"/>
        </w:rPr>
        <w:t xml:space="preserve"> o uvjetima za prijem učenika prvih razreda srednjih škola u učenič</w:t>
      </w:r>
      <w:r w:rsidR="00935434">
        <w:rPr>
          <w:rFonts w:eastAsia="Times New Roman"/>
          <w:i/>
          <w:color w:val="231F20"/>
          <w:lang w:val="hr-HR" w:eastAsia="hr-HR"/>
        </w:rPr>
        <w:t>ke domove u školskoj godini 2024</w:t>
      </w:r>
      <w:r w:rsidR="006D47BF" w:rsidRPr="006D47BF">
        <w:rPr>
          <w:rFonts w:eastAsia="Times New Roman"/>
          <w:i/>
          <w:color w:val="231F20"/>
          <w:lang w:val="hr-HR" w:eastAsia="hr-HR"/>
        </w:rPr>
        <w:t>./202</w:t>
      </w:r>
      <w:r w:rsidR="00935434">
        <w:rPr>
          <w:rFonts w:eastAsia="Times New Roman"/>
          <w:i/>
          <w:color w:val="231F20"/>
          <w:lang w:val="hr-HR" w:eastAsia="hr-HR"/>
        </w:rPr>
        <w:t>5</w:t>
      </w:r>
      <w:r w:rsidR="006D47BF" w:rsidRPr="006D47BF">
        <w:rPr>
          <w:rFonts w:eastAsia="Times New Roman"/>
          <w:i/>
          <w:color w:val="231F20"/>
          <w:lang w:val="hr-HR" w:eastAsia="hr-HR"/>
        </w:rPr>
        <w:t>.</w:t>
      </w:r>
      <w:r w:rsidR="00CB20E2">
        <w:rPr>
          <w:rFonts w:eastAsia="Times New Roman"/>
          <w:i/>
          <w:color w:val="231F20"/>
          <w:lang w:val="hr-HR" w:eastAsia="hr-HR"/>
        </w:rPr>
        <w:t xml:space="preserve"> </w:t>
      </w:r>
      <w:r w:rsidR="00CB20E2" w:rsidRPr="00CB20E2">
        <w:rPr>
          <w:rFonts w:eastAsia="Times New Roman"/>
          <w:color w:val="231F20"/>
          <w:lang w:val="hr-HR" w:eastAsia="hr-HR"/>
        </w:rPr>
        <w:t>(N</w:t>
      </w:r>
      <w:r w:rsidR="00935434">
        <w:rPr>
          <w:rFonts w:eastAsia="Times New Roman"/>
          <w:color w:val="231F20"/>
          <w:lang w:val="hr-HR" w:eastAsia="hr-HR"/>
        </w:rPr>
        <w:t>N</w:t>
      </w:r>
      <w:r w:rsidR="00CB20E2" w:rsidRPr="00CB20E2">
        <w:rPr>
          <w:rFonts w:eastAsia="Times New Roman"/>
          <w:color w:val="231F20"/>
          <w:lang w:val="hr-HR" w:eastAsia="hr-HR"/>
        </w:rPr>
        <w:t xml:space="preserve"> 6</w:t>
      </w:r>
      <w:r w:rsidR="00935434">
        <w:rPr>
          <w:rFonts w:eastAsia="Times New Roman"/>
          <w:color w:val="231F20"/>
          <w:lang w:val="hr-HR" w:eastAsia="hr-HR"/>
        </w:rPr>
        <w:t>8</w:t>
      </w:r>
      <w:r w:rsidR="00CB20E2" w:rsidRPr="00CB20E2">
        <w:rPr>
          <w:rFonts w:eastAsia="Times New Roman"/>
          <w:color w:val="231F20"/>
          <w:lang w:val="hr-HR" w:eastAsia="hr-HR"/>
        </w:rPr>
        <w:t>/202</w:t>
      </w:r>
      <w:r w:rsidR="00935434">
        <w:rPr>
          <w:rFonts w:eastAsia="Times New Roman"/>
          <w:color w:val="231F20"/>
          <w:lang w:val="hr-HR" w:eastAsia="hr-HR"/>
        </w:rPr>
        <w:t>4</w:t>
      </w:r>
      <w:r w:rsidR="00CB20E2">
        <w:rPr>
          <w:rFonts w:eastAsia="Times New Roman"/>
          <w:i/>
          <w:color w:val="231F20"/>
          <w:lang w:val="hr-HR" w:eastAsia="hr-HR"/>
        </w:rPr>
        <w:t>)</w:t>
      </w:r>
      <w:r w:rsidRPr="00A95AB0">
        <w:rPr>
          <w:rFonts w:eastAsia="Times New Roman"/>
          <w:color w:val="231F20"/>
          <w:lang w:val="hr-HR" w:eastAsia="hr-HR"/>
        </w:rPr>
        <w:t xml:space="preserve"> odlučuje odgajateljsko vijeće učeničkoga doma na temelju podnesene zamolbe učenika/roditelja/skrbnika za prijam učenika u učenički dom.</w:t>
      </w:r>
    </w:p>
    <w:p w:rsidR="008D1BE3" w:rsidRDefault="00CC0431" w:rsidP="0013032C">
      <w:pPr>
        <w:shd w:val="clear" w:color="auto" w:fill="FFFFFF"/>
        <w:spacing w:after="48"/>
        <w:ind w:firstLine="408"/>
        <w:jc w:val="both"/>
        <w:textAlignment w:val="baseline"/>
        <w:rPr>
          <w:b/>
          <w:lang w:val="hr-HR"/>
        </w:rPr>
      </w:pPr>
      <w:r w:rsidRPr="00A95AB0">
        <w:rPr>
          <w:rFonts w:eastAsia="Times New Roman"/>
          <w:color w:val="231F20"/>
          <w:lang w:val="hr-HR" w:eastAsia="hr-HR"/>
        </w:rPr>
        <w:t>(2) Iznimno, u slučaju preseljenja učenika učenički dom dužan je primiti učenika tijekom cijele školske/nastavne godine</w:t>
      </w:r>
      <w:r w:rsidR="001B1980">
        <w:rPr>
          <w:rFonts w:eastAsia="Times New Roman"/>
          <w:color w:val="231F20"/>
          <w:lang w:val="hr-HR" w:eastAsia="hr-HR"/>
        </w:rPr>
        <w:t xml:space="preserve"> sukladno odredbama </w:t>
      </w:r>
      <w:r w:rsidR="001B1980" w:rsidRPr="006D47BF">
        <w:rPr>
          <w:rFonts w:eastAsia="Times New Roman"/>
          <w:i/>
          <w:color w:val="231F20"/>
          <w:lang w:val="hr-HR" w:eastAsia="hr-HR"/>
        </w:rPr>
        <w:t xml:space="preserve">Odluke o uvjetima za prijem učenika prvih </w:t>
      </w:r>
      <w:r w:rsidR="001B1980" w:rsidRPr="006D47BF">
        <w:rPr>
          <w:rFonts w:eastAsia="Times New Roman"/>
          <w:i/>
          <w:color w:val="231F20"/>
          <w:lang w:val="hr-HR" w:eastAsia="hr-HR"/>
        </w:rPr>
        <w:lastRenderedPageBreak/>
        <w:t>razreda srednjih škola u učenič</w:t>
      </w:r>
      <w:r w:rsidR="001B1980">
        <w:rPr>
          <w:rFonts w:eastAsia="Times New Roman"/>
          <w:i/>
          <w:color w:val="231F20"/>
          <w:lang w:val="hr-HR" w:eastAsia="hr-HR"/>
        </w:rPr>
        <w:t>ke domove u školskoj godini 202</w:t>
      </w:r>
      <w:r w:rsidR="000B41E1">
        <w:rPr>
          <w:rFonts w:eastAsia="Times New Roman"/>
          <w:i/>
          <w:color w:val="231F20"/>
          <w:lang w:val="hr-HR" w:eastAsia="hr-HR"/>
        </w:rPr>
        <w:t>4</w:t>
      </w:r>
      <w:r w:rsidR="001B1980" w:rsidRPr="006D47BF">
        <w:rPr>
          <w:rFonts w:eastAsia="Times New Roman"/>
          <w:i/>
          <w:color w:val="231F20"/>
          <w:lang w:val="hr-HR" w:eastAsia="hr-HR"/>
        </w:rPr>
        <w:t>./202</w:t>
      </w:r>
      <w:r w:rsidR="000B41E1">
        <w:rPr>
          <w:rFonts w:eastAsia="Times New Roman"/>
          <w:i/>
          <w:color w:val="231F20"/>
          <w:lang w:val="hr-HR" w:eastAsia="hr-HR"/>
        </w:rPr>
        <w:t>5</w:t>
      </w:r>
      <w:r w:rsidR="001B1980" w:rsidRPr="006D47BF">
        <w:rPr>
          <w:rFonts w:eastAsia="Times New Roman"/>
          <w:i/>
          <w:color w:val="231F20"/>
          <w:lang w:val="hr-HR" w:eastAsia="hr-HR"/>
        </w:rPr>
        <w:t>.</w:t>
      </w:r>
      <w:r w:rsidR="001B1980">
        <w:rPr>
          <w:rFonts w:eastAsia="Times New Roman"/>
          <w:i/>
          <w:color w:val="231F20"/>
          <w:lang w:val="hr-HR" w:eastAsia="hr-HR"/>
        </w:rPr>
        <w:t xml:space="preserve"> </w:t>
      </w:r>
      <w:r w:rsidR="001B1980" w:rsidRPr="00CB20E2">
        <w:rPr>
          <w:rFonts w:eastAsia="Times New Roman"/>
          <w:color w:val="231F20"/>
          <w:lang w:val="hr-HR" w:eastAsia="hr-HR"/>
        </w:rPr>
        <w:t>(N</w:t>
      </w:r>
      <w:r w:rsidR="000B41E1">
        <w:rPr>
          <w:rFonts w:eastAsia="Times New Roman"/>
          <w:color w:val="231F20"/>
          <w:lang w:val="hr-HR" w:eastAsia="hr-HR"/>
        </w:rPr>
        <w:t>N 68</w:t>
      </w:r>
      <w:r w:rsidR="001B1980" w:rsidRPr="00CB20E2">
        <w:rPr>
          <w:rFonts w:eastAsia="Times New Roman"/>
          <w:color w:val="231F20"/>
          <w:lang w:val="hr-HR" w:eastAsia="hr-HR"/>
        </w:rPr>
        <w:t>/202</w:t>
      </w:r>
      <w:r w:rsidR="000B41E1">
        <w:rPr>
          <w:rFonts w:eastAsia="Times New Roman"/>
          <w:color w:val="231F20"/>
          <w:lang w:val="hr-HR" w:eastAsia="hr-HR"/>
        </w:rPr>
        <w:t>4</w:t>
      </w:r>
      <w:r w:rsidR="001B1980">
        <w:rPr>
          <w:rFonts w:eastAsia="Times New Roman"/>
          <w:i/>
          <w:color w:val="231F20"/>
          <w:lang w:val="hr-HR" w:eastAsia="hr-HR"/>
        </w:rPr>
        <w:t>).</w:t>
      </w:r>
    </w:p>
    <w:p w:rsidR="006D47BF" w:rsidRDefault="006D47BF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Pr="000D0499" w:rsidRDefault="006D47BF" w:rsidP="000D0499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6D47BF">
        <w:rPr>
          <w:lang w:val="hr-HR"/>
        </w:rPr>
        <w:t>Upisni rokovi</w:t>
      </w:r>
    </w:p>
    <w:p w:rsidR="005C5863" w:rsidRPr="00114C80" w:rsidRDefault="009D72F5" w:rsidP="005C5863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114C80">
        <w:rPr>
          <w:lang w:val="hr-HR"/>
        </w:rPr>
        <w:t>IX</w:t>
      </w:r>
      <w:r w:rsidR="005C5863" w:rsidRPr="00114C80">
        <w:rPr>
          <w:lang w:val="hr-HR"/>
        </w:rPr>
        <w:t>.</w:t>
      </w:r>
    </w:p>
    <w:p w:rsidR="0087601C" w:rsidRPr="00114C80" w:rsidRDefault="005C5863" w:rsidP="006D47BF">
      <w:pPr>
        <w:widowControl/>
        <w:shd w:val="clear" w:color="auto" w:fill="FFFFFF"/>
        <w:autoSpaceDE/>
        <w:autoSpaceDN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>Učenici prvih ra</w:t>
      </w:r>
      <w:r w:rsidR="00BF5523" w:rsidRPr="00114C80">
        <w:rPr>
          <w:rFonts w:eastAsia="Times New Roman"/>
          <w:color w:val="231F20"/>
          <w:lang w:val="hr-HR" w:eastAsia="hr-HR"/>
        </w:rPr>
        <w:t>zreda srednje škole prijavljuju se za prijam i upis</w:t>
      </w:r>
      <w:r w:rsidRPr="00114C80">
        <w:rPr>
          <w:rFonts w:eastAsia="Times New Roman"/>
          <w:color w:val="231F20"/>
          <w:lang w:val="hr-HR" w:eastAsia="hr-HR"/>
        </w:rPr>
        <w:t xml:space="preserve"> u učeničke domove </w:t>
      </w:r>
      <w:r w:rsidR="00F674D3">
        <w:rPr>
          <w:rFonts w:eastAsia="Times New Roman"/>
          <w:color w:val="231F20"/>
          <w:lang w:val="hr-HR" w:eastAsia="hr-HR"/>
        </w:rPr>
        <w:t xml:space="preserve">u </w:t>
      </w:r>
      <w:r w:rsidRPr="00114C80">
        <w:rPr>
          <w:rFonts w:eastAsia="Times New Roman"/>
          <w:color w:val="231F20"/>
          <w:lang w:val="hr-HR" w:eastAsia="hr-HR"/>
        </w:rPr>
        <w:t>školskoj godini 202</w:t>
      </w:r>
      <w:r w:rsidR="006B3A84">
        <w:rPr>
          <w:rFonts w:eastAsia="Times New Roman"/>
          <w:color w:val="231F20"/>
          <w:lang w:val="hr-HR" w:eastAsia="hr-HR"/>
        </w:rPr>
        <w:t>4</w:t>
      </w:r>
      <w:r w:rsidRPr="00114C80">
        <w:rPr>
          <w:rFonts w:eastAsia="Times New Roman"/>
          <w:color w:val="231F20"/>
          <w:lang w:val="hr-HR" w:eastAsia="hr-HR"/>
        </w:rPr>
        <w:t>./202</w:t>
      </w:r>
      <w:r w:rsidR="006B3A84">
        <w:rPr>
          <w:rFonts w:eastAsia="Times New Roman"/>
          <w:color w:val="231F20"/>
          <w:lang w:val="hr-HR" w:eastAsia="hr-HR"/>
        </w:rPr>
        <w:t>5</w:t>
      </w:r>
      <w:r w:rsidRPr="00114C80">
        <w:rPr>
          <w:rFonts w:eastAsia="Times New Roman"/>
          <w:color w:val="231F20"/>
          <w:lang w:val="hr-HR" w:eastAsia="hr-HR"/>
        </w:rPr>
        <w:t>. u ljetnome i jesenskome upisnom roku.</w:t>
      </w:r>
    </w:p>
    <w:p w:rsidR="005C5863" w:rsidRPr="00D97B3F" w:rsidRDefault="00EB3FFA" w:rsidP="005C5863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Cs/>
          <w:color w:val="231F20"/>
          <w:lang w:val="hr-HR" w:eastAsia="hr-HR"/>
        </w:rPr>
      </w:pPr>
      <w:r>
        <w:rPr>
          <w:rFonts w:eastAsia="Times New Roman"/>
          <w:b/>
          <w:iCs/>
          <w:color w:val="231F20"/>
          <w:lang w:val="hr-HR" w:eastAsia="hr-HR"/>
        </w:rPr>
        <w:t xml:space="preserve">       </w:t>
      </w:r>
      <w:r w:rsidR="005C5863" w:rsidRPr="00D97B3F">
        <w:rPr>
          <w:rFonts w:eastAsia="Times New Roman"/>
          <w:b/>
          <w:iCs/>
          <w:color w:val="231F20"/>
          <w:lang w:val="hr-HR" w:eastAsia="hr-HR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985"/>
      </w:tblGrid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8624F3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8624F3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</w:t>
            </w:r>
            <w:proofErr w:type="spellEnd"/>
            <w:r w:rsidRPr="008624F3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624F3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postupka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D97B3F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D97B3F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Početak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B3A84" w:rsidP="006B3A8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7. 202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odabranih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domova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6B3A8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10. – 1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7. 202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dokumentacije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:</w:t>
            </w:r>
          </w:p>
          <w:p w:rsidR="006F02E8" w:rsidRPr="006F02E8" w:rsidRDefault="006B3A84" w:rsidP="006B3A84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1.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Dokumenti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kojima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ostvaruju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dodatna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prava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</w:t>
            </w:r>
            <w:r w:rsid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(</w:t>
            </w:r>
            <w:proofErr w:type="spellStart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dostavljaju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domovi.e-upisi.hr)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6B3A8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10. – 1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7. 202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Unos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prigovora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6B3A8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12. 7. 202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lista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nisu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zadovoljili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preduvjete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6B3A8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12. 7. 202</w:t>
            </w:r>
            <w:r w:rsidR="006B3A8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Ispis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zaprimanje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potpisanih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učenici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prijavnicu</w:t>
            </w:r>
            <w:proofErr w:type="spellEnd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dostavljaju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razrednicima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ju</w:t>
            </w:r>
            <w:proofErr w:type="spellEnd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skeniranu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učitaju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;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iz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drugih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obrazovnih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skeniran</w:t>
            </w:r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</w:t>
            </w:r>
            <w:proofErr w:type="spellEnd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učitaju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</w:p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lista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nisu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zadovoljili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preduvjete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446C6D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– 1</w:t>
            </w:r>
            <w:r w:rsidR="00446C6D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5. 7. 2024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konačnih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ljestvica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poretka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50025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35002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6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7. 202</w:t>
            </w:r>
            <w:r w:rsidR="0035002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dokumenata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uvjet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dom.</w:t>
            </w:r>
          </w:p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Može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obaviti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elektroničkim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domovi.e-upisi.hr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dolaskom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</w:t>
            </w:r>
            <w:proofErr w:type="spellStart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propisani</w:t>
            </w:r>
            <w:proofErr w:type="spellEnd"/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datum:</w:t>
            </w:r>
          </w:p>
          <w:p w:rsidR="006F02E8" w:rsidRPr="0064376F" w:rsidRDefault="00F836F8" w:rsidP="0064376F">
            <w:pPr>
              <w:pStyle w:val="Odlomakpopisa"/>
              <w:numPr>
                <w:ilvl w:val="0"/>
                <w:numId w:val="9"/>
              </w:num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</w:t>
            </w:r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pisnica</w:t>
            </w:r>
            <w:proofErr w:type="spellEnd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="006F02E8"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</w:p>
          <w:p w:rsidR="006F02E8" w:rsidRDefault="00F836F8" w:rsidP="0036127F">
            <w:pPr>
              <w:pStyle w:val="Odlomakpopisa"/>
              <w:numPr>
                <w:ilvl w:val="0"/>
                <w:numId w:val="9"/>
              </w:num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</w:t>
            </w:r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otvrda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obiteljskog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liječnika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o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nepostojanju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kontraindikacija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smještaj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</w:t>
            </w:r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ički</w:t>
            </w:r>
            <w:proofErr w:type="spellEnd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(</w:t>
            </w:r>
            <w:proofErr w:type="spellStart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3231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  <w:r w:rsid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  <w:p w:rsidR="0036127F" w:rsidRDefault="0036127F" w:rsidP="0036127F">
            <w:pPr>
              <w:pStyle w:val="Odlomakpopisa"/>
              <w:ind w:left="720" w:firstLine="0"/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</w:p>
          <w:p w:rsidR="006F02E8" w:rsidRPr="0036127F" w:rsidRDefault="0036127F" w:rsidP="0036127F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</w:t>
            </w:r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otpisan</w:t>
            </w:r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ugovor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="006F02E8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  <w:r w:rsidR="004E1E94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="007115EE" w:rsidRPr="0036127F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preslika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važeće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identifikacijske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isprave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osobne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iskaznice</w:t>
            </w:r>
            <w:proofErr w:type="spellEnd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putovnice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)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potpisnika</w:t>
            </w:r>
            <w:proofErr w:type="spellEnd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7115EE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ugovora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može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dostaviti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elektroničkim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150EF5" w:rsidRPr="0036127F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srednjoskolski.dom@skole.hr</w:t>
            </w:r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dolaskom</w:t>
            </w:r>
            <w:proofErr w:type="spellEnd"/>
            <w:r w:rsidR="00150EF5"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</w:t>
            </w:r>
            <w:proofErr w:type="spellStart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propisani</w:t>
            </w:r>
            <w:proofErr w:type="spellEnd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datum.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36127F" w:rsidRDefault="0036127F" w:rsidP="0036127F">
            <w:pPr>
              <w:ind w:left="187"/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lang w:eastAsia="hr-HR"/>
              </w:rPr>
              <w:t>16. – 18.7.2024.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slobodnih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upisnih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mjesta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jesenski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upisni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rok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B92429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19. 7. 2024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</w:tbl>
    <w:p w:rsidR="007115EE" w:rsidRDefault="007115EE" w:rsidP="00EB3FFA">
      <w:pPr>
        <w:widowControl/>
        <w:shd w:val="clear" w:color="auto" w:fill="FFFFFF"/>
        <w:autoSpaceDE/>
        <w:autoSpaceDN/>
        <w:spacing w:before="204" w:after="72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1225BF" w:rsidRPr="00D97B3F" w:rsidRDefault="004874CE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Cs/>
          <w:color w:val="231F20"/>
          <w:lang w:val="hr-HR" w:eastAsia="hr-HR"/>
        </w:rPr>
      </w:pPr>
      <w:r w:rsidRPr="00D97B3F">
        <w:rPr>
          <w:rFonts w:eastAsia="Times New Roman"/>
          <w:b/>
          <w:iCs/>
          <w:color w:val="231F20"/>
          <w:lang w:val="hr-HR" w:eastAsia="hr-HR"/>
        </w:rPr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985"/>
      </w:tblGrid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</w:t>
            </w:r>
            <w:proofErr w:type="spellEnd"/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postupka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Početak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odabranih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domova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9A5617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9A5617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6. – 28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8. 202</w:t>
            </w:r>
            <w:r w:rsidR="009A5617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dokumentacije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:</w:t>
            </w:r>
          </w:p>
          <w:p w:rsidR="003F1358" w:rsidRPr="003F1358" w:rsidRDefault="002A0CF3" w:rsidP="002A0CF3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1.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Dokumenti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kojima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ostvaruju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dodatna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prava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</w:t>
            </w:r>
            <w:proofErr w:type="spellEnd"/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(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dostavljaju</w:t>
            </w:r>
            <w:proofErr w:type="spellEnd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domovi.e-upisi.hr)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2A0CF3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2A0CF3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6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– 2</w:t>
            </w:r>
            <w:r w:rsidR="002A0CF3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7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8. 202</w:t>
            </w:r>
            <w:r w:rsidR="002A0CF3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D66D2F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lastRenderedPageBreak/>
              <w:t>Unos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prigovora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E576B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7. 8. 2024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lista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nisu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zadovoljili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preduvjete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E576B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7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8. 202</w:t>
            </w:r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Ispis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zaprimanje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potpisanih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učenici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prijavnicu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dostavljaju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razrednicima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ju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skeniranu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učitaju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;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iz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drugih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obrazovn</w:t>
            </w:r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ih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sustava</w:t>
            </w:r>
            <w:proofErr w:type="spellEnd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skeniranu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</w:t>
            </w:r>
            <w:r w:rsidR="00E576B4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učitaju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sustav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</w:p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lista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kandidata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nisu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zadovoljili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preduvjete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dostavili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prijavnice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E576B4" w:rsidP="00E576B4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28. – 29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8. 202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konačnih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ljestvica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poretka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624231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29. 8. 2024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566D" w:rsidRPr="006F02E8" w:rsidRDefault="0032566D" w:rsidP="0032566D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dokumenata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koji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su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uvjet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dom.</w:t>
            </w:r>
          </w:p>
          <w:p w:rsidR="0032566D" w:rsidRPr="006F02E8" w:rsidRDefault="0032566D" w:rsidP="0032566D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Može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obaviti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elektroničkim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domovi.e-upisi.hr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dolaskom</w:t>
            </w:r>
            <w:proofErr w:type="spellEnd"/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propisani</w:t>
            </w:r>
            <w:proofErr w:type="spellEnd"/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datum:</w:t>
            </w:r>
          </w:p>
          <w:p w:rsidR="0032566D" w:rsidRPr="0064376F" w:rsidRDefault="0032566D" w:rsidP="0032566D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upisnica</w:t>
            </w:r>
            <w:proofErr w:type="spellEnd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Pr="0064376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</w:p>
          <w:p w:rsidR="0032566D" w:rsidRDefault="0032566D" w:rsidP="0032566D">
            <w:pPr>
              <w:pStyle w:val="Odlomakpopisa"/>
              <w:numPr>
                <w:ilvl w:val="0"/>
                <w:numId w:val="11"/>
              </w:num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potvrda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obiteljskog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liječnika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o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nepostojanju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kontraindikacija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smještaj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(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  <w:p w:rsidR="0032566D" w:rsidRDefault="0032566D" w:rsidP="0032566D">
            <w:pPr>
              <w:pStyle w:val="Odlomakpopisa"/>
              <w:ind w:left="720" w:firstLine="0"/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</w:p>
          <w:p w:rsidR="003F1358" w:rsidRPr="003F1358" w:rsidRDefault="0032566D" w:rsidP="0032566D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Potpisani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ugovor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obvezno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za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sve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)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36127F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preslika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važeće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identifikacijske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isprave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osobne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iskaznice</w:t>
            </w:r>
            <w:proofErr w:type="spellEnd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EE3329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putovnice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)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potpisnika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ugovora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može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se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dostaviti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elektroničkim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putem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6127F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srednjoskolski.dom@skole.hr</w:t>
            </w:r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dolaskom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dom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propisani</w:t>
            </w:r>
            <w:proofErr w:type="spellEnd"/>
            <w:r w:rsidRPr="0036127F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datum.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2566D" w:rsidP="0032566D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29. 8. – 30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8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202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slobodnih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upisnih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mjesta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nakon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jesenskoga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upisnog</w:t>
            </w:r>
            <w:proofErr w:type="spellEnd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roka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C4469C" w:rsidP="00C4469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31. 8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 202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3F1358"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</w:tbl>
    <w:p w:rsidR="006C79F4" w:rsidRDefault="006C79F4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Pr="00114C80" w:rsidRDefault="00822CFB" w:rsidP="000754EE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 xml:space="preserve">Postupak podnošenja i rješavanja prigovora </w:t>
      </w:r>
    </w:p>
    <w:p w:rsidR="001225BF" w:rsidRPr="00114C80" w:rsidRDefault="008644DD" w:rsidP="001225BF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1225BF" w:rsidRPr="00114C80">
        <w:rPr>
          <w:b/>
          <w:lang w:val="hr-HR"/>
        </w:rPr>
        <w:t>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 xml:space="preserve"> (1) </w:t>
      </w:r>
      <w:proofErr w:type="spellStart"/>
      <w:r w:rsidRPr="005E7403">
        <w:rPr>
          <w:rFonts w:eastAsia="Times New Roman"/>
          <w:color w:val="231F20"/>
          <w:lang w:eastAsia="hr-HR"/>
        </w:rPr>
        <w:t>Učenici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ostali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kandidati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mogu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podnositi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usmene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pisane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tijekom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provedbe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postupka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prijava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upisa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učenika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5E7403">
        <w:rPr>
          <w:rFonts w:eastAsia="Times New Roman"/>
          <w:color w:val="231F20"/>
          <w:lang w:eastAsia="hr-HR"/>
        </w:rPr>
        <w:t>učenički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dom CARNET-</w:t>
      </w:r>
      <w:proofErr w:type="spellStart"/>
      <w:r w:rsidRPr="005E7403">
        <w:rPr>
          <w:rFonts w:eastAsia="Times New Roman"/>
          <w:color w:val="231F20"/>
          <w:lang w:eastAsia="hr-HR"/>
        </w:rPr>
        <w:t>ovoj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službi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podršku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obrazovnom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sustavu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5E7403">
        <w:rPr>
          <w:rFonts w:eastAsia="Times New Roman"/>
          <w:color w:val="231F20"/>
          <w:lang w:eastAsia="hr-HR"/>
        </w:rPr>
        <w:t>roku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obrascu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koji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dostupni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mrežnoj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stranici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ISPUUD-a.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 xml:space="preserve">(2) </w:t>
      </w:r>
      <w:proofErr w:type="spellStart"/>
      <w:r w:rsidRPr="005E7403">
        <w:rPr>
          <w:rFonts w:eastAsia="Times New Roman"/>
          <w:color w:val="231F20"/>
          <w:lang w:eastAsia="hr-HR"/>
        </w:rPr>
        <w:t>Redoviti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učenik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osnovne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škole u </w:t>
      </w:r>
      <w:proofErr w:type="spellStart"/>
      <w:r w:rsidRPr="005E7403">
        <w:rPr>
          <w:rFonts w:eastAsia="Times New Roman"/>
          <w:color w:val="231F20"/>
          <w:lang w:eastAsia="hr-HR"/>
        </w:rPr>
        <w:t>Republici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Hrvatskoj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može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usmeno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ili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5E7403">
        <w:rPr>
          <w:rFonts w:eastAsia="Times New Roman"/>
          <w:color w:val="231F20"/>
          <w:lang w:eastAsia="hr-HR"/>
        </w:rPr>
        <w:t>elektroničkom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obliku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izjaviti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svom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razredniku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zbog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netočno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navedenih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zaključnih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ocjena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iz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nastavnih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predmeta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, </w:t>
      </w:r>
      <w:proofErr w:type="spellStart"/>
      <w:r w:rsidRPr="005E7403">
        <w:rPr>
          <w:rFonts w:eastAsia="Times New Roman"/>
          <w:color w:val="231F20"/>
          <w:lang w:eastAsia="hr-HR"/>
        </w:rPr>
        <w:t>osobnih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podataka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ili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podataka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temelju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kojih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se </w:t>
      </w:r>
      <w:proofErr w:type="spellStart"/>
      <w:r w:rsidRPr="005E7403">
        <w:rPr>
          <w:rFonts w:eastAsia="Times New Roman"/>
          <w:color w:val="231F20"/>
          <w:lang w:eastAsia="hr-HR"/>
        </w:rPr>
        <w:t>ostvaruju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dodatna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prava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upis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zatražiti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njihov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ispravak</w:t>
      </w:r>
      <w:proofErr w:type="spellEnd"/>
      <w:r w:rsidRPr="005E7403">
        <w:rPr>
          <w:rFonts w:eastAsia="Times New Roman"/>
          <w:color w:val="231F20"/>
          <w:lang w:eastAsia="hr-HR"/>
        </w:rPr>
        <w:t>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 xml:space="preserve">(3) U </w:t>
      </w:r>
      <w:proofErr w:type="spellStart"/>
      <w:r w:rsidRPr="005E7403">
        <w:rPr>
          <w:rFonts w:eastAsia="Times New Roman"/>
          <w:color w:val="231F20"/>
          <w:lang w:eastAsia="hr-HR"/>
        </w:rPr>
        <w:t>slučaju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da </w:t>
      </w:r>
      <w:proofErr w:type="spellStart"/>
      <w:r w:rsidRPr="005E7403">
        <w:rPr>
          <w:rFonts w:eastAsia="Times New Roman"/>
          <w:color w:val="231F20"/>
          <w:lang w:eastAsia="hr-HR"/>
        </w:rPr>
        <w:t>nisu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ispravljeni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netočno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uneseni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podaci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, </w:t>
      </w:r>
      <w:proofErr w:type="spellStart"/>
      <w:r w:rsidRPr="005E7403">
        <w:rPr>
          <w:rFonts w:eastAsia="Times New Roman"/>
          <w:color w:val="231F20"/>
          <w:lang w:eastAsia="hr-HR"/>
        </w:rPr>
        <w:t>učenici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ostali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kandidati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mogu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podnijeti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pisani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CARNET-</w:t>
      </w:r>
      <w:proofErr w:type="spellStart"/>
      <w:r w:rsidRPr="005E7403">
        <w:rPr>
          <w:rFonts w:eastAsia="Times New Roman"/>
          <w:color w:val="231F20"/>
          <w:lang w:eastAsia="hr-HR"/>
        </w:rPr>
        <w:t>ovoj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službi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podršku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obrazovnom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sustavu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5E7403">
        <w:rPr>
          <w:rFonts w:eastAsia="Times New Roman"/>
          <w:color w:val="231F20"/>
          <w:lang w:eastAsia="hr-HR"/>
        </w:rPr>
        <w:t>roku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obrascu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koji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dostupni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na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mrežnoj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stranici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ISPUUD-a.</w:t>
      </w:r>
    </w:p>
    <w:p w:rsidR="007371B7" w:rsidRPr="00F836F8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 xml:space="preserve">(4) </w:t>
      </w:r>
      <w:proofErr w:type="spellStart"/>
      <w:r w:rsidRPr="005E7403">
        <w:rPr>
          <w:rFonts w:eastAsia="Times New Roman"/>
          <w:color w:val="231F20"/>
          <w:lang w:eastAsia="hr-HR"/>
        </w:rPr>
        <w:t>Rokovi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za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podnošenje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prigovora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iz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ove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točke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utvrđeni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5E7403">
        <w:rPr>
          <w:rFonts w:eastAsia="Times New Roman"/>
          <w:color w:val="231F20"/>
          <w:lang w:eastAsia="hr-HR"/>
        </w:rPr>
        <w:t>su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5E7403">
        <w:rPr>
          <w:rFonts w:eastAsia="Times New Roman"/>
          <w:color w:val="231F20"/>
          <w:lang w:eastAsia="hr-HR"/>
        </w:rPr>
        <w:t>članku</w:t>
      </w:r>
      <w:proofErr w:type="spellEnd"/>
      <w:r w:rsidRPr="005E7403">
        <w:rPr>
          <w:rFonts w:eastAsia="Times New Roman"/>
          <w:color w:val="231F20"/>
          <w:lang w:eastAsia="hr-HR"/>
        </w:rPr>
        <w:t xml:space="preserve"> IX. </w:t>
      </w:r>
      <w:proofErr w:type="spellStart"/>
      <w:r w:rsidRPr="005E7403">
        <w:rPr>
          <w:rFonts w:eastAsia="Times New Roman"/>
          <w:color w:val="231F20"/>
          <w:lang w:eastAsia="hr-HR"/>
        </w:rPr>
        <w:t>ov</w:t>
      </w:r>
      <w:r w:rsidR="006C5ED8">
        <w:rPr>
          <w:rFonts w:eastAsia="Times New Roman"/>
          <w:color w:val="231F20"/>
          <w:lang w:eastAsia="hr-HR"/>
        </w:rPr>
        <w:t>og</w:t>
      </w:r>
      <w:proofErr w:type="spellEnd"/>
      <w:r w:rsidR="006C5ED8">
        <w:rPr>
          <w:rFonts w:eastAsia="Times New Roman"/>
          <w:color w:val="231F20"/>
          <w:lang w:eastAsia="hr-HR"/>
        </w:rPr>
        <w:t xml:space="preserve"> </w:t>
      </w:r>
      <w:proofErr w:type="spellStart"/>
      <w:r w:rsidR="006C5ED8">
        <w:rPr>
          <w:rFonts w:eastAsia="Times New Roman"/>
          <w:color w:val="231F20"/>
          <w:lang w:eastAsia="hr-HR"/>
        </w:rPr>
        <w:t>Natječaja</w:t>
      </w:r>
      <w:proofErr w:type="spellEnd"/>
      <w:r w:rsidR="006C5ED8">
        <w:rPr>
          <w:rFonts w:eastAsia="Times New Roman"/>
          <w:color w:val="231F20"/>
          <w:lang w:eastAsia="hr-HR"/>
        </w:rPr>
        <w:t xml:space="preserve">. </w:t>
      </w:r>
    </w:p>
    <w:p w:rsidR="00F836F8" w:rsidRDefault="00F836F8" w:rsidP="00941FAA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941FAA" w:rsidRDefault="00941FAA" w:rsidP="00941FAA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822CFB" w:rsidRPr="00822CFB" w:rsidRDefault="00822CFB" w:rsidP="00941FAA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822CFB">
        <w:rPr>
          <w:rFonts w:ascii="Arial" w:hAnsi="Arial" w:cs="Arial"/>
          <w:b/>
          <w:color w:val="231F20"/>
          <w:sz w:val="22"/>
          <w:szCs w:val="22"/>
        </w:rPr>
        <w:t>Upis učenika u učenički dom</w:t>
      </w:r>
    </w:p>
    <w:p w:rsidR="007B0C6B" w:rsidRPr="006C5ED8" w:rsidRDefault="00965AC1" w:rsidP="006C5ED8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7B0C6B" w:rsidRPr="00114C80">
        <w:rPr>
          <w:b/>
          <w:lang w:val="hr-HR"/>
        </w:rPr>
        <w:t>I</w:t>
      </w:r>
      <w:r w:rsidRPr="00114C80">
        <w:rPr>
          <w:b/>
          <w:lang w:val="hr-HR"/>
        </w:rPr>
        <w:t>.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(1) </w:t>
      </w:r>
      <w:proofErr w:type="spellStart"/>
      <w:r w:rsidRPr="007371B7">
        <w:rPr>
          <w:rFonts w:eastAsia="Times New Roman"/>
          <w:color w:val="231F20"/>
          <w:lang w:eastAsia="hr-HR"/>
        </w:rPr>
        <w:t>Postupci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potvrđivanja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(</w:t>
      </w:r>
      <w:proofErr w:type="spellStart"/>
      <w:r w:rsidRPr="007371B7">
        <w:rPr>
          <w:rFonts w:eastAsia="Times New Roman"/>
          <w:color w:val="231F20"/>
          <w:lang w:eastAsia="hr-HR"/>
        </w:rPr>
        <w:t>zaključavanja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) </w:t>
      </w:r>
      <w:proofErr w:type="spellStart"/>
      <w:r w:rsidRPr="007371B7">
        <w:rPr>
          <w:rFonts w:eastAsia="Times New Roman"/>
          <w:color w:val="231F20"/>
          <w:lang w:eastAsia="hr-HR"/>
        </w:rPr>
        <w:t>lista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prioriteta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, </w:t>
      </w:r>
      <w:proofErr w:type="spellStart"/>
      <w:r w:rsidRPr="007371B7">
        <w:rPr>
          <w:rFonts w:eastAsia="Times New Roman"/>
          <w:color w:val="231F20"/>
          <w:lang w:eastAsia="hr-HR"/>
        </w:rPr>
        <w:t>potpisivanja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pohranjivanja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prijavnica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s </w:t>
      </w:r>
      <w:proofErr w:type="spellStart"/>
      <w:r w:rsidRPr="007371B7">
        <w:rPr>
          <w:rFonts w:eastAsia="Times New Roman"/>
          <w:color w:val="231F20"/>
          <w:lang w:eastAsia="hr-HR"/>
        </w:rPr>
        <w:t>konačnom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listom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prioriteta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učenika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opisani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na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mrežnoj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stranici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domovi.e-upisi.hr.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(2) Na </w:t>
      </w:r>
      <w:proofErr w:type="spellStart"/>
      <w:r w:rsidRPr="007371B7">
        <w:rPr>
          <w:rFonts w:eastAsia="Times New Roman"/>
          <w:color w:val="231F20"/>
          <w:lang w:eastAsia="hr-HR"/>
        </w:rPr>
        <w:t>temelju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javne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objave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konačnih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ljestvica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poretka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učenika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u ISPUUD-u, </w:t>
      </w:r>
      <w:proofErr w:type="spellStart"/>
      <w:r w:rsidRPr="007371B7">
        <w:rPr>
          <w:rFonts w:eastAsia="Times New Roman"/>
          <w:color w:val="231F20"/>
          <w:lang w:eastAsia="hr-HR"/>
        </w:rPr>
        <w:t>učenik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ostvaruje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pravo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upisa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371B7">
        <w:rPr>
          <w:rFonts w:eastAsia="Times New Roman"/>
          <w:color w:val="231F20"/>
          <w:lang w:eastAsia="hr-HR"/>
        </w:rPr>
        <w:t>učenički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dom u </w:t>
      </w:r>
      <w:proofErr w:type="spellStart"/>
      <w:r w:rsidRPr="007371B7">
        <w:rPr>
          <w:rFonts w:eastAsia="Times New Roman"/>
          <w:color w:val="231F20"/>
          <w:lang w:eastAsia="hr-HR"/>
        </w:rPr>
        <w:t>školskoj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godini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gramStart"/>
      <w:r w:rsidRPr="007371B7">
        <w:rPr>
          <w:rFonts w:eastAsia="Times New Roman"/>
          <w:color w:val="231F20"/>
          <w:lang w:eastAsia="hr-HR"/>
        </w:rPr>
        <w:t>202</w:t>
      </w:r>
      <w:r w:rsidR="000C48AE">
        <w:rPr>
          <w:rFonts w:eastAsia="Times New Roman"/>
          <w:color w:val="231F20"/>
          <w:lang w:eastAsia="hr-HR"/>
        </w:rPr>
        <w:t>4</w:t>
      </w:r>
      <w:r w:rsidRPr="007371B7">
        <w:rPr>
          <w:rFonts w:eastAsia="Times New Roman"/>
          <w:color w:val="231F20"/>
          <w:lang w:eastAsia="hr-HR"/>
        </w:rPr>
        <w:t>./</w:t>
      </w:r>
      <w:proofErr w:type="gramEnd"/>
      <w:r w:rsidRPr="007371B7">
        <w:rPr>
          <w:rFonts w:eastAsia="Times New Roman"/>
          <w:color w:val="231F20"/>
          <w:lang w:eastAsia="hr-HR"/>
        </w:rPr>
        <w:t>202</w:t>
      </w:r>
      <w:r w:rsidR="000C48AE">
        <w:rPr>
          <w:rFonts w:eastAsia="Times New Roman"/>
          <w:color w:val="231F20"/>
          <w:lang w:eastAsia="hr-HR"/>
        </w:rPr>
        <w:t>5</w:t>
      </w:r>
      <w:r w:rsidRPr="007371B7">
        <w:rPr>
          <w:rFonts w:eastAsia="Times New Roman"/>
          <w:color w:val="231F20"/>
          <w:lang w:eastAsia="hr-HR"/>
        </w:rPr>
        <w:t>.</w:t>
      </w:r>
    </w:p>
    <w:p w:rsidR="004519DF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(3) </w:t>
      </w:r>
      <w:proofErr w:type="spellStart"/>
      <w:r w:rsidRPr="007371B7">
        <w:rPr>
          <w:rFonts w:eastAsia="Times New Roman"/>
          <w:color w:val="231F20"/>
          <w:lang w:eastAsia="hr-HR"/>
        </w:rPr>
        <w:t>Učenik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svoj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upis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potvrđuje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vlastoručnim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potpisom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potpisom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roditelja</w:t>
      </w:r>
      <w:proofErr w:type="spellEnd"/>
      <w:r w:rsidRPr="007371B7">
        <w:rPr>
          <w:rFonts w:eastAsia="Times New Roman"/>
          <w:color w:val="231F20"/>
          <w:lang w:eastAsia="hr-HR"/>
        </w:rPr>
        <w:t>/</w:t>
      </w:r>
      <w:proofErr w:type="spellStart"/>
      <w:r w:rsidRPr="007371B7">
        <w:rPr>
          <w:rFonts w:eastAsia="Times New Roman"/>
          <w:color w:val="231F20"/>
          <w:lang w:eastAsia="hr-HR"/>
        </w:rPr>
        <w:t>skrbnika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na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obrascu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(</w:t>
      </w:r>
      <w:proofErr w:type="spellStart"/>
      <w:r w:rsidRPr="007371B7">
        <w:rPr>
          <w:rFonts w:eastAsia="Times New Roman"/>
          <w:color w:val="231F20"/>
          <w:lang w:eastAsia="hr-HR"/>
        </w:rPr>
        <w:t>upisnici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) </w:t>
      </w:r>
      <w:proofErr w:type="spellStart"/>
      <w:r w:rsidRPr="007371B7">
        <w:rPr>
          <w:rFonts w:eastAsia="Times New Roman"/>
          <w:color w:val="231F20"/>
          <w:lang w:eastAsia="hr-HR"/>
        </w:rPr>
        <w:t>dostupnom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na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mrežnoj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stranici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domovi.e-upisi.hr, </w:t>
      </w:r>
      <w:proofErr w:type="spellStart"/>
      <w:r w:rsidRPr="007371B7">
        <w:rPr>
          <w:rFonts w:eastAsia="Times New Roman"/>
          <w:color w:val="231F20"/>
          <w:lang w:eastAsia="hr-HR"/>
        </w:rPr>
        <w:t>koji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je </w:t>
      </w:r>
      <w:proofErr w:type="spellStart"/>
      <w:r w:rsidRPr="007371B7">
        <w:rPr>
          <w:rFonts w:eastAsia="Times New Roman"/>
          <w:color w:val="231F20"/>
          <w:lang w:eastAsia="hr-HR"/>
        </w:rPr>
        <w:t>dužan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dostaviti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osobno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ili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elektroničkim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putem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učeničkom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domu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371B7">
        <w:rPr>
          <w:rFonts w:eastAsia="Times New Roman"/>
          <w:color w:val="231F20"/>
          <w:lang w:eastAsia="hr-HR"/>
        </w:rPr>
        <w:t>rokovima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utvrđenim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371B7">
        <w:rPr>
          <w:rFonts w:eastAsia="Times New Roman"/>
          <w:color w:val="231F20"/>
          <w:lang w:eastAsia="hr-HR"/>
        </w:rPr>
        <w:t>članku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r w:rsidR="004519DF">
        <w:rPr>
          <w:rFonts w:eastAsia="Times New Roman"/>
          <w:color w:val="231F20"/>
          <w:lang w:eastAsia="hr-HR"/>
        </w:rPr>
        <w:t xml:space="preserve">IX. </w:t>
      </w:r>
      <w:proofErr w:type="spellStart"/>
      <w:r w:rsidR="004519DF">
        <w:rPr>
          <w:rFonts w:eastAsia="Times New Roman"/>
          <w:color w:val="231F20"/>
          <w:lang w:eastAsia="hr-HR"/>
        </w:rPr>
        <w:t>ovog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>
        <w:rPr>
          <w:rFonts w:eastAsia="Times New Roman"/>
          <w:color w:val="231F20"/>
          <w:lang w:eastAsia="hr-HR"/>
        </w:rPr>
        <w:t>Natječaja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. 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(4) </w:t>
      </w:r>
      <w:proofErr w:type="spellStart"/>
      <w:r w:rsidRPr="007371B7">
        <w:rPr>
          <w:rFonts w:eastAsia="Times New Roman"/>
          <w:color w:val="231F20"/>
          <w:lang w:eastAsia="hr-HR"/>
        </w:rPr>
        <w:t>Nakon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što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učenik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dostavi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upisnicu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liječničku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potvrdu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svoga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obiteljskog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liječnika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o </w:t>
      </w:r>
      <w:proofErr w:type="spellStart"/>
      <w:r w:rsidRPr="007371B7">
        <w:rPr>
          <w:rFonts w:eastAsia="Times New Roman"/>
          <w:color w:val="231F20"/>
          <w:lang w:eastAsia="hr-HR"/>
        </w:rPr>
        <w:lastRenderedPageBreak/>
        <w:t>nepostojanju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kontraindikacija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za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smještaj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371B7">
        <w:rPr>
          <w:rFonts w:eastAsia="Times New Roman"/>
          <w:color w:val="231F20"/>
          <w:lang w:eastAsia="hr-HR"/>
        </w:rPr>
        <w:t>učeničkom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domu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, </w:t>
      </w:r>
      <w:proofErr w:type="spellStart"/>
      <w:r w:rsidRPr="007371B7">
        <w:rPr>
          <w:rFonts w:eastAsia="Times New Roman"/>
          <w:color w:val="231F20"/>
          <w:lang w:eastAsia="hr-HR"/>
        </w:rPr>
        <w:t>roditelj</w:t>
      </w:r>
      <w:proofErr w:type="spellEnd"/>
      <w:r w:rsidRPr="007371B7">
        <w:rPr>
          <w:rFonts w:eastAsia="Times New Roman"/>
          <w:color w:val="231F20"/>
          <w:lang w:eastAsia="hr-HR"/>
        </w:rPr>
        <w:t>/</w:t>
      </w:r>
      <w:proofErr w:type="spellStart"/>
      <w:r w:rsidRPr="007371B7">
        <w:rPr>
          <w:rFonts w:eastAsia="Times New Roman"/>
          <w:color w:val="231F20"/>
          <w:lang w:eastAsia="hr-HR"/>
        </w:rPr>
        <w:t>skrbnik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učenika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dužan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je </w:t>
      </w:r>
      <w:proofErr w:type="spellStart"/>
      <w:r w:rsidRPr="007371B7">
        <w:rPr>
          <w:rFonts w:eastAsia="Times New Roman"/>
          <w:color w:val="231F20"/>
          <w:lang w:eastAsia="hr-HR"/>
        </w:rPr>
        <w:t>potpisati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ugovor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o </w:t>
      </w:r>
      <w:proofErr w:type="spellStart"/>
      <w:r w:rsidRPr="007371B7">
        <w:rPr>
          <w:rFonts w:eastAsia="Times New Roman"/>
          <w:color w:val="231F20"/>
          <w:lang w:eastAsia="hr-HR"/>
        </w:rPr>
        <w:t>međusobnim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pravima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obvezama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s </w:t>
      </w:r>
      <w:proofErr w:type="spellStart"/>
      <w:r w:rsidRPr="007371B7">
        <w:rPr>
          <w:rFonts w:eastAsia="Times New Roman"/>
          <w:color w:val="231F20"/>
          <w:lang w:eastAsia="hr-HR"/>
        </w:rPr>
        <w:t>učeničkim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domom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u </w:t>
      </w:r>
      <w:proofErr w:type="spellStart"/>
      <w:r w:rsidR="004519DF">
        <w:rPr>
          <w:rFonts w:eastAsia="Times New Roman"/>
          <w:color w:val="231F20"/>
          <w:lang w:eastAsia="hr-HR"/>
        </w:rPr>
        <w:t>rokovima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>
        <w:rPr>
          <w:rFonts w:eastAsia="Times New Roman"/>
          <w:color w:val="231F20"/>
          <w:lang w:eastAsia="hr-HR"/>
        </w:rPr>
        <w:t>utvrđenim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u </w:t>
      </w:r>
      <w:proofErr w:type="spellStart"/>
      <w:r w:rsidR="004519DF">
        <w:rPr>
          <w:rFonts w:eastAsia="Times New Roman"/>
          <w:color w:val="231F20"/>
          <w:lang w:eastAsia="hr-HR"/>
        </w:rPr>
        <w:t>članku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IX</w:t>
      </w:r>
      <w:r w:rsidRPr="007371B7">
        <w:rPr>
          <w:rFonts w:eastAsia="Times New Roman"/>
          <w:color w:val="231F20"/>
          <w:lang w:eastAsia="hr-HR"/>
        </w:rPr>
        <w:t xml:space="preserve">. </w:t>
      </w:r>
      <w:proofErr w:type="spellStart"/>
      <w:r w:rsidR="004519DF">
        <w:rPr>
          <w:rFonts w:eastAsia="Times New Roman"/>
          <w:color w:val="231F20"/>
          <w:lang w:eastAsia="hr-HR"/>
        </w:rPr>
        <w:t>o</w:t>
      </w:r>
      <w:r w:rsidRPr="007371B7">
        <w:rPr>
          <w:rFonts w:eastAsia="Times New Roman"/>
          <w:color w:val="231F20"/>
          <w:lang w:eastAsia="hr-HR"/>
        </w:rPr>
        <w:t>v</w:t>
      </w:r>
      <w:r w:rsidR="004519DF">
        <w:rPr>
          <w:rFonts w:eastAsia="Times New Roman"/>
          <w:color w:val="231F20"/>
          <w:lang w:eastAsia="hr-HR"/>
        </w:rPr>
        <w:t>og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>
        <w:rPr>
          <w:rFonts w:eastAsia="Times New Roman"/>
          <w:color w:val="231F20"/>
          <w:lang w:eastAsia="hr-HR"/>
        </w:rPr>
        <w:t>Natječaja</w:t>
      </w:r>
      <w:proofErr w:type="spellEnd"/>
      <w:r w:rsidR="004519DF">
        <w:rPr>
          <w:rFonts w:eastAsia="Times New Roman"/>
          <w:color w:val="231F20"/>
          <w:lang w:eastAsia="hr-HR"/>
        </w:rPr>
        <w:t xml:space="preserve">. 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(5) </w:t>
      </w:r>
      <w:proofErr w:type="spellStart"/>
      <w:r w:rsidRPr="007371B7">
        <w:rPr>
          <w:rFonts w:eastAsia="Times New Roman"/>
          <w:color w:val="231F20"/>
          <w:lang w:eastAsia="hr-HR"/>
        </w:rPr>
        <w:t>Potpisivanjem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upisnice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iz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stavka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3. </w:t>
      </w:r>
      <w:proofErr w:type="spellStart"/>
      <w:r w:rsidRPr="007371B7">
        <w:rPr>
          <w:rFonts w:eastAsia="Times New Roman"/>
          <w:color w:val="231F20"/>
          <w:lang w:eastAsia="hr-HR"/>
        </w:rPr>
        <w:t>ovoga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članka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ugovora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iz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stavka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4. </w:t>
      </w:r>
      <w:proofErr w:type="spellStart"/>
      <w:r w:rsidRPr="007371B7">
        <w:rPr>
          <w:rFonts w:eastAsia="Times New Roman"/>
          <w:color w:val="231F20"/>
          <w:lang w:eastAsia="hr-HR"/>
        </w:rPr>
        <w:t>ovoga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371B7">
        <w:rPr>
          <w:rFonts w:eastAsia="Times New Roman"/>
          <w:color w:val="231F20"/>
          <w:lang w:eastAsia="hr-HR"/>
        </w:rPr>
        <w:t>članka</w:t>
      </w:r>
      <w:proofErr w:type="spellEnd"/>
      <w:r w:rsidRPr="007371B7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115EE">
        <w:rPr>
          <w:rFonts w:eastAsia="Times New Roman"/>
          <w:color w:val="231F20"/>
          <w:lang w:eastAsia="hr-HR"/>
        </w:rPr>
        <w:t>učenik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je </w:t>
      </w:r>
      <w:proofErr w:type="spellStart"/>
      <w:r w:rsidRPr="007115EE">
        <w:rPr>
          <w:rFonts w:eastAsia="Times New Roman"/>
          <w:color w:val="231F20"/>
          <w:lang w:eastAsia="hr-HR"/>
        </w:rPr>
        <w:t>upisan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115EE">
        <w:rPr>
          <w:rFonts w:eastAsia="Times New Roman"/>
          <w:color w:val="231F20"/>
          <w:lang w:eastAsia="hr-HR"/>
        </w:rPr>
        <w:t>učenički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dom.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 xml:space="preserve">(6) </w:t>
      </w:r>
      <w:proofErr w:type="spellStart"/>
      <w:r w:rsidRPr="007115EE">
        <w:rPr>
          <w:rFonts w:eastAsia="Times New Roman"/>
          <w:color w:val="231F20"/>
          <w:lang w:eastAsia="hr-HR"/>
        </w:rPr>
        <w:t>Dostava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115EE">
        <w:rPr>
          <w:rFonts w:eastAsia="Times New Roman"/>
          <w:color w:val="231F20"/>
          <w:lang w:eastAsia="hr-HR"/>
        </w:rPr>
        <w:t>potpisanoga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115EE">
        <w:rPr>
          <w:rFonts w:eastAsia="Times New Roman"/>
          <w:color w:val="231F20"/>
          <w:lang w:eastAsia="hr-HR"/>
        </w:rPr>
        <w:t>ugovora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 w:rsidRPr="007115EE">
        <w:rPr>
          <w:rFonts w:eastAsia="Times New Roman"/>
          <w:color w:val="231F20"/>
          <w:lang w:eastAsia="hr-HR"/>
        </w:rPr>
        <w:t>i</w:t>
      </w:r>
      <w:proofErr w:type="spellEnd"/>
      <w:r w:rsidR="004519DF"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 w:rsidRPr="007115EE">
        <w:rPr>
          <w:rFonts w:eastAsia="Times New Roman"/>
          <w:color w:val="231F20"/>
          <w:lang w:eastAsia="hr-HR"/>
        </w:rPr>
        <w:t>preslike</w:t>
      </w:r>
      <w:proofErr w:type="spellEnd"/>
      <w:r w:rsidR="004519DF"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 w:rsidRPr="007115EE">
        <w:rPr>
          <w:rFonts w:eastAsia="Times New Roman"/>
          <w:color w:val="231F20"/>
          <w:lang w:eastAsia="hr-HR"/>
        </w:rPr>
        <w:t>važeće</w:t>
      </w:r>
      <w:proofErr w:type="spellEnd"/>
      <w:r w:rsidR="004519DF"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4519DF" w:rsidRPr="007115EE">
        <w:rPr>
          <w:rFonts w:eastAsia="Times New Roman"/>
          <w:color w:val="231F20"/>
          <w:lang w:eastAsia="hr-HR"/>
        </w:rPr>
        <w:t>identifikaci</w:t>
      </w:r>
      <w:r w:rsidR="007115EE" w:rsidRPr="007115EE">
        <w:rPr>
          <w:rFonts w:eastAsia="Times New Roman"/>
          <w:color w:val="231F20"/>
          <w:lang w:eastAsia="hr-HR"/>
        </w:rPr>
        <w:t>jske</w:t>
      </w:r>
      <w:proofErr w:type="spellEnd"/>
      <w:r w:rsidR="007115EE"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7115EE" w:rsidRPr="007115EE">
        <w:rPr>
          <w:rFonts w:eastAsia="Times New Roman"/>
          <w:color w:val="231F20"/>
          <w:lang w:eastAsia="hr-HR"/>
        </w:rPr>
        <w:t>isprave</w:t>
      </w:r>
      <w:proofErr w:type="spellEnd"/>
      <w:r w:rsidR="007115EE" w:rsidRPr="007115EE">
        <w:rPr>
          <w:rFonts w:eastAsia="Times New Roman"/>
          <w:color w:val="231F20"/>
          <w:lang w:eastAsia="hr-HR"/>
        </w:rPr>
        <w:t xml:space="preserve"> (</w:t>
      </w:r>
      <w:proofErr w:type="spellStart"/>
      <w:r w:rsidR="007115EE" w:rsidRPr="007115EE">
        <w:rPr>
          <w:rFonts w:eastAsia="Times New Roman"/>
          <w:color w:val="231F20"/>
          <w:lang w:eastAsia="hr-HR"/>
        </w:rPr>
        <w:t>osobne</w:t>
      </w:r>
      <w:proofErr w:type="spellEnd"/>
      <w:r w:rsidR="007115EE"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="007115EE" w:rsidRPr="007115EE">
        <w:rPr>
          <w:rFonts w:eastAsia="Times New Roman"/>
          <w:color w:val="231F20"/>
          <w:lang w:eastAsia="hr-HR"/>
        </w:rPr>
        <w:t>iskaznice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, </w:t>
      </w:r>
      <w:proofErr w:type="spellStart"/>
      <w:r w:rsidR="00EE3329">
        <w:rPr>
          <w:rFonts w:eastAsia="Times New Roman"/>
          <w:color w:val="231F20"/>
          <w:lang w:eastAsia="hr-HR"/>
        </w:rPr>
        <w:t>putovnice</w:t>
      </w:r>
      <w:proofErr w:type="spellEnd"/>
      <w:r w:rsidR="004519DF" w:rsidRPr="007115EE">
        <w:rPr>
          <w:rFonts w:eastAsia="Times New Roman"/>
          <w:color w:val="231F20"/>
          <w:lang w:eastAsia="hr-HR"/>
        </w:rPr>
        <w:t xml:space="preserve">) </w:t>
      </w:r>
      <w:proofErr w:type="spellStart"/>
      <w:r w:rsidR="00EE3329">
        <w:rPr>
          <w:rFonts w:eastAsia="Times New Roman"/>
          <w:color w:val="231F20"/>
          <w:lang w:eastAsia="hr-HR"/>
        </w:rPr>
        <w:t>potpisnika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 </w:t>
      </w:r>
      <w:proofErr w:type="spellStart"/>
      <w:r w:rsidR="00EE3329">
        <w:rPr>
          <w:rFonts w:eastAsia="Times New Roman"/>
          <w:color w:val="231F20"/>
          <w:lang w:eastAsia="hr-HR"/>
        </w:rPr>
        <w:t>ugovora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, </w:t>
      </w:r>
      <w:proofErr w:type="spellStart"/>
      <w:r w:rsidR="00EE3329">
        <w:rPr>
          <w:rFonts w:eastAsia="Times New Roman"/>
          <w:color w:val="231F20"/>
          <w:lang w:eastAsia="hr-HR"/>
        </w:rPr>
        <w:t>može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 se (</w:t>
      </w:r>
      <w:proofErr w:type="spellStart"/>
      <w:r w:rsidR="008624F3">
        <w:rPr>
          <w:rFonts w:eastAsia="Times New Roman"/>
          <w:color w:val="231F20"/>
          <w:lang w:eastAsia="hr-HR"/>
        </w:rPr>
        <w:t>na</w:t>
      </w:r>
      <w:proofErr w:type="spellEnd"/>
      <w:r w:rsidR="008624F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8624F3">
        <w:rPr>
          <w:rFonts w:eastAsia="Times New Roman"/>
          <w:color w:val="231F20"/>
          <w:lang w:eastAsia="hr-HR"/>
        </w:rPr>
        <w:t>propisani</w:t>
      </w:r>
      <w:proofErr w:type="spellEnd"/>
      <w:r w:rsidR="008624F3">
        <w:rPr>
          <w:rFonts w:eastAsia="Times New Roman"/>
          <w:color w:val="231F20"/>
          <w:lang w:eastAsia="hr-HR"/>
        </w:rPr>
        <w:t xml:space="preserve"> da</w:t>
      </w:r>
      <w:r w:rsidR="00EE3329">
        <w:rPr>
          <w:rFonts w:eastAsia="Times New Roman"/>
          <w:color w:val="231F20"/>
          <w:lang w:eastAsia="hr-HR"/>
        </w:rPr>
        <w:t xml:space="preserve">tum </w:t>
      </w:r>
      <w:proofErr w:type="spellStart"/>
      <w:r w:rsidR="00EE3329">
        <w:rPr>
          <w:rFonts w:eastAsia="Times New Roman"/>
          <w:color w:val="231F20"/>
          <w:lang w:eastAsia="hr-HR"/>
        </w:rPr>
        <w:t>iz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 </w:t>
      </w:r>
      <w:proofErr w:type="spellStart"/>
      <w:r w:rsidR="00EE3329">
        <w:rPr>
          <w:rFonts w:eastAsia="Times New Roman"/>
          <w:color w:val="231F20"/>
          <w:lang w:eastAsia="hr-HR"/>
        </w:rPr>
        <w:t>točke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 IX. </w:t>
      </w:r>
      <w:proofErr w:type="spellStart"/>
      <w:r w:rsidR="00EE3329">
        <w:rPr>
          <w:rFonts w:eastAsia="Times New Roman"/>
          <w:color w:val="231F20"/>
          <w:lang w:eastAsia="hr-HR"/>
        </w:rPr>
        <w:t>ovog</w:t>
      </w:r>
      <w:proofErr w:type="spellEnd"/>
      <w:r w:rsidR="00EE3329">
        <w:rPr>
          <w:rFonts w:eastAsia="Times New Roman"/>
          <w:color w:val="231F20"/>
          <w:lang w:eastAsia="hr-HR"/>
        </w:rPr>
        <w:t xml:space="preserve"> </w:t>
      </w:r>
      <w:proofErr w:type="spellStart"/>
      <w:r w:rsidR="00EE3329">
        <w:rPr>
          <w:rFonts w:eastAsia="Times New Roman"/>
          <w:color w:val="231F20"/>
          <w:lang w:eastAsia="hr-HR"/>
        </w:rPr>
        <w:t>Natječaja</w:t>
      </w:r>
      <w:proofErr w:type="spellEnd"/>
      <w:r w:rsidR="00EE3329">
        <w:rPr>
          <w:rFonts w:eastAsia="Times New Roman"/>
          <w:color w:val="231F20"/>
          <w:lang w:eastAsia="hr-HR"/>
        </w:rPr>
        <w:t>)</w:t>
      </w:r>
      <w:r w:rsidR="008624F3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115EE">
        <w:rPr>
          <w:rFonts w:eastAsia="Times New Roman"/>
          <w:color w:val="231F20"/>
          <w:lang w:eastAsia="hr-HR"/>
        </w:rPr>
        <w:t>obaviti</w:t>
      </w:r>
      <w:proofErr w:type="spellEnd"/>
      <w:r w:rsidRPr="007115EE">
        <w:rPr>
          <w:rFonts w:eastAsia="Times New Roman"/>
          <w:color w:val="231F20"/>
          <w:lang w:eastAsia="hr-HR"/>
        </w:rPr>
        <w:t>: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 xml:space="preserve">– </w:t>
      </w:r>
      <w:proofErr w:type="spellStart"/>
      <w:r w:rsidRPr="007115EE">
        <w:rPr>
          <w:rFonts w:eastAsia="Times New Roman"/>
          <w:color w:val="231F20"/>
          <w:lang w:eastAsia="hr-HR"/>
        </w:rPr>
        <w:t>dolaskom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u </w:t>
      </w:r>
      <w:proofErr w:type="spellStart"/>
      <w:r w:rsidRPr="007115EE">
        <w:rPr>
          <w:rFonts w:eastAsia="Times New Roman"/>
          <w:color w:val="231F20"/>
          <w:lang w:eastAsia="hr-HR"/>
        </w:rPr>
        <w:t>učenički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dom </w:t>
      </w:r>
    </w:p>
    <w:p w:rsidR="00EE3329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 xml:space="preserve">– </w:t>
      </w:r>
      <w:proofErr w:type="spellStart"/>
      <w:r w:rsidRPr="007115EE">
        <w:rPr>
          <w:rFonts w:eastAsia="Times New Roman"/>
          <w:color w:val="231F20"/>
          <w:lang w:eastAsia="hr-HR"/>
        </w:rPr>
        <w:t>elektroničkim</w:t>
      </w:r>
      <w:proofErr w:type="spellEnd"/>
      <w:r w:rsidRPr="007115EE">
        <w:rPr>
          <w:rFonts w:eastAsia="Times New Roman"/>
          <w:color w:val="231F20"/>
          <w:lang w:eastAsia="hr-HR"/>
        </w:rPr>
        <w:t xml:space="preserve"> </w:t>
      </w:r>
      <w:proofErr w:type="spellStart"/>
      <w:r w:rsidRPr="007115EE">
        <w:rPr>
          <w:rFonts w:eastAsia="Times New Roman"/>
          <w:color w:val="231F20"/>
          <w:lang w:eastAsia="hr-HR"/>
        </w:rPr>
        <w:t>putem</w:t>
      </w:r>
      <w:proofErr w:type="spellEnd"/>
      <w:r w:rsidR="008624F3">
        <w:rPr>
          <w:rFonts w:eastAsia="Times New Roman"/>
          <w:color w:val="231F20"/>
          <w:lang w:eastAsia="hr-HR"/>
        </w:rPr>
        <w:t xml:space="preserve"> </w:t>
      </w:r>
      <w:proofErr w:type="spellStart"/>
      <w:r w:rsidR="008624F3">
        <w:rPr>
          <w:rFonts w:eastAsia="Times New Roman"/>
          <w:color w:val="231F20"/>
          <w:lang w:eastAsia="hr-HR"/>
        </w:rPr>
        <w:t>na</w:t>
      </w:r>
      <w:proofErr w:type="spellEnd"/>
      <w:r w:rsidR="008624F3">
        <w:rPr>
          <w:rFonts w:eastAsia="Times New Roman"/>
          <w:color w:val="231F20"/>
          <w:lang w:eastAsia="hr-HR"/>
        </w:rPr>
        <w:t xml:space="preserve"> mail </w:t>
      </w:r>
      <w:proofErr w:type="spellStart"/>
      <w:r w:rsidR="008624F3">
        <w:rPr>
          <w:rFonts w:eastAsia="Times New Roman"/>
          <w:color w:val="231F20"/>
          <w:lang w:eastAsia="hr-HR"/>
        </w:rPr>
        <w:t>adresu</w:t>
      </w:r>
      <w:proofErr w:type="spellEnd"/>
      <w:r w:rsidR="008624F3">
        <w:rPr>
          <w:rFonts w:eastAsia="Times New Roman"/>
          <w:color w:val="231F20"/>
          <w:lang w:eastAsia="hr-HR"/>
        </w:rPr>
        <w:t xml:space="preserve"> </w:t>
      </w:r>
      <w:hyperlink r:id="rId8" w:history="1">
        <w:r w:rsidR="00EE3329" w:rsidRPr="00032779">
          <w:rPr>
            <w:rStyle w:val="Hiperveza"/>
            <w:rFonts w:eastAsia="Times New Roman"/>
            <w:bdr w:val="none" w:sz="0" w:space="0" w:color="auto" w:frame="1"/>
            <w:lang w:eastAsia="hr-HR"/>
          </w:rPr>
          <w:t>srednjoskolski.dom@skole.hr</w:t>
        </w:r>
      </w:hyperlink>
      <w:r w:rsidR="00EE3329">
        <w:rPr>
          <w:rFonts w:eastAsia="Times New Roman"/>
          <w:color w:val="231F20"/>
          <w:lang w:eastAsia="hr-HR"/>
        </w:rPr>
        <w:t>.</w:t>
      </w:r>
    </w:p>
    <w:p w:rsidR="004519DF" w:rsidRPr="00EE3329" w:rsidRDefault="00EE3329" w:rsidP="00EE3329">
      <w:pPr>
        <w:spacing w:after="48"/>
        <w:jc w:val="both"/>
        <w:textAlignment w:val="baseline"/>
        <w:rPr>
          <w:rFonts w:eastAsia="Times New Roman"/>
          <w:b/>
          <w:color w:val="231F20"/>
          <w:lang w:eastAsia="hr-HR"/>
        </w:rPr>
      </w:pPr>
      <w:r w:rsidRPr="00EE3329">
        <w:rPr>
          <w:rFonts w:eastAsia="Times New Roman"/>
          <w:b/>
          <w:color w:val="231F20"/>
          <w:lang w:eastAsia="hr-HR"/>
        </w:rPr>
        <w:t xml:space="preserve">Original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potpisanog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ugovora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obvezno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je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dostaviti</w:t>
      </w:r>
      <w:proofErr w:type="spellEnd"/>
      <w:r w:rsidR="007371B7"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="007371B7" w:rsidRPr="00EE3329">
        <w:rPr>
          <w:rFonts w:eastAsia="Times New Roman"/>
          <w:b/>
          <w:color w:val="231F20"/>
          <w:lang w:eastAsia="hr-HR"/>
        </w:rPr>
        <w:t>zemaljskom</w:t>
      </w:r>
      <w:proofErr w:type="spellEnd"/>
      <w:r w:rsidR="007371B7"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="007371B7" w:rsidRPr="00EE3329">
        <w:rPr>
          <w:rFonts w:eastAsia="Times New Roman"/>
          <w:b/>
          <w:color w:val="231F20"/>
          <w:lang w:eastAsia="hr-HR"/>
        </w:rPr>
        <w:t>poštom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,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ili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najkasnije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prilikom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useljenja</w:t>
      </w:r>
      <w:proofErr w:type="spellEnd"/>
      <w:r w:rsidRPr="00EE3329">
        <w:rPr>
          <w:rFonts w:eastAsia="Times New Roman"/>
          <w:b/>
          <w:color w:val="231F20"/>
          <w:lang w:eastAsia="hr-HR"/>
        </w:rPr>
        <w:t xml:space="preserve"> </w:t>
      </w:r>
      <w:proofErr w:type="spellStart"/>
      <w:r w:rsidRPr="00EE3329">
        <w:rPr>
          <w:rFonts w:eastAsia="Times New Roman"/>
          <w:b/>
          <w:color w:val="231F20"/>
          <w:lang w:eastAsia="hr-HR"/>
        </w:rPr>
        <w:t>učenika</w:t>
      </w:r>
      <w:proofErr w:type="spellEnd"/>
      <w:r w:rsidR="004519DF" w:rsidRPr="00EE3329">
        <w:rPr>
          <w:rFonts w:eastAsia="Times New Roman"/>
          <w:b/>
          <w:color w:val="231F20"/>
          <w:lang w:eastAsia="hr-HR"/>
        </w:rPr>
        <w:t>.</w:t>
      </w:r>
    </w:p>
    <w:p w:rsidR="007371B7" w:rsidRPr="00114C80" w:rsidRDefault="007371B7" w:rsidP="006C79F4">
      <w:pPr>
        <w:pStyle w:val="Tijeloteksta"/>
        <w:spacing w:before="1"/>
        <w:ind w:right="5504"/>
        <w:rPr>
          <w:lang w:val="hr-HR"/>
        </w:rPr>
      </w:pPr>
    </w:p>
    <w:p w:rsidR="007B0C6B" w:rsidRPr="002E0621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2E0621" w:rsidRDefault="00965AC1" w:rsidP="007B0C6B">
      <w:pPr>
        <w:pStyle w:val="Tijeloteksta"/>
        <w:spacing w:before="1"/>
        <w:ind w:right="5504"/>
        <w:rPr>
          <w:lang w:val="hr-HR"/>
        </w:rPr>
      </w:pPr>
      <w:r w:rsidRPr="002E0621">
        <w:rPr>
          <w:lang w:val="hr-HR"/>
        </w:rPr>
        <w:t xml:space="preserve">KLASA: </w:t>
      </w:r>
      <w:r w:rsidR="00EE3329">
        <w:rPr>
          <w:lang w:val="hr-HR"/>
        </w:rPr>
        <w:t>602-02/24</w:t>
      </w:r>
      <w:r w:rsidR="006C5ED8" w:rsidRPr="002E0621">
        <w:rPr>
          <w:lang w:val="hr-HR"/>
        </w:rPr>
        <w:t>-03/</w:t>
      </w:r>
      <w:r w:rsidR="00EE3329">
        <w:rPr>
          <w:lang w:val="hr-HR"/>
        </w:rPr>
        <w:t xml:space="preserve">1          </w:t>
      </w:r>
      <w:r w:rsidR="00EE3329">
        <w:rPr>
          <w:rFonts w:ascii="Segoe UI" w:hAnsi="Segoe UI" w:cs="Segoe UI"/>
          <w:color w:val="333333"/>
          <w:shd w:val="clear" w:color="auto" w:fill="FFFFFF"/>
        </w:rPr>
        <w:t> </w:t>
      </w:r>
    </w:p>
    <w:p w:rsidR="00965AC1" w:rsidRPr="002E0621" w:rsidRDefault="00965AC1" w:rsidP="007B0C6B">
      <w:pPr>
        <w:pStyle w:val="Tijeloteksta"/>
        <w:spacing w:before="1"/>
        <w:ind w:right="5504"/>
        <w:rPr>
          <w:lang w:val="hr-HR"/>
        </w:rPr>
      </w:pPr>
      <w:r w:rsidRPr="002E0621">
        <w:rPr>
          <w:lang w:val="hr-HR"/>
        </w:rPr>
        <w:t>URBROJ: 2198-01-77-2</w:t>
      </w:r>
      <w:r w:rsidR="00EE3329">
        <w:rPr>
          <w:lang w:val="hr-HR"/>
        </w:rPr>
        <w:t>4</w:t>
      </w:r>
      <w:r w:rsidRPr="002E0621">
        <w:rPr>
          <w:lang w:val="hr-HR"/>
        </w:rPr>
        <w:t>-1</w:t>
      </w:r>
    </w:p>
    <w:p w:rsidR="002A6F51" w:rsidRPr="002E0621" w:rsidRDefault="00965AC1" w:rsidP="007B0C6B">
      <w:pPr>
        <w:pStyle w:val="Tijeloteksta"/>
        <w:spacing w:before="1"/>
        <w:rPr>
          <w:lang w:val="hr-HR"/>
        </w:rPr>
      </w:pPr>
      <w:r w:rsidRPr="002E0621">
        <w:rPr>
          <w:lang w:val="hr-HR"/>
        </w:rPr>
        <w:t xml:space="preserve">Zadar, </w:t>
      </w:r>
      <w:r w:rsidR="00EE3329">
        <w:rPr>
          <w:lang w:val="hr-HR"/>
        </w:rPr>
        <w:t>1</w:t>
      </w:r>
      <w:r w:rsidR="0032069A">
        <w:rPr>
          <w:lang w:val="hr-HR"/>
        </w:rPr>
        <w:t>4</w:t>
      </w:r>
      <w:r w:rsidR="00EE3329">
        <w:rPr>
          <w:lang w:val="hr-HR"/>
        </w:rPr>
        <w:t>.</w:t>
      </w:r>
      <w:r w:rsidRPr="002E0621">
        <w:rPr>
          <w:lang w:val="hr-HR"/>
        </w:rPr>
        <w:t xml:space="preserve"> lipnja 202</w:t>
      </w:r>
      <w:r w:rsidR="00EE3329">
        <w:rPr>
          <w:lang w:val="hr-HR"/>
        </w:rPr>
        <w:t>4</w:t>
      </w:r>
      <w:r w:rsidRPr="002E0621">
        <w:rPr>
          <w:lang w:val="hr-HR"/>
        </w:rPr>
        <w:t xml:space="preserve">. godine  </w:t>
      </w:r>
      <w:bookmarkStart w:id="0" w:name="_GoBack"/>
      <w:bookmarkEnd w:id="0"/>
    </w:p>
    <w:sectPr w:rsidR="002A6F51" w:rsidRPr="002E0621" w:rsidSect="00C079BC">
      <w:footerReference w:type="default" r:id="rId9"/>
      <w:pgSz w:w="11910" w:h="16840"/>
      <w:pgMar w:top="1320" w:right="1278" w:bottom="1240" w:left="1418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AF" w:rsidRDefault="005D64AF">
      <w:r>
        <w:separator/>
      </w:r>
    </w:p>
  </w:endnote>
  <w:endnote w:type="continuationSeparator" w:id="0">
    <w:p w:rsidR="005D64AF" w:rsidRDefault="005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51" w:rsidRDefault="003D5F39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9883140</wp:posOffset>
              </wp:positionV>
              <wp:extent cx="13589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F51" w:rsidRDefault="006A61B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4DFD"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69A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05pt;margin-top:77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" filled="f" stroked="f">
              <v:textbox inset="0,0,0,0">
                <w:txbxContent>
                  <w:p w:rsidR="002A6F51" w:rsidRDefault="006A61B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 w:rsidR="003F4DFD"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069A">
                      <w:rPr>
                        <w:b/>
                        <w:noProof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AF" w:rsidRDefault="005D64AF">
      <w:r>
        <w:separator/>
      </w:r>
    </w:p>
  </w:footnote>
  <w:footnote w:type="continuationSeparator" w:id="0">
    <w:p w:rsidR="005D64AF" w:rsidRDefault="005D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379"/>
    <w:multiLevelType w:val="hybridMultilevel"/>
    <w:tmpl w:val="BADCFFA4"/>
    <w:lvl w:ilvl="0" w:tplc="AC82A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8C1"/>
    <w:multiLevelType w:val="hybridMultilevel"/>
    <w:tmpl w:val="14D6A638"/>
    <w:lvl w:ilvl="0" w:tplc="5D2AAC52">
      <w:start w:val="8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42040566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B980C00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A2F4F324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581CC11C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D4B488F4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84BC9122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2C4014B6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E4B8F0A0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2" w15:restartNumberingAfterBreak="0">
    <w:nsid w:val="19A5006C"/>
    <w:multiLevelType w:val="hybridMultilevel"/>
    <w:tmpl w:val="C834E54C"/>
    <w:lvl w:ilvl="0" w:tplc="532045F6">
      <w:start w:val="30"/>
      <w:numFmt w:val="decimal"/>
      <w:lvlText w:val="%1."/>
      <w:lvlJc w:val="left"/>
      <w:pPr>
        <w:ind w:left="116" w:hanging="370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5298F93C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22C43B0C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8362B140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96D05428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E1BCAF02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6610E83A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7B0E3720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0F207FDA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3" w15:restartNumberingAfterBreak="0">
    <w:nsid w:val="26041D34"/>
    <w:multiLevelType w:val="hybridMultilevel"/>
    <w:tmpl w:val="23C6AB4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57E9"/>
    <w:multiLevelType w:val="hybridMultilevel"/>
    <w:tmpl w:val="BFEEB39C"/>
    <w:lvl w:ilvl="0" w:tplc="FF481212">
      <w:numFmt w:val="bullet"/>
      <w:lvlText w:val="•"/>
      <w:lvlJc w:val="left"/>
      <w:pPr>
        <w:ind w:left="116" w:hanging="139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B3A69AB0">
      <w:numFmt w:val="bullet"/>
      <w:lvlText w:val="•"/>
      <w:lvlJc w:val="left"/>
      <w:pPr>
        <w:ind w:left="1080" w:hanging="139"/>
      </w:pPr>
      <w:rPr>
        <w:rFonts w:hint="default"/>
      </w:rPr>
    </w:lvl>
    <w:lvl w:ilvl="2" w:tplc="EACE8690"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DD98A1A8">
      <w:numFmt w:val="bullet"/>
      <w:lvlText w:val="•"/>
      <w:lvlJc w:val="left"/>
      <w:pPr>
        <w:ind w:left="3001" w:hanging="139"/>
      </w:pPr>
      <w:rPr>
        <w:rFonts w:hint="default"/>
      </w:rPr>
    </w:lvl>
    <w:lvl w:ilvl="4" w:tplc="3BA4644E">
      <w:numFmt w:val="bullet"/>
      <w:lvlText w:val="•"/>
      <w:lvlJc w:val="left"/>
      <w:pPr>
        <w:ind w:left="3962" w:hanging="139"/>
      </w:pPr>
      <w:rPr>
        <w:rFonts w:hint="default"/>
      </w:rPr>
    </w:lvl>
    <w:lvl w:ilvl="5" w:tplc="6480F88E">
      <w:numFmt w:val="bullet"/>
      <w:lvlText w:val="•"/>
      <w:lvlJc w:val="left"/>
      <w:pPr>
        <w:ind w:left="4923" w:hanging="139"/>
      </w:pPr>
      <w:rPr>
        <w:rFonts w:hint="default"/>
      </w:rPr>
    </w:lvl>
    <w:lvl w:ilvl="6" w:tplc="15721BCA">
      <w:numFmt w:val="bullet"/>
      <w:lvlText w:val="•"/>
      <w:lvlJc w:val="left"/>
      <w:pPr>
        <w:ind w:left="5883" w:hanging="139"/>
      </w:pPr>
      <w:rPr>
        <w:rFonts w:hint="default"/>
      </w:rPr>
    </w:lvl>
    <w:lvl w:ilvl="7" w:tplc="6534D96E">
      <w:numFmt w:val="bullet"/>
      <w:lvlText w:val="•"/>
      <w:lvlJc w:val="left"/>
      <w:pPr>
        <w:ind w:left="6844" w:hanging="139"/>
      </w:pPr>
      <w:rPr>
        <w:rFonts w:hint="default"/>
      </w:rPr>
    </w:lvl>
    <w:lvl w:ilvl="8" w:tplc="CFAEE816">
      <w:numFmt w:val="bullet"/>
      <w:lvlText w:val="•"/>
      <w:lvlJc w:val="left"/>
      <w:pPr>
        <w:ind w:left="7805" w:hanging="139"/>
      </w:pPr>
      <w:rPr>
        <w:rFonts w:hint="default"/>
      </w:rPr>
    </w:lvl>
  </w:abstractNum>
  <w:abstractNum w:abstractNumId="5" w15:restartNumberingAfterBreak="0">
    <w:nsid w:val="34AA2311"/>
    <w:multiLevelType w:val="hybridMultilevel"/>
    <w:tmpl w:val="CECAD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A61"/>
    <w:multiLevelType w:val="hybridMultilevel"/>
    <w:tmpl w:val="C68A4910"/>
    <w:lvl w:ilvl="0" w:tplc="A1DC03D6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78B1586"/>
    <w:multiLevelType w:val="hybridMultilevel"/>
    <w:tmpl w:val="0BA89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0A4"/>
    <w:multiLevelType w:val="hybridMultilevel"/>
    <w:tmpl w:val="2AC4F252"/>
    <w:lvl w:ilvl="0" w:tplc="F6745C94">
      <w:numFmt w:val="bullet"/>
      <w:lvlText w:val="-"/>
      <w:lvlJc w:val="left"/>
      <w:pPr>
        <w:ind w:left="106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5D2AC66">
      <w:numFmt w:val="bullet"/>
      <w:lvlText w:val="•"/>
      <w:lvlJc w:val="left"/>
      <w:pPr>
        <w:ind w:left="1972" w:hanging="197"/>
      </w:pPr>
      <w:rPr>
        <w:rFonts w:hint="default"/>
      </w:rPr>
    </w:lvl>
    <w:lvl w:ilvl="2" w:tplc="64C42E96">
      <w:numFmt w:val="bullet"/>
      <w:lvlText w:val="•"/>
      <w:lvlJc w:val="left"/>
      <w:pPr>
        <w:ind w:left="2885" w:hanging="197"/>
      </w:pPr>
      <w:rPr>
        <w:rFonts w:hint="default"/>
      </w:rPr>
    </w:lvl>
    <w:lvl w:ilvl="3" w:tplc="84788A84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810049C2">
      <w:numFmt w:val="bullet"/>
      <w:lvlText w:val="•"/>
      <w:lvlJc w:val="left"/>
      <w:pPr>
        <w:ind w:left="4710" w:hanging="197"/>
      </w:pPr>
      <w:rPr>
        <w:rFonts w:hint="default"/>
      </w:rPr>
    </w:lvl>
    <w:lvl w:ilvl="5" w:tplc="EAE88D5C">
      <w:numFmt w:val="bullet"/>
      <w:lvlText w:val="•"/>
      <w:lvlJc w:val="left"/>
      <w:pPr>
        <w:ind w:left="5623" w:hanging="197"/>
      </w:pPr>
      <w:rPr>
        <w:rFonts w:hint="default"/>
      </w:rPr>
    </w:lvl>
    <w:lvl w:ilvl="6" w:tplc="65CA7D04">
      <w:numFmt w:val="bullet"/>
      <w:lvlText w:val="•"/>
      <w:lvlJc w:val="left"/>
      <w:pPr>
        <w:ind w:left="6535" w:hanging="197"/>
      </w:pPr>
      <w:rPr>
        <w:rFonts w:hint="default"/>
      </w:rPr>
    </w:lvl>
    <w:lvl w:ilvl="7" w:tplc="6938FF5E">
      <w:numFmt w:val="bullet"/>
      <w:lvlText w:val="•"/>
      <w:lvlJc w:val="left"/>
      <w:pPr>
        <w:ind w:left="7448" w:hanging="197"/>
      </w:pPr>
      <w:rPr>
        <w:rFonts w:hint="default"/>
      </w:rPr>
    </w:lvl>
    <w:lvl w:ilvl="8" w:tplc="84D8C452">
      <w:numFmt w:val="bullet"/>
      <w:lvlText w:val="•"/>
      <w:lvlJc w:val="left"/>
      <w:pPr>
        <w:ind w:left="8361" w:hanging="197"/>
      </w:pPr>
      <w:rPr>
        <w:rFonts w:hint="default"/>
      </w:rPr>
    </w:lvl>
  </w:abstractNum>
  <w:abstractNum w:abstractNumId="9" w15:restartNumberingAfterBreak="0">
    <w:nsid w:val="6CB951EF"/>
    <w:multiLevelType w:val="hybridMultilevel"/>
    <w:tmpl w:val="9282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624A"/>
    <w:multiLevelType w:val="hybridMultilevel"/>
    <w:tmpl w:val="EB10636A"/>
    <w:lvl w:ilvl="0" w:tplc="408CA884">
      <w:start w:val="10"/>
      <w:numFmt w:val="decimal"/>
      <w:lvlText w:val="(%1)"/>
      <w:lvlJc w:val="left"/>
      <w:pPr>
        <w:ind w:left="569" w:hanging="454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3DF07720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9320988">
      <w:numFmt w:val="bullet"/>
      <w:lvlText w:val="•"/>
      <w:lvlJc w:val="left"/>
      <w:pPr>
        <w:ind w:left="1578" w:hanging="185"/>
      </w:pPr>
      <w:rPr>
        <w:rFonts w:hint="default"/>
      </w:rPr>
    </w:lvl>
    <w:lvl w:ilvl="3" w:tplc="0F4644F8">
      <w:numFmt w:val="bullet"/>
      <w:lvlText w:val="•"/>
      <w:lvlJc w:val="left"/>
      <w:pPr>
        <w:ind w:left="2596" w:hanging="185"/>
      </w:pPr>
      <w:rPr>
        <w:rFonts w:hint="default"/>
      </w:rPr>
    </w:lvl>
    <w:lvl w:ilvl="4" w:tplc="46DE2B82">
      <w:numFmt w:val="bullet"/>
      <w:lvlText w:val="•"/>
      <w:lvlJc w:val="left"/>
      <w:pPr>
        <w:ind w:left="3615" w:hanging="185"/>
      </w:pPr>
      <w:rPr>
        <w:rFonts w:hint="default"/>
      </w:rPr>
    </w:lvl>
    <w:lvl w:ilvl="5" w:tplc="67C2067E">
      <w:numFmt w:val="bullet"/>
      <w:lvlText w:val="•"/>
      <w:lvlJc w:val="left"/>
      <w:pPr>
        <w:ind w:left="4633" w:hanging="185"/>
      </w:pPr>
      <w:rPr>
        <w:rFonts w:hint="default"/>
      </w:rPr>
    </w:lvl>
    <w:lvl w:ilvl="6" w:tplc="581C8D7C">
      <w:numFmt w:val="bullet"/>
      <w:lvlText w:val="•"/>
      <w:lvlJc w:val="left"/>
      <w:pPr>
        <w:ind w:left="5652" w:hanging="185"/>
      </w:pPr>
      <w:rPr>
        <w:rFonts w:hint="default"/>
      </w:rPr>
    </w:lvl>
    <w:lvl w:ilvl="7" w:tplc="33EC3AEA">
      <w:numFmt w:val="bullet"/>
      <w:lvlText w:val="•"/>
      <w:lvlJc w:val="left"/>
      <w:pPr>
        <w:ind w:left="6670" w:hanging="185"/>
      </w:pPr>
      <w:rPr>
        <w:rFonts w:hint="default"/>
      </w:rPr>
    </w:lvl>
    <w:lvl w:ilvl="8" w:tplc="707E201A">
      <w:numFmt w:val="bullet"/>
      <w:lvlText w:val="•"/>
      <w:lvlJc w:val="left"/>
      <w:pPr>
        <w:ind w:left="7689" w:hanging="18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1"/>
    <w:rsid w:val="000202A1"/>
    <w:rsid w:val="0002370D"/>
    <w:rsid w:val="0003231E"/>
    <w:rsid w:val="00033DA3"/>
    <w:rsid w:val="00045322"/>
    <w:rsid w:val="00055917"/>
    <w:rsid w:val="000570B9"/>
    <w:rsid w:val="00073740"/>
    <w:rsid w:val="000754EE"/>
    <w:rsid w:val="00085643"/>
    <w:rsid w:val="000B41E1"/>
    <w:rsid w:val="000C48AE"/>
    <w:rsid w:val="000D0499"/>
    <w:rsid w:val="000D4173"/>
    <w:rsid w:val="0010155C"/>
    <w:rsid w:val="00110D19"/>
    <w:rsid w:val="00112CEB"/>
    <w:rsid w:val="00114C80"/>
    <w:rsid w:val="001225BF"/>
    <w:rsid w:val="00123763"/>
    <w:rsid w:val="0013032C"/>
    <w:rsid w:val="001362B1"/>
    <w:rsid w:val="00143CFB"/>
    <w:rsid w:val="00150EF5"/>
    <w:rsid w:val="00152C3C"/>
    <w:rsid w:val="0016458F"/>
    <w:rsid w:val="001727AD"/>
    <w:rsid w:val="00195190"/>
    <w:rsid w:val="001B1980"/>
    <w:rsid w:val="001C2E73"/>
    <w:rsid w:val="001D13A0"/>
    <w:rsid w:val="001E0F68"/>
    <w:rsid w:val="001F3EC0"/>
    <w:rsid w:val="00257766"/>
    <w:rsid w:val="002A0CF3"/>
    <w:rsid w:val="002A6F51"/>
    <w:rsid w:val="002E0621"/>
    <w:rsid w:val="002E1A08"/>
    <w:rsid w:val="002F0D80"/>
    <w:rsid w:val="0032069A"/>
    <w:rsid w:val="0032566D"/>
    <w:rsid w:val="00342D6E"/>
    <w:rsid w:val="0034657B"/>
    <w:rsid w:val="00350025"/>
    <w:rsid w:val="0036127F"/>
    <w:rsid w:val="00380746"/>
    <w:rsid w:val="00387E2B"/>
    <w:rsid w:val="0039235E"/>
    <w:rsid w:val="00393B75"/>
    <w:rsid w:val="003B0867"/>
    <w:rsid w:val="003C530D"/>
    <w:rsid w:val="003D5F39"/>
    <w:rsid w:val="003E623E"/>
    <w:rsid w:val="003F1358"/>
    <w:rsid w:val="003F39CF"/>
    <w:rsid w:val="003F4DFD"/>
    <w:rsid w:val="004035F5"/>
    <w:rsid w:val="00420211"/>
    <w:rsid w:val="00425CCD"/>
    <w:rsid w:val="00431FA8"/>
    <w:rsid w:val="00446C6D"/>
    <w:rsid w:val="004519DF"/>
    <w:rsid w:val="00464289"/>
    <w:rsid w:val="0048521B"/>
    <w:rsid w:val="004874CE"/>
    <w:rsid w:val="004A7A24"/>
    <w:rsid w:val="004D47D3"/>
    <w:rsid w:val="004E1E94"/>
    <w:rsid w:val="005331D1"/>
    <w:rsid w:val="00533393"/>
    <w:rsid w:val="005644FC"/>
    <w:rsid w:val="0056639A"/>
    <w:rsid w:val="005A3DFF"/>
    <w:rsid w:val="005B4DC4"/>
    <w:rsid w:val="005C2BFC"/>
    <w:rsid w:val="005C3969"/>
    <w:rsid w:val="005C5863"/>
    <w:rsid w:val="005D6431"/>
    <w:rsid w:val="005D64AF"/>
    <w:rsid w:val="005E7403"/>
    <w:rsid w:val="00624231"/>
    <w:rsid w:val="0064376F"/>
    <w:rsid w:val="006528A5"/>
    <w:rsid w:val="00692AA1"/>
    <w:rsid w:val="006949CA"/>
    <w:rsid w:val="006A61B6"/>
    <w:rsid w:val="006B3A84"/>
    <w:rsid w:val="006C5ED8"/>
    <w:rsid w:val="006C79F4"/>
    <w:rsid w:val="006D47BF"/>
    <w:rsid w:val="006F02E8"/>
    <w:rsid w:val="007115EE"/>
    <w:rsid w:val="007371B7"/>
    <w:rsid w:val="007465F7"/>
    <w:rsid w:val="00746B8B"/>
    <w:rsid w:val="00764E35"/>
    <w:rsid w:val="007B0C6B"/>
    <w:rsid w:val="008211C3"/>
    <w:rsid w:val="00822CFB"/>
    <w:rsid w:val="008624F3"/>
    <w:rsid w:val="008644DD"/>
    <w:rsid w:val="00864F71"/>
    <w:rsid w:val="0087601C"/>
    <w:rsid w:val="008A7CD9"/>
    <w:rsid w:val="008D1BE3"/>
    <w:rsid w:val="008D4198"/>
    <w:rsid w:val="008F4975"/>
    <w:rsid w:val="009137D8"/>
    <w:rsid w:val="00935434"/>
    <w:rsid w:val="00941FAA"/>
    <w:rsid w:val="009472BB"/>
    <w:rsid w:val="00957D1E"/>
    <w:rsid w:val="00960E3B"/>
    <w:rsid w:val="00965AC1"/>
    <w:rsid w:val="00974ED1"/>
    <w:rsid w:val="009A5617"/>
    <w:rsid w:val="009B0459"/>
    <w:rsid w:val="009D72F5"/>
    <w:rsid w:val="009E072F"/>
    <w:rsid w:val="009F6C26"/>
    <w:rsid w:val="00A2021A"/>
    <w:rsid w:val="00A26395"/>
    <w:rsid w:val="00A405D9"/>
    <w:rsid w:val="00AA03B0"/>
    <w:rsid w:val="00AC28DD"/>
    <w:rsid w:val="00B167CD"/>
    <w:rsid w:val="00B42C4A"/>
    <w:rsid w:val="00B51B44"/>
    <w:rsid w:val="00B56E9B"/>
    <w:rsid w:val="00B6105C"/>
    <w:rsid w:val="00B8563B"/>
    <w:rsid w:val="00B92429"/>
    <w:rsid w:val="00BA06F9"/>
    <w:rsid w:val="00BA1247"/>
    <w:rsid w:val="00BD71F9"/>
    <w:rsid w:val="00BE4B5B"/>
    <w:rsid w:val="00BF5523"/>
    <w:rsid w:val="00C079BC"/>
    <w:rsid w:val="00C357EF"/>
    <w:rsid w:val="00C4469C"/>
    <w:rsid w:val="00C46549"/>
    <w:rsid w:val="00C63415"/>
    <w:rsid w:val="00C82D1F"/>
    <w:rsid w:val="00CA3647"/>
    <w:rsid w:val="00CB1B5E"/>
    <w:rsid w:val="00CB20E2"/>
    <w:rsid w:val="00CC0431"/>
    <w:rsid w:val="00CD40F8"/>
    <w:rsid w:val="00CF3605"/>
    <w:rsid w:val="00D24E0C"/>
    <w:rsid w:val="00D32631"/>
    <w:rsid w:val="00D40CD3"/>
    <w:rsid w:val="00D41A75"/>
    <w:rsid w:val="00D50410"/>
    <w:rsid w:val="00D6364A"/>
    <w:rsid w:val="00D66D2F"/>
    <w:rsid w:val="00D97B3F"/>
    <w:rsid w:val="00DD4C36"/>
    <w:rsid w:val="00DE268B"/>
    <w:rsid w:val="00E063BF"/>
    <w:rsid w:val="00E13792"/>
    <w:rsid w:val="00E20160"/>
    <w:rsid w:val="00E34E55"/>
    <w:rsid w:val="00E520FC"/>
    <w:rsid w:val="00E576B4"/>
    <w:rsid w:val="00E67809"/>
    <w:rsid w:val="00E809E3"/>
    <w:rsid w:val="00EA3C4F"/>
    <w:rsid w:val="00EB3FFA"/>
    <w:rsid w:val="00EE3329"/>
    <w:rsid w:val="00EE4135"/>
    <w:rsid w:val="00EE6F9D"/>
    <w:rsid w:val="00EF5A9A"/>
    <w:rsid w:val="00EF6307"/>
    <w:rsid w:val="00F2794E"/>
    <w:rsid w:val="00F47222"/>
    <w:rsid w:val="00F674D3"/>
    <w:rsid w:val="00F836F8"/>
    <w:rsid w:val="00F8463E"/>
    <w:rsid w:val="00F910A7"/>
    <w:rsid w:val="00F978E7"/>
    <w:rsid w:val="00FA081A"/>
    <w:rsid w:val="00FD2BCC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A30D"/>
  <w15:docId w15:val="{F6ED0E20-0A78-48CF-BAD2-F70723F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1B6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6A61B6"/>
    <w:pPr>
      <w:ind w:left="1258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A61B6"/>
  </w:style>
  <w:style w:type="paragraph" w:styleId="Odlomakpopisa">
    <w:name w:val="List Paragraph"/>
    <w:basedOn w:val="Normal"/>
    <w:uiPriority w:val="1"/>
    <w:qFormat/>
    <w:rsid w:val="006A61B6"/>
    <w:pPr>
      <w:spacing w:before="1"/>
      <w:ind w:left="116" w:firstLine="408"/>
    </w:pPr>
  </w:style>
  <w:style w:type="paragraph" w:customStyle="1" w:styleId="TableParagraph">
    <w:name w:val="Table Paragraph"/>
    <w:basedOn w:val="Normal"/>
    <w:uiPriority w:val="1"/>
    <w:qFormat/>
    <w:rsid w:val="006A61B6"/>
    <w:pPr>
      <w:jc w:val="center"/>
    </w:pPr>
  </w:style>
  <w:style w:type="character" w:styleId="Hiperveza">
    <w:name w:val="Hyperlink"/>
    <w:basedOn w:val="Zadanifontodlomka"/>
    <w:uiPriority w:val="99"/>
    <w:unhideWhenUsed/>
    <w:rsid w:val="00A2021A"/>
    <w:rPr>
      <w:color w:val="0000FF" w:themeColor="hyperlink"/>
      <w:u w:val="single"/>
    </w:rPr>
  </w:style>
  <w:style w:type="paragraph" w:customStyle="1" w:styleId="box467840">
    <w:name w:val="box_467840"/>
    <w:basedOn w:val="Normal"/>
    <w:rsid w:val="001D1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2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222"/>
    <w:rPr>
      <w:rFonts w:ascii="Segoe UI" w:eastAsia="Arial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50EF5"/>
    <w:rPr>
      <w:b/>
      <w:bCs/>
    </w:rPr>
  </w:style>
  <w:style w:type="paragraph" w:customStyle="1" w:styleId="box477250">
    <w:name w:val="box_477250"/>
    <w:basedOn w:val="Normal"/>
    <w:rsid w:val="00AC2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-control-inner">
    <w:name w:val="app-control-inner"/>
    <w:basedOn w:val="Zadanifontodlomka"/>
    <w:rsid w:val="00EE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oskolski.dom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AD5B-B1AD-4003-AC0B-3ABDBDFE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User014</cp:lastModifiedBy>
  <cp:revision>39</cp:revision>
  <cp:lastPrinted>2024-06-11T07:50:00Z</cp:lastPrinted>
  <dcterms:created xsi:type="dcterms:W3CDTF">2024-06-11T06:00:00Z</dcterms:created>
  <dcterms:modified xsi:type="dcterms:W3CDTF">2024-06-14T06:06:00Z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