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0E3DDC" w:rsidRPr="00295FB1" w:rsidTr="000E3DDC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 xml:space="preserve">IZVJEŠĆE O PROVEDENOM SAVJETOVANJU </w:t>
            </w:r>
          </w:p>
          <w:p w:rsidR="000E3DDC" w:rsidRPr="00295FB1" w:rsidRDefault="000E3DDC" w:rsidP="000E3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FB1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SA ZAINTERESIRANOM JAVNOŠĆU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49" w:rsidRPr="00295FB1" w:rsidRDefault="005E2B49" w:rsidP="00E2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Nacrt prijedloga </w:t>
            </w:r>
            <w:r w:rsidR="000B5447">
              <w:rPr>
                <w:rFonts w:ascii="Times New Roman" w:hAnsi="Times New Roman"/>
                <w:sz w:val="24"/>
                <w:szCs w:val="24"/>
              </w:rPr>
              <w:t>Proračuna Zad</w:t>
            </w:r>
            <w:r w:rsidR="004A25F1">
              <w:rPr>
                <w:rFonts w:ascii="Times New Roman" w:hAnsi="Times New Roman"/>
                <w:sz w:val="24"/>
                <w:szCs w:val="24"/>
              </w:rPr>
              <w:t>arske županije za 201</w:t>
            </w:r>
            <w:r w:rsidR="00E2308B">
              <w:rPr>
                <w:rFonts w:ascii="Times New Roman" w:hAnsi="Times New Roman"/>
                <w:sz w:val="24"/>
                <w:szCs w:val="24"/>
              </w:rPr>
              <w:t>7</w:t>
            </w:r>
            <w:r w:rsidR="004A25F1">
              <w:rPr>
                <w:rFonts w:ascii="Times New Roman" w:hAnsi="Times New Roman"/>
                <w:sz w:val="24"/>
                <w:szCs w:val="24"/>
              </w:rPr>
              <w:t>. godinu s prijedlogom</w:t>
            </w:r>
            <w:r w:rsidR="00E2308B">
              <w:rPr>
                <w:rFonts w:ascii="Times New Roman" w:hAnsi="Times New Roman"/>
                <w:sz w:val="24"/>
                <w:szCs w:val="24"/>
              </w:rPr>
              <w:t xml:space="preserve"> projekcija za 2018. i 2019</w:t>
            </w:r>
            <w:r w:rsidR="000B5447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5E2B49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Zadarska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 županija</w:t>
            </w:r>
          </w:p>
          <w:p w:rsidR="005E2B49" w:rsidRPr="00295FB1" w:rsidRDefault="000E3DDC" w:rsidP="005E2B49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Upravni odjel za </w:t>
            </w:r>
            <w:r w:rsidR="000B5447">
              <w:rPr>
                <w:rFonts w:ascii="Times New Roman" w:hAnsi="Times New Roman"/>
                <w:sz w:val="24"/>
                <w:szCs w:val="24"/>
              </w:rPr>
              <w:t>proračun i financije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F1" w:rsidRPr="00295FB1" w:rsidRDefault="005E2B49" w:rsidP="004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Sukladno članku 11. 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>Zakona o pravu na pristup informacijam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>a („Narodne novine“ broj 25/13, 85/15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) provedeno je javno savjetovanje o </w:t>
            </w:r>
            <w:r w:rsidR="004A25F1" w:rsidRPr="00295FB1">
              <w:rPr>
                <w:rFonts w:ascii="Times New Roman" w:hAnsi="Times New Roman"/>
                <w:sz w:val="24"/>
                <w:szCs w:val="24"/>
              </w:rPr>
              <w:t>Nacrt</w:t>
            </w:r>
            <w:r w:rsidR="004A25F1">
              <w:rPr>
                <w:rFonts w:ascii="Times New Roman" w:hAnsi="Times New Roman"/>
                <w:sz w:val="24"/>
                <w:szCs w:val="24"/>
              </w:rPr>
              <w:t>u</w:t>
            </w:r>
            <w:r w:rsidR="004A25F1" w:rsidRPr="00295FB1">
              <w:rPr>
                <w:rFonts w:ascii="Times New Roman" w:hAnsi="Times New Roman"/>
                <w:sz w:val="24"/>
                <w:szCs w:val="24"/>
              </w:rPr>
              <w:t xml:space="preserve"> prijedloga </w:t>
            </w:r>
            <w:r w:rsidR="004A25F1">
              <w:rPr>
                <w:rFonts w:ascii="Times New Roman" w:hAnsi="Times New Roman"/>
                <w:sz w:val="24"/>
                <w:szCs w:val="24"/>
              </w:rPr>
              <w:t>Proračuna Zadarske</w:t>
            </w:r>
            <w:r w:rsidR="00E2308B">
              <w:rPr>
                <w:rFonts w:ascii="Times New Roman" w:hAnsi="Times New Roman"/>
                <w:sz w:val="24"/>
                <w:szCs w:val="24"/>
              </w:rPr>
              <w:t xml:space="preserve"> županije za 2017</w:t>
            </w:r>
            <w:r w:rsidR="004A25F1">
              <w:rPr>
                <w:rFonts w:ascii="Times New Roman" w:hAnsi="Times New Roman"/>
                <w:sz w:val="24"/>
                <w:szCs w:val="24"/>
              </w:rPr>
              <w:t xml:space="preserve">. godinu </w:t>
            </w:r>
            <w:r w:rsidR="00E2308B">
              <w:rPr>
                <w:rFonts w:ascii="Times New Roman" w:hAnsi="Times New Roman"/>
                <w:sz w:val="24"/>
                <w:szCs w:val="24"/>
              </w:rPr>
              <w:t>s prijedlogom projekcija za 2018. i 2019</w:t>
            </w:r>
            <w:r w:rsidR="004A25F1">
              <w:rPr>
                <w:rFonts w:ascii="Times New Roman" w:hAnsi="Times New Roman"/>
                <w:sz w:val="24"/>
                <w:szCs w:val="24"/>
              </w:rPr>
              <w:t>. godinu</w:t>
            </w:r>
            <w:r w:rsidR="00C55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BED" w:rsidRDefault="00C55BED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5BED" w:rsidRDefault="00C55BED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 w:rsidR="00E2308B">
              <w:rPr>
                <w:rFonts w:ascii="Times New Roman" w:hAnsi="Times New Roman"/>
                <w:sz w:val="24"/>
                <w:szCs w:val="24"/>
              </w:rPr>
              <w:t>oračun Zadarske županije za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godinu </w:t>
            </w:r>
            <w:r w:rsidR="00E2308B">
              <w:rPr>
                <w:rFonts w:ascii="Times New Roman" w:hAnsi="Times New Roman"/>
                <w:sz w:val="24"/>
                <w:szCs w:val="24"/>
              </w:rPr>
              <w:t>s prijedlogom projekcija za 2018. i 2019</w:t>
            </w:r>
            <w:r>
              <w:rPr>
                <w:rFonts w:ascii="Times New Roman" w:hAnsi="Times New Roman"/>
                <w:sz w:val="24"/>
                <w:szCs w:val="24"/>
              </w:rPr>
              <w:t>. godinu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 xml:space="preserve"> donosi Županijska skupština Zadarske županije sukladno odredbam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55BED">
              <w:rPr>
                <w:rFonts w:ascii="Times New Roman" w:hAnsi="Times New Roman"/>
                <w:sz w:val="24"/>
                <w:szCs w:val="24"/>
              </w:rPr>
              <w:t xml:space="preserve">Zakona o proračunu (Narodne novine broj 87/08, 136/12 i 15/15)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C55BED">
              <w:rPr>
                <w:rFonts w:ascii="Times New Roman" w:hAnsi="Times New Roman"/>
                <w:sz w:val="24"/>
                <w:szCs w:val="24"/>
              </w:rPr>
              <w:t>Statuta Zadarske županije (Službeni glasnik Zadarske županije br. 15/09, 7/</w:t>
            </w:r>
            <w:r>
              <w:rPr>
                <w:rFonts w:ascii="Times New Roman" w:hAnsi="Times New Roman"/>
                <w:sz w:val="24"/>
                <w:szCs w:val="24"/>
              </w:rPr>
              <w:t>10, 11/10, 4/12, 2/13 i 14/13).</w:t>
            </w:r>
          </w:p>
          <w:p w:rsidR="00C55BED" w:rsidRDefault="00C55BED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B49" w:rsidRDefault="00C55BED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Proračun je akt kojim se procjenjuju prihodi i primici te utvrđuju rashodi i izdaci Zadarske županije za jednu godinu, u skladu sa zakonom i odlukom donesenom na temelju zakona.</w:t>
            </w:r>
          </w:p>
          <w:p w:rsidR="000E3DDC" w:rsidRPr="00295FB1" w:rsidRDefault="00C55BED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Projekcija proračuna procjena je prihoda i primitaka te rashoda i izdataka proračuna za višegodišnje razdoblje.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Datum dokumenta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4A25F1" w:rsidP="000E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studeni</w:t>
            </w:r>
            <w:r w:rsidR="00E2308B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. godine 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Ako</w:t>
            </w:r>
            <w:r w:rsidR="00295FB1">
              <w:rPr>
                <w:rFonts w:ascii="Times New Roman" w:hAnsi="Times New Roman"/>
                <w:sz w:val="24"/>
                <w:szCs w:val="24"/>
              </w:rPr>
              <w:t xml:space="preserve"> jest, kada je nacrt objavljen 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>i koliko vremena je ostavljeno za savjetovanje?</w:t>
            </w: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0E3DDC" w:rsidP="000E3DDC">
            <w:pPr>
              <w:jc w:val="both"/>
              <w:rPr>
                <w:rFonts w:ascii="Times New Roman" w:hAnsi="Times New Roman"/>
                <w:iCs/>
              </w:rPr>
            </w:pP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Nacrt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prijedloga o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dluke objavljen je na internetskoj stranici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Zadarske</w:t>
            </w:r>
            <w:r w:rsidR="00295FB1">
              <w:rPr>
                <w:rFonts w:ascii="Times New Roman" w:hAnsi="Times New Roman"/>
                <w:iCs/>
                <w:sz w:val="24"/>
                <w:szCs w:val="24"/>
              </w:rPr>
              <w:t xml:space="preserve"> županije </w:t>
            </w:r>
            <w:hyperlink r:id="rId4" w:history="1">
              <w:r w:rsidR="005C1734" w:rsidRPr="00295FB1">
                <w:rPr>
                  <w:rStyle w:val="Hiperveza"/>
                  <w:rFonts w:ascii="Times New Roman" w:hAnsi="Times New Roman"/>
                  <w:sz w:val="24"/>
                  <w:szCs w:val="24"/>
                </w:rPr>
                <w:t>www.zadarska-zupanija.hr</w:t>
              </w:r>
            </w:hyperlink>
            <w:r w:rsidRPr="00295FB1">
              <w:rPr>
                <w:rFonts w:ascii="Times New Roman" w:hAnsi="Times New Roman"/>
                <w:sz w:val="24"/>
                <w:szCs w:val="24"/>
              </w:rPr>
              <w:t>.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E3DDC" w:rsidRDefault="000E3DDC" w:rsidP="000E3DD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95FB1" w:rsidRPr="00295FB1" w:rsidRDefault="00295FB1" w:rsidP="000E3DD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E3DDC" w:rsidRPr="00295FB1" w:rsidRDefault="000E3DDC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Javno savjetovanje trajalo je </w:t>
            </w:r>
            <w:r w:rsidR="00E2308B">
              <w:rPr>
                <w:rFonts w:ascii="Times New Roman" w:hAnsi="Times New Roman"/>
                <w:iCs/>
                <w:sz w:val="24"/>
                <w:szCs w:val="24"/>
              </w:rPr>
              <w:t>22 dana te je bilo otvoreno od 24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E2308B">
              <w:rPr>
                <w:rFonts w:ascii="Times New Roman" w:hAnsi="Times New Roman"/>
                <w:iCs/>
                <w:sz w:val="24"/>
                <w:szCs w:val="24"/>
              </w:rPr>
              <w:t>listopada do 15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studenoga</w:t>
            </w:r>
            <w:r w:rsidR="00E2308B">
              <w:rPr>
                <w:rFonts w:ascii="Times New Roman" w:hAnsi="Times New Roman"/>
                <w:iCs/>
                <w:sz w:val="24"/>
                <w:szCs w:val="24"/>
              </w:rPr>
              <w:t xml:space="preserve"> 2016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>. godine.</w:t>
            </w:r>
          </w:p>
          <w:p w:rsidR="000E3DDC" w:rsidRPr="00295FB1" w:rsidRDefault="000E3DDC" w:rsidP="000E3DD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Default="000E3DDC" w:rsidP="00E2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Tijekom internetske javne rasprave </w:t>
            </w:r>
            <w:r w:rsidR="004A25F1">
              <w:rPr>
                <w:rFonts w:ascii="Times New Roman" w:hAnsi="Times New Roman"/>
                <w:sz w:val="24"/>
                <w:szCs w:val="24"/>
              </w:rPr>
              <w:t xml:space="preserve">bilo </w:t>
            </w:r>
            <w:r w:rsidR="00E2308B">
              <w:rPr>
                <w:rFonts w:ascii="Times New Roman" w:hAnsi="Times New Roman"/>
                <w:sz w:val="24"/>
                <w:szCs w:val="24"/>
              </w:rPr>
              <w:t>je jedna primjedba na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5F1" w:rsidRPr="00295FB1">
              <w:rPr>
                <w:rFonts w:ascii="Times New Roman" w:hAnsi="Times New Roman"/>
                <w:sz w:val="24"/>
                <w:szCs w:val="24"/>
              </w:rPr>
              <w:t xml:space="preserve">Nacrt prijedloga </w:t>
            </w:r>
            <w:r w:rsidR="004A25F1">
              <w:rPr>
                <w:rFonts w:ascii="Times New Roman" w:hAnsi="Times New Roman"/>
                <w:sz w:val="24"/>
                <w:szCs w:val="24"/>
              </w:rPr>
              <w:t>Pro</w:t>
            </w:r>
            <w:r w:rsidR="00E2308B">
              <w:rPr>
                <w:rFonts w:ascii="Times New Roman" w:hAnsi="Times New Roman"/>
                <w:sz w:val="24"/>
                <w:szCs w:val="24"/>
              </w:rPr>
              <w:t>računa Zadarske županije za 2017</w:t>
            </w:r>
            <w:r w:rsidR="004A25F1">
              <w:rPr>
                <w:rFonts w:ascii="Times New Roman" w:hAnsi="Times New Roman"/>
                <w:sz w:val="24"/>
                <w:szCs w:val="24"/>
              </w:rPr>
              <w:t xml:space="preserve">. godinu </w:t>
            </w:r>
            <w:r w:rsidR="00E2308B">
              <w:rPr>
                <w:rFonts w:ascii="Times New Roman" w:hAnsi="Times New Roman"/>
                <w:sz w:val="24"/>
                <w:szCs w:val="24"/>
              </w:rPr>
              <w:t>s prijedlogom projekcija za 2018. i 2019. godinu i to:</w:t>
            </w:r>
          </w:p>
          <w:p w:rsidR="00E2308B" w:rsidRPr="00E2308B" w:rsidRDefault="00E2308B" w:rsidP="00E230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2308B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r w:rsidRPr="00E2308B">
              <w:rPr>
                <w:rFonts w:ascii="Times New Roman" w:hAnsi="Times New Roman"/>
                <w:iCs/>
                <w:sz w:val="24"/>
                <w:szCs w:val="24"/>
              </w:rPr>
              <w:t>Lokalna akcijska grupa „BURA“, Petra Zoranića61, Maslenica, 23243 Jasenice</w:t>
            </w:r>
          </w:p>
          <w:p w:rsidR="00E2308B" w:rsidRPr="00295FB1" w:rsidRDefault="00E2308B" w:rsidP="00E2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E2308B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B1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ANALIZA DOSTAVLJENIH PRIMJEDABA:</w:t>
            </w:r>
          </w:p>
          <w:p w:rsidR="004C0D5E" w:rsidRDefault="000E3DDC" w:rsidP="0031411B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Prihvaćene primjedbe</w:t>
            </w:r>
          </w:p>
          <w:p w:rsidR="000E3DDC" w:rsidRPr="00295FB1" w:rsidRDefault="000E3DDC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F1" w:rsidRPr="00E2308B" w:rsidRDefault="00E2308B" w:rsidP="000E3D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08B">
              <w:rPr>
                <w:rFonts w:ascii="Times New Roman" w:hAnsi="Times New Roman"/>
                <w:b/>
                <w:sz w:val="24"/>
                <w:szCs w:val="24"/>
              </w:rPr>
              <w:t>Primjedba se odnosi na slijedeće:</w:t>
            </w:r>
          </w:p>
          <w:p w:rsidR="00E2308B" w:rsidRPr="00E2308B" w:rsidRDefault="00E2308B" w:rsidP="00E2308B">
            <w:pPr>
              <w:rPr>
                <w:rFonts w:ascii="Times New Roman" w:hAnsi="Times New Roman"/>
                <w:sz w:val="24"/>
                <w:szCs w:val="24"/>
              </w:rPr>
            </w:pPr>
            <w:r w:rsidRPr="00E2308B">
              <w:rPr>
                <w:rFonts w:ascii="Times New Roman" w:hAnsi="Times New Roman"/>
                <w:sz w:val="24"/>
                <w:szCs w:val="24"/>
              </w:rPr>
              <w:t>„</w:t>
            </w:r>
            <w:r w:rsidRPr="00E2308B">
              <w:rPr>
                <w:rFonts w:ascii="Times New Roman" w:hAnsi="Times New Roman"/>
                <w:sz w:val="24"/>
                <w:szCs w:val="24"/>
              </w:rPr>
              <w:t xml:space="preserve">U prijedlogu proračuna nije vidljivo da su osigurana sredstava za </w:t>
            </w:r>
            <w:proofErr w:type="spellStart"/>
            <w:r w:rsidRPr="00E2308B">
              <w:rPr>
                <w:rFonts w:ascii="Times New Roman" w:hAnsi="Times New Roman"/>
                <w:sz w:val="24"/>
                <w:szCs w:val="24"/>
              </w:rPr>
              <w:t>pedfinanciranje</w:t>
            </w:r>
            <w:proofErr w:type="spellEnd"/>
            <w:r w:rsidRPr="00E2308B">
              <w:rPr>
                <w:rFonts w:ascii="Times New Roman" w:hAnsi="Times New Roman"/>
                <w:sz w:val="24"/>
                <w:szCs w:val="24"/>
              </w:rPr>
              <w:t xml:space="preserve"> LAG-ova i LAGUR-ova, kao što je to slučaj s drugim županijama. Smatramo da se po LAG-u treba osigurati minimalno 100.000,00kn donacije za normalan rad i jamstvo za zaduženje za provedbe projekata u visini 100.000,00kn po LAG-u tj. LAGUR-a. LAG Bura je odobreni LAG kojemu je </w:t>
            </w:r>
            <w:proofErr w:type="spellStart"/>
            <w:r w:rsidRPr="00E2308B">
              <w:rPr>
                <w:rFonts w:ascii="Times New Roman" w:hAnsi="Times New Roman"/>
                <w:sz w:val="24"/>
                <w:szCs w:val="24"/>
              </w:rPr>
              <w:t>dodjeljeno</w:t>
            </w:r>
            <w:proofErr w:type="spellEnd"/>
            <w:r w:rsidRPr="00E23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7.014.193,20 HRK za provedbu Lokalne razvojne strategije. Na području Županije djeluju ovakvih 6 organizacija (3 LAG-a i 3 LAGUR-a) koji će raspolagati sa sredstvima više od 35.000.000,00 HRK. Najveća problematika provedbe naših LRS je </w:t>
            </w:r>
            <w:proofErr w:type="spellStart"/>
            <w:r w:rsidRPr="00E2308B">
              <w:rPr>
                <w:rFonts w:ascii="Times New Roman" w:hAnsi="Times New Roman"/>
                <w:sz w:val="24"/>
                <w:szCs w:val="24"/>
              </w:rPr>
              <w:t>predfinanciranje</w:t>
            </w:r>
            <w:proofErr w:type="spellEnd"/>
            <w:r w:rsidRPr="00E2308B">
              <w:rPr>
                <w:rFonts w:ascii="Times New Roman" w:hAnsi="Times New Roman"/>
                <w:sz w:val="24"/>
                <w:szCs w:val="24"/>
              </w:rPr>
              <w:t xml:space="preserve">. Mi smo od naše županije ove godine dobili potporu od 0,00 HRK kao i ostali LAG-ovi i LAGUR-ovi u Zadarskoj Županiji. </w:t>
            </w:r>
            <w:proofErr w:type="spellStart"/>
            <w:r w:rsidRPr="00E2308B">
              <w:rPr>
                <w:rFonts w:ascii="Times New Roman" w:hAnsi="Times New Roman"/>
                <w:sz w:val="24"/>
                <w:szCs w:val="24"/>
              </w:rPr>
              <w:t>Neuvršavanjem</w:t>
            </w:r>
            <w:proofErr w:type="spellEnd"/>
            <w:r w:rsidRPr="00E2308B">
              <w:rPr>
                <w:rFonts w:ascii="Times New Roman" w:hAnsi="Times New Roman"/>
                <w:sz w:val="24"/>
                <w:szCs w:val="24"/>
              </w:rPr>
              <w:t xml:space="preserve"> navedenih stavki u proračun ruralni razvoj zadarske županije ostati će na sramotnom hrvatskom dnu, dok je i sama Hrvatska po ovom pitanju na europskom dnu. Dakle dno dna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E23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08B" w:rsidRDefault="00E2308B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308B" w:rsidRPr="00E2308B" w:rsidRDefault="00E2308B" w:rsidP="000E3D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08B">
              <w:rPr>
                <w:rFonts w:ascii="Times New Roman" w:hAnsi="Times New Roman"/>
                <w:b/>
                <w:sz w:val="24"/>
                <w:szCs w:val="24"/>
              </w:rPr>
              <w:t>Primjedba je proslijeđena u Upravni odjel za poljoprivredu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koji je pri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mjedbu odbio uz </w:t>
            </w:r>
            <w:r w:rsidRPr="00E2308B">
              <w:rPr>
                <w:rFonts w:ascii="Times New Roman" w:hAnsi="Times New Roman"/>
                <w:b/>
                <w:sz w:val="24"/>
                <w:szCs w:val="24"/>
              </w:rPr>
              <w:t xml:space="preserve">slijedeći odgovor: </w:t>
            </w:r>
          </w:p>
          <w:p w:rsidR="00E2308B" w:rsidRPr="00A312EB" w:rsidRDefault="00E2308B" w:rsidP="00E2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A312EB">
              <w:rPr>
                <w:rFonts w:ascii="Times New Roman" w:hAnsi="Times New Roman"/>
                <w:sz w:val="24"/>
                <w:szCs w:val="24"/>
              </w:rPr>
              <w:t>U prijedlogu Proračuna Zadarske županije za 2017. godinu i projekcijama za 2018. i 2019. godinu  u razdjelu 070 UPRAVNI ODJEL ZA POLJOPRIVREDU kroz aktivnost A3601-03 Potpore u poljoprivredi i ruralnom razvoju planirana su sredstva u iznosu od 150.000,00 kn za Potpore udrugama u poljoprivredi i ruralnom razvoju.</w:t>
            </w:r>
          </w:p>
          <w:p w:rsidR="00E2308B" w:rsidRPr="00A312EB" w:rsidRDefault="00E2308B" w:rsidP="00E2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2EB">
              <w:rPr>
                <w:rFonts w:ascii="Times New Roman" w:hAnsi="Times New Roman"/>
                <w:sz w:val="24"/>
                <w:szCs w:val="24"/>
              </w:rPr>
              <w:t>Planirana sredstva u skladu 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A312EB">
              <w:rPr>
                <w:rFonts w:ascii="Times New Roman" w:hAnsi="Times New Roman"/>
                <w:sz w:val="24"/>
                <w:szCs w:val="24"/>
              </w:rPr>
              <w:t xml:space="preserve"> fina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312EB">
              <w:rPr>
                <w:rFonts w:ascii="Times New Roman" w:hAnsi="Times New Roman"/>
                <w:sz w:val="24"/>
                <w:szCs w:val="24"/>
              </w:rPr>
              <w:t>cijskim mogućnostima Zadarske županije , a sam postupak dodjele sredstava provodi će 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12EB">
              <w:rPr>
                <w:rFonts w:ascii="Times New Roman" w:hAnsi="Times New Roman"/>
                <w:sz w:val="24"/>
                <w:szCs w:val="24"/>
              </w:rPr>
              <w:t xml:space="preserve"> kao i do sada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12EB">
              <w:rPr>
                <w:rFonts w:ascii="Times New Roman" w:hAnsi="Times New Roman"/>
                <w:sz w:val="24"/>
                <w:szCs w:val="24"/>
              </w:rPr>
              <w:t xml:space="preserve"> sukladno Odluci o financiranju programa i projekata od interesa za opće dobro koje provode udruge iz sredstava proračuna Zadarske županije ( Službeni glasnik  Zadarske županije broj 22/15)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objavom Javnog poziva.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Predfinanciranje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rada udruga  nije predviđeno proračunom Zadarske županije zbog limitiranih sredstava.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50345B" w:rsidRPr="00295FB1" w:rsidRDefault="0050345B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lastRenderedPageBreak/>
              <w:t>Troškovi provedenog savjetovanja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Provedba internetskog  savjetovanja nije iskazivala dodatne financijske troškove.</w:t>
            </w:r>
          </w:p>
          <w:p w:rsidR="00292761" w:rsidRPr="00295FB1" w:rsidRDefault="0029276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Tko je i kada izradio izvješće o provedenom savjetovanju?</w:t>
            </w:r>
          </w:p>
          <w:p w:rsidR="00292761" w:rsidRPr="00295FB1" w:rsidRDefault="0029276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  <w:p w:rsidR="000E3DDC" w:rsidRPr="00295FB1" w:rsidRDefault="0031411B" w:rsidP="005C1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Nikica Miletić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Datum:</w:t>
            </w:r>
          </w:p>
          <w:p w:rsidR="000E3DDC" w:rsidRPr="00295FB1" w:rsidRDefault="00E2308B" w:rsidP="00E23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C1734" w:rsidRPr="00295FB1">
              <w:rPr>
                <w:rFonts w:ascii="Times New Roman" w:hAnsi="Times New Roman"/>
                <w:sz w:val="24"/>
                <w:szCs w:val="24"/>
              </w:rPr>
              <w:t>.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734" w:rsidRPr="00295FB1">
              <w:rPr>
                <w:rFonts w:ascii="Times New Roman" w:hAnsi="Times New Roman"/>
                <w:sz w:val="24"/>
                <w:szCs w:val="24"/>
              </w:rPr>
              <w:t>studenog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>.</w:t>
            </w:r>
            <w:r w:rsidR="005C1734" w:rsidRPr="00295FB1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</w:tr>
    </w:tbl>
    <w:p w:rsidR="000E3DDC" w:rsidRPr="00295FB1" w:rsidRDefault="000E3DDC" w:rsidP="000E3D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778E" w:rsidRPr="00295FB1" w:rsidRDefault="0040778E">
      <w:pPr>
        <w:rPr>
          <w:rFonts w:ascii="Times New Roman" w:hAnsi="Times New Roman" w:cs="Times New Roman"/>
        </w:rPr>
      </w:pPr>
    </w:p>
    <w:sectPr w:rsidR="0040778E" w:rsidRPr="0029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DC"/>
    <w:rsid w:val="000B5447"/>
    <w:rsid w:val="000E3DDC"/>
    <w:rsid w:val="00284C1D"/>
    <w:rsid w:val="00292761"/>
    <w:rsid w:val="00295FB1"/>
    <w:rsid w:val="0031411B"/>
    <w:rsid w:val="0040778E"/>
    <w:rsid w:val="00436524"/>
    <w:rsid w:val="004A25F1"/>
    <w:rsid w:val="004C0D5E"/>
    <w:rsid w:val="004E2CBE"/>
    <w:rsid w:val="0050345B"/>
    <w:rsid w:val="00575F48"/>
    <w:rsid w:val="005C1734"/>
    <w:rsid w:val="005E2B49"/>
    <w:rsid w:val="00847546"/>
    <w:rsid w:val="008724CF"/>
    <w:rsid w:val="00C03694"/>
    <w:rsid w:val="00C55BED"/>
    <w:rsid w:val="00CE0EB8"/>
    <w:rsid w:val="00D61762"/>
    <w:rsid w:val="00DA3CCF"/>
    <w:rsid w:val="00E2308B"/>
    <w:rsid w:val="00E2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60C43-6824-4BE1-98F7-8503E244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0E3DDC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0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C1734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C55B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55BED"/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Plenča-Alibašić</dc:creator>
  <cp:lastModifiedBy>Nikica Miletić</cp:lastModifiedBy>
  <cp:revision>3</cp:revision>
  <dcterms:created xsi:type="dcterms:W3CDTF">2016-11-16T11:04:00Z</dcterms:created>
  <dcterms:modified xsi:type="dcterms:W3CDTF">2016-11-30T10:33:00Z</dcterms:modified>
</cp:coreProperties>
</file>