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9DBB" w14:textId="24CA5E15" w:rsidR="00AA6213" w:rsidRPr="00E10F96" w:rsidRDefault="008A40C6" w:rsidP="00AA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KREDITIRANJA </w:t>
      </w:r>
    </w:p>
    <w:p w14:paraId="5962D6A2" w14:textId="77777777" w:rsidR="008A40C6" w:rsidRPr="00E10F96" w:rsidRDefault="00AA6213" w:rsidP="00AA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OBITELJSKOG SMJEŠTAJA </w:t>
      </w:r>
      <w:r w:rsidR="008A40C6"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WELCOME</w:t>
      </w:r>
      <w:r w:rsidR="008A40C6"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3FD0F6E9" w14:textId="77777777" w:rsidR="008A40C6" w:rsidRPr="00E10F96" w:rsidRDefault="008A40C6" w:rsidP="00AA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PODRUČJU </w:t>
      </w:r>
      <w:r w:rsidR="00AA6213"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ZADARSKE </w:t>
      </w:r>
      <w:r w:rsidRPr="00E10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ŽUPANIJE</w:t>
      </w:r>
    </w:p>
    <w:p w14:paraId="4E9D2C26" w14:textId="77777777" w:rsidR="00AA6213" w:rsidRPr="00E10F96" w:rsidRDefault="00AA6213" w:rsidP="00AA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98821" w14:textId="72FC2308" w:rsidR="008A40C6" w:rsidRPr="00165FC5" w:rsidRDefault="006343C6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Programom kreditiranja obiteljskog smještaja „Welcome“ na području Zadarske županije utvrđuju se uvjeti i način provedbe </w:t>
      </w:r>
      <w:r w:rsidR="00FB31CB" w:rsidRPr="00386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navedenog Programa. </w:t>
      </w:r>
      <w:r w:rsidR="00FB31CB" w:rsidRPr="0038677D">
        <w:rPr>
          <w:rFonts w:ascii="Times New Roman" w:hAnsi="Times New Roman" w:cs="Times New Roman"/>
          <w:color w:val="000000"/>
          <w:sz w:val="24"/>
          <w:szCs w:val="24"/>
        </w:rPr>
        <w:t>(u daljnjem tekstu: Program).</w:t>
      </w:r>
    </w:p>
    <w:p w14:paraId="30BEC68F" w14:textId="77777777" w:rsidR="004F3058" w:rsidRDefault="004F3058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D83255" w14:textId="6932CB13" w:rsidR="008A40C6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CILJ PROGRAMA</w:t>
      </w:r>
    </w:p>
    <w:p w14:paraId="70C8A620" w14:textId="77777777" w:rsidR="0010401E" w:rsidRDefault="0010401E" w:rsidP="005D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7B21A" w14:textId="09CBA304" w:rsidR="00576511" w:rsidRDefault="008A40C6" w:rsidP="00FB3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Cilj Programa je </w:t>
      </w:r>
      <w:r w:rsidR="004F3058">
        <w:rPr>
          <w:rFonts w:ascii="Times New Roman" w:hAnsi="Times New Roman" w:cs="Times New Roman"/>
          <w:color w:val="000000"/>
          <w:sz w:val="24"/>
          <w:szCs w:val="24"/>
        </w:rPr>
        <w:t xml:space="preserve">realizacija investicijskih projekata 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 xml:space="preserve">u turističkoj djelatnosti obiteljskog smještaja na </w:t>
      </w:r>
      <w:r w:rsidR="00576511" w:rsidRPr="00576511">
        <w:rPr>
          <w:rFonts w:ascii="Times New Roman" w:hAnsi="Times New Roman" w:cs="Times New Roman"/>
          <w:color w:val="000000"/>
          <w:sz w:val="24"/>
          <w:szCs w:val="24"/>
        </w:rPr>
        <w:t>području Zadarske županije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 xml:space="preserve"> sa svrhom:</w:t>
      </w:r>
    </w:p>
    <w:p w14:paraId="7C69FBAD" w14:textId="2B189D38" w:rsidR="00576511" w:rsidRPr="00576511" w:rsidRDefault="007B4B10" w:rsidP="0057651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povećanja</w:t>
      </w:r>
      <w:r w:rsidR="00360A11">
        <w:rPr>
          <w:rFonts w:ascii="Times New Roman" w:hAnsi="Times New Roman" w:cs="Times New Roman"/>
          <w:color w:val="000000"/>
          <w:sz w:val="24"/>
          <w:szCs w:val="24"/>
        </w:rPr>
        <w:t xml:space="preserve"> kategorizacije</w:t>
      </w:r>
      <w:r w:rsidR="00576511" w:rsidRPr="00576511">
        <w:rPr>
          <w:rFonts w:ascii="Times New Roman" w:hAnsi="Times New Roman" w:cs="Times New Roman"/>
          <w:color w:val="000000"/>
          <w:sz w:val="24"/>
          <w:szCs w:val="24"/>
        </w:rPr>
        <w:t xml:space="preserve"> smještajnih kapaciteta,</w:t>
      </w:r>
    </w:p>
    <w:p w14:paraId="713C5806" w14:textId="0F6F1479" w:rsidR="00576511" w:rsidRPr="00576511" w:rsidRDefault="007B4B10" w:rsidP="0057651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podizanja</w:t>
      </w:r>
      <w:r w:rsidR="00576511" w:rsidRPr="00576511">
        <w:rPr>
          <w:rFonts w:ascii="Times New Roman" w:hAnsi="Times New Roman" w:cs="Times New Roman"/>
          <w:color w:val="000000"/>
          <w:sz w:val="24"/>
          <w:szCs w:val="24"/>
        </w:rPr>
        <w:t xml:space="preserve"> razine usluge,</w:t>
      </w:r>
    </w:p>
    <w:p w14:paraId="0C0FA047" w14:textId="40B93237" w:rsidR="008A40C6" w:rsidRDefault="007B4B10" w:rsidP="0057651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jačanja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 xml:space="preserve"> vidljivosti segmenta obiteljskog smještaja, </w:t>
      </w:r>
    </w:p>
    <w:p w14:paraId="7D41E056" w14:textId="5C32CAA3" w:rsidR="00576511" w:rsidRDefault="007B4B10" w:rsidP="0057651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poticanja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 xml:space="preserve"> specijalizacije prema različitim ciljnim skupinama,</w:t>
      </w:r>
    </w:p>
    <w:p w14:paraId="55336D1D" w14:textId="16F67747" w:rsidR="00576511" w:rsidRDefault="007B4B10" w:rsidP="00576511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stvaranja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 xml:space="preserve"> značajne </w:t>
      </w:r>
      <w:r w:rsidR="00576511" w:rsidRPr="00576511">
        <w:rPr>
          <w:rFonts w:ascii="Times New Roman" w:hAnsi="Times New Roman" w:cs="Times New Roman"/>
          <w:color w:val="000000"/>
          <w:sz w:val="24"/>
          <w:szCs w:val="24"/>
        </w:rPr>
        <w:t xml:space="preserve">strateške 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>prednosti te</w:t>
      </w:r>
    </w:p>
    <w:p w14:paraId="2C8D73BF" w14:textId="4D5A5E0B" w:rsidR="00846D25" w:rsidRPr="007B4B10" w:rsidRDefault="007B4B10" w:rsidP="005D09F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stvaranja</w:t>
      </w:r>
      <w:r w:rsidR="00360A11">
        <w:rPr>
          <w:rFonts w:ascii="Times New Roman" w:hAnsi="Times New Roman" w:cs="Times New Roman"/>
          <w:color w:val="000000"/>
          <w:sz w:val="24"/>
          <w:szCs w:val="24"/>
        </w:rPr>
        <w:t xml:space="preserve"> preduvjeta za produlj</w:t>
      </w:r>
      <w:r w:rsidR="00576511">
        <w:rPr>
          <w:rFonts w:ascii="Times New Roman" w:hAnsi="Times New Roman" w:cs="Times New Roman"/>
          <w:color w:val="000000"/>
          <w:sz w:val="24"/>
          <w:szCs w:val="24"/>
        </w:rPr>
        <w:t>enje sezone.</w:t>
      </w:r>
    </w:p>
    <w:p w14:paraId="4E847C83" w14:textId="77777777" w:rsidR="008A40C6" w:rsidRPr="00165FC5" w:rsidRDefault="008A40C6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99AAF" w14:textId="450AF95E" w:rsidR="008A40C6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PARTNERI U PROGRAMU</w:t>
      </w:r>
    </w:p>
    <w:p w14:paraId="5C99FF9A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01765" w14:textId="4217EDD4" w:rsidR="004F5FA9" w:rsidRPr="00165FC5" w:rsidRDefault="00740E01" w:rsidP="00BB034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>Zadarska</w:t>
      </w:r>
      <w:r w:rsidR="008A40C6" w:rsidRPr="00165FC5">
        <w:rPr>
          <w:rFonts w:ascii="Times New Roman" w:hAnsi="Times New Roman" w:cs="Times New Roman"/>
          <w:sz w:val="24"/>
          <w:szCs w:val="24"/>
        </w:rPr>
        <w:t xml:space="preserve"> županija</w:t>
      </w:r>
      <w:r w:rsidR="004F5FA9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7B4B10">
        <w:rPr>
          <w:rFonts w:ascii="Times New Roman" w:hAnsi="Times New Roman" w:cs="Times New Roman"/>
          <w:sz w:val="24"/>
          <w:szCs w:val="24"/>
        </w:rPr>
        <w:t xml:space="preserve">u smislu provoditelja Programa, tj. </w:t>
      </w:r>
      <w:r w:rsidR="006343C6">
        <w:rPr>
          <w:rFonts w:ascii="Times New Roman" w:hAnsi="Times New Roman" w:cs="Times New Roman"/>
          <w:sz w:val="24"/>
          <w:szCs w:val="24"/>
        </w:rPr>
        <w:t xml:space="preserve">provoditelja </w:t>
      </w:r>
      <w:r w:rsidR="007B4B10">
        <w:rPr>
          <w:rFonts w:ascii="Times New Roman" w:hAnsi="Times New Roman" w:cs="Times New Roman"/>
          <w:sz w:val="24"/>
          <w:szCs w:val="24"/>
        </w:rPr>
        <w:t>subvencije kamata,</w:t>
      </w:r>
    </w:p>
    <w:p w14:paraId="4CAE6624" w14:textId="45EAFAE1" w:rsidR="004F5FA9" w:rsidRPr="00165FC5" w:rsidRDefault="00AA6213" w:rsidP="004F5FA9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>TZ Zadarske županije</w:t>
      </w:r>
      <w:r w:rsidR="008A40C6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4F5FA9" w:rsidRPr="00165FC5">
        <w:rPr>
          <w:rFonts w:ascii="Times New Roman" w:hAnsi="Times New Roman" w:cs="Times New Roman"/>
          <w:sz w:val="24"/>
          <w:szCs w:val="24"/>
        </w:rPr>
        <w:t>u smislu provoditelja akcije označavanja kvalitete „Welcome“</w:t>
      </w:r>
      <w:r w:rsidR="0010401E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4F5FA9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E00178" w:rsidRPr="00165FC5">
        <w:rPr>
          <w:rFonts w:ascii="Times New Roman" w:hAnsi="Times New Roman" w:cs="Times New Roman"/>
          <w:sz w:val="24"/>
          <w:szCs w:val="24"/>
        </w:rPr>
        <w:t>te</w:t>
      </w:r>
      <w:r w:rsidR="008A40C6" w:rsidRPr="00165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54DC" w14:textId="4BAF4AF9" w:rsidR="008A40C6" w:rsidRPr="00165FC5" w:rsidRDefault="008A40C6" w:rsidP="00BB034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>poslovne banke</w:t>
      </w:r>
      <w:r w:rsidR="004F5FA9" w:rsidRPr="00165FC5">
        <w:rPr>
          <w:rFonts w:ascii="Times New Roman" w:hAnsi="Times New Roman" w:cs="Times New Roman"/>
          <w:sz w:val="24"/>
          <w:szCs w:val="24"/>
        </w:rPr>
        <w:t xml:space="preserve"> u smislu davatelja kredita.</w:t>
      </w:r>
    </w:p>
    <w:p w14:paraId="1A66868B" w14:textId="77777777" w:rsidR="00E00178" w:rsidRDefault="00E00178" w:rsidP="00E0017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2F5E" w14:textId="77777777" w:rsidR="00846D25" w:rsidRPr="00165FC5" w:rsidRDefault="00846D25" w:rsidP="00E0017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589AE" w14:textId="52429AB3" w:rsidR="008A40C6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KORISNICI KREDITA</w:t>
      </w:r>
    </w:p>
    <w:p w14:paraId="1AEF9907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5FD4AC" w14:textId="6F121B1C" w:rsidR="008A40C6" w:rsidRPr="00165FC5" w:rsidRDefault="008A40C6" w:rsidP="00FB3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>Korisnici kredita po ovom Programu mogu biti fizičke osobe – pružatelji ugostiteljske usluge smještaja u domaćinstvu registrirani u Republici Hrvatskoj (u daljnjem tekstu: Iznajmljivači) sukladno Zakonu o ugostiteljskoj djelatnosti (Narodne novine broj 138/06, 152/08, 43/09, 88/1</w:t>
      </w:r>
      <w:r w:rsidR="000758E7">
        <w:rPr>
          <w:rFonts w:ascii="Times New Roman" w:hAnsi="Times New Roman" w:cs="Times New Roman"/>
          <w:color w:val="000000"/>
          <w:sz w:val="24"/>
          <w:szCs w:val="24"/>
        </w:rPr>
        <w:t xml:space="preserve">0, 50/12, 80/13, 30/14, 89/14,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152/14</w:t>
      </w:r>
      <w:r w:rsidR="000758E7">
        <w:rPr>
          <w:rFonts w:ascii="Times New Roman" w:hAnsi="Times New Roman" w:cs="Times New Roman"/>
          <w:color w:val="000000"/>
          <w:sz w:val="24"/>
          <w:szCs w:val="24"/>
        </w:rPr>
        <w:t>, 85/15 i 121/16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) i Pravilniku o razvrstavanju i kategorizaciji objekata u kojima se pružaju ugostiteljske usluge u domaćinstvu (Narodne no</w:t>
      </w:r>
      <w:r w:rsidR="000758E7">
        <w:rPr>
          <w:rFonts w:ascii="Times New Roman" w:hAnsi="Times New Roman" w:cs="Times New Roman"/>
          <w:color w:val="000000"/>
          <w:sz w:val="24"/>
          <w:szCs w:val="24"/>
        </w:rPr>
        <w:t xml:space="preserve">vine broj 88/07, 58/08, 45/09,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78/14</w:t>
      </w:r>
      <w:r w:rsidR="000758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5B46">
        <w:rPr>
          <w:rFonts w:asciiTheme="majorBidi" w:hAnsiTheme="majorBidi" w:cstheme="majorBidi"/>
          <w:sz w:val="24"/>
          <w:szCs w:val="24"/>
        </w:rPr>
        <w:t>9/16, 54</w:t>
      </w:r>
      <w:bookmarkStart w:id="0" w:name="_GoBack"/>
      <w:bookmarkEnd w:id="0"/>
      <w:r w:rsidR="000758E7">
        <w:rPr>
          <w:rFonts w:asciiTheme="majorBidi" w:hAnsiTheme="majorBidi" w:cstheme="majorBidi"/>
          <w:sz w:val="24"/>
          <w:szCs w:val="24"/>
        </w:rPr>
        <w:t>/16, 61/16 i</w:t>
      </w:r>
      <w:r w:rsidR="000758E7" w:rsidRPr="00B625EC">
        <w:rPr>
          <w:rFonts w:asciiTheme="majorBidi" w:hAnsiTheme="majorBidi" w:cstheme="majorBidi"/>
          <w:sz w:val="24"/>
          <w:szCs w:val="24"/>
        </w:rPr>
        <w:t xml:space="preserve"> 69/17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), koji posjeduju Rješenje Ureda državne uprave nadležnog za izdavanje Rješenja kojim se odobrava pružanje ugostite</w:t>
      </w:r>
      <w:r w:rsidR="00360A11">
        <w:rPr>
          <w:rFonts w:ascii="Times New Roman" w:hAnsi="Times New Roman" w:cs="Times New Roman"/>
          <w:color w:val="000000"/>
          <w:sz w:val="24"/>
          <w:szCs w:val="24"/>
        </w:rPr>
        <w:t>ljskih usluga u domaćinstvu i koji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odobrena sredstva u 100%-tnom iznosu namjeravaju uložiti u vlastite smještajne kapacitete na području </w:t>
      </w:r>
      <w:r w:rsidR="00F76BD2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Zadarske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županije.</w:t>
      </w:r>
    </w:p>
    <w:p w14:paraId="6A6E72A5" w14:textId="77777777" w:rsidR="008A40C6" w:rsidRPr="00165FC5" w:rsidRDefault="008A40C6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310B92" w14:textId="77777777" w:rsidR="008A40C6" w:rsidRPr="00BF0B33" w:rsidRDefault="008A40C6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0B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Korisnici kredita mogu biti isključivo:</w:t>
      </w:r>
    </w:p>
    <w:p w14:paraId="36959B88" w14:textId="5A66416B" w:rsidR="00F76BD2" w:rsidRPr="00165FC5" w:rsidRDefault="008A40C6" w:rsidP="004B25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 xml:space="preserve">Iznajmljivači koji već imaju oznaku kvalitete </w:t>
      </w:r>
      <w:r w:rsidR="00F76BD2" w:rsidRPr="00165FC5">
        <w:rPr>
          <w:rFonts w:ascii="Times New Roman" w:hAnsi="Times New Roman" w:cs="Times New Roman"/>
          <w:sz w:val="24"/>
          <w:szCs w:val="24"/>
        </w:rPr>
        <w:t>„Welcome“</w:t>
      </w:r>
      <w:r w:rsidR="00B54FD1">
        <w:rPr>
          <w:rFonts w:ascii="Times New Roman" w:hAnsi="Times New Roman" w:cs="Times New Roman"/>
          <w:sz w:val="24"/>
          <w:szCs w:val="24"/>
        </w:rPr>
        <w:t xml:space="preserve"> </w:t>
      </w:r>
      <w:r w:rsidR="005D4226" w:rsidRPr="00165FC5">
        <w:rPr>
          <w:rFonts w:ascii="Times New Roman" w:hAnsi="Times New Roman" w:cs="Times New Roman"/>
          <w:sz w:val="24"/>
          <w:szCs w:val="24"/>
        </w:rPr>
        <w:t>te žele poboljšati kvalitetu svog smještaja</w:t>
      </w:r>
      <w:r w:rsidR="00B54FD1">
        <w:rPr>
          <w:rFonts w:ascii="Times New Roman" w:hAnsi="Times New Roman" w:cs="Times New Roman"/>
          <w:sz w:val="24"/>
          <w:szCs w:val="24"/>
        </w:rPr>
        <w:t>,</w:t>
      </w:r>
    </w:p>
    <w:p w14:paraId="247C92CA" w14:textId="53CF709C" w:rsidR="00F76BD2" w:rsidRPr="00165FC5" w:rsidRDefault="008A40C6" w:rsidP="00F76B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lastRenderedPageBreak/>
        <w:t xml:space="preserve">Iznajmljivači koji su </w:t>
      </w:r>
      <w:r w:rsidR="005D4226" w:rsidRPr="00165FC5">
        <w:rPr>
          <w:rFonts w:ascii="Times New Roman" w:hAnsi="Times New Roman" w:cs="Times New Roman"/>
          <w:sz w:val="24"/>
          <w:szCs w:val="24"/>
        </w:rPr>
        <w:t>temeljem raspisanog J</w:t>
      </w:r>
      <w:r w:rsidR="00FC199E" w:rsidRPr="00165FC5">
        <w:rPr>
          <w:rFonts w:ascii="Times New Roman" w:hAnsi="Times New Roman" w:cs="Times New Roman"/>
          <w:sz w:val="24"/>
          <w:szCs w:val="24"/>
        </w:rPr>
        <w:t xml:space="preserve">avnog poziva za dodjelu oznake kvalitete </w:t>
      </w:r>
      <w:r w:rsidR="00C82035" w:rsidRPr="00165FC5">
        <w:rPr>
          <w:rFonts w:ascii="Times New Roman" w:hAnsi="Times New Roman" w:cs="Times New Roman"/>
          <w:sz w:val="24"/>
          <w:szCs w:val="24"/>
        </w:rPr>
        <w:t>podnijeli zahtjev za dodjelu oznake kvalitete „Welcome“</w:t>
      </w:r>
      <w:r w:rsidRPr="00165FC5">
        <w:rPr>
          <w:rFonts w:ascii="Times New Roman" w:hAnsi="Times New Roman" w:cs="Times New Roman"/>
          <w:sz w:val="24"/>
          <w:szCs w:val="24"/>
        </w:rPr>
        <w:t>,</w:t>
      </w:r>
      <w:r w:rsidR="00D96F8C" w:rsidRPr="00165FC5">
        <w:rPr>
          <w:rFonts w:ascii="Times New Roman" w:hAnsi="Times New Roman" w:cs="Times New Roman"/>
          <w:sz w:val="24"/>
          <w:szCs w:val="24"/>
        </w:rPr>
        <w:t xml:space="preserve"> a </w:t>
      </w:r>
      <w:r w:rsidR="005D4226" w:rsidRPr="00165FC5">
        <w:rPr>
          <w:rFonts w:ascii="Times New Roman" w:hAnsi="Times New Roman" w:cs="Times New Roman"/>
          <w:sz w:val="24"/>
          <w:szCs w:val="24"/>
        </w:rPr>
        <w:t>koji trenutno ne ispunjavaju uvjete</w:t>
      </w:r>
      <w:r w:rsidR="00D96F8C" w:rsidRPr="00165FC5">
        <w:rPr>
          <w:rFonts w:ascii="Times New Roman" w:hAnsi="Times New Roman" w:cs="Times New Roman"/>
          <w:sz w:val="24"/>
          <w:szCs w:val="24"/>
        </w:rPr>
        <w:t xml:space="preserve"> koji se odnose na </w:t>
      </w:r>
      <w:r w:rsidR="00B15E82" w:rsidRPr="00165FC5">
        <w:rPr>
          <w:rFonts w:ascii="Times New Roman" w:hAnsi="Times New Roman" w:cs="Times New Roman"/>
          <w:sz w:val="24"/>
          <w:szCs w:val="24"/>
        </w:rPr>
        <w:t>uređenost okoliša, interijer</w:t>
      </w:r>
      <w:r w:rsidR="005D4226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4A05FE" w:rsidRPr="00165FC5">
        <w:rPr>
          <w:rFonts w:ascii="Times New Roman" w:hAnsi="Times New Roman" w:cs="Times New Roman"/>
          <w:sz w:val="24"/>
          <w:szCs w:val="24"/>
        </w:rPr>
        <w:t>ili uvjete za podbrendove, a</w:t>
      </w:r>
      <w:r w:rsidR="005D4226" w:rsidRPr="00165FC5">
        <w:rPr>
          <w:rFonts w:ascii="Times New Roman" w:hAnsi="Times New Roman" w:cs="Times New Roman"/>
          <w:sz w:val="24"/>
          <w:szCs w:val="24"/>
        </w:rPr>
        <w:t xml:space="preserve"> žele napraviti ulaganja i time ispuniti </w:t>
      </w:r>
      <w:r w:rsidR="006B6DDC" w:rsidRPr="00165FC5">
        <w:rPr>
          <w:rFonts w:ascii="Times New Roman" w:hAnsi="Times New Roman" w:cs="Times New Roman"/>
          <w:sz w:val="24"/>
          <w:szCs w:val="24"/>
        </w:rPr>
        <w:t>uvjete</w:t>
      </w:r>
      <w:r w:rsidR="005D4226" w:rsidRPr="00165FC5">
        <w:rPr>
          <w:rFonts w:ascii="Times New Roman" w:hAnsi="Times New Roman" w:cs="Times New Roman"/>
          <w:sz w:val="24"/>
          <w:szCs w:val="24"/>
        </w:rPr>
        <w:t>.</w:t>
      </w:r>
    </w:p>
    <w:p w14:paraId="1BDDE214" w14:textId="77777777" w:rsidR="00395256" w:rsidRPr="005130F3" w:rsidRDefault="00395256" w:rsidP="00395256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1B3C04" w14:textId="77777777" w:rsidR="00B54FD1" w:rsidRDefault="008A40C6" w:rsidP="00FB31C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B54FD1">
        <w:rPr>
          <w:rFonts w:ascii="Times New Roman" w:hAnsi="Times New Roman" w:cs="Times New Roman"/>
        </w:rPr>
        <w:t>Prednost prilikom odobravanja kredita imaju Iznajmljivači koji već imaju oznaku</w:t>
      </w:r>
      <w:r w:rsidR="00F76BD2" w:rsidRPr="00B54FD1">
        <w:rPr>
          <w:rFonts w:ascii="Times New Roman" w:hAnsi="Times New Roman" w:cs="Times New Roman"/>
        </w:rPr>
        <w:t xml:space="preserve"> </w:t>
      </w:r>
      <w:r w:rsidRPr="00B54FD1">
        <w:rPr>
          <w:rFonts w:ascii="Times New Roman" w:hAnsi="Times New Roman" w:cs="Times New Roman"/>
        </w:rPr>
        <w:t xml:space="preserve">kvalitete </w:t>
      </w:r>
      <w:r w:rsidR="00F76BD2" w:rsidRPr="00B54FD1">
        <w:rPr>
          <w:rFonts w:ascii="Times New Roman" w:hAnsi="Times New Roman" w:cs="Times New Roman"/>
        </w:rPr>
        <w:t>„Welcome“</w:t>
      </w:r>
      <w:r w:rsidRPr="00B54FD1">
        <w:rPr>
          <w:rFonts w:ascii="Times New Roman" w:hAnsi="Times New Roman" w:cs="Times New Roman"/>
        </w:rPr>
        <w:t xml:space="preserve"> i žele stvoriti uvjete za dobivanje pripadajućeg</w:t>
      </w:r>
      <w:r w:rsidR="00F76BD2" w:rsidRPr="00B54FD1">
        <w:rPr>
          <w:rFonts w:ascii="Times New Roman" w:hAnsi="Times New Roman" w:cs="Times New Roman"/>
        </w:rPr>
        <w:t xml:space="preserve"> </w:t>
      </w:r>
      <w:r w:rsidRPr="00B54FD1">
        <w:rPr>
          <w:rFonts w:ascii="Times New Roman" w:hAnsi="Times New Roman" w:cs="Times New Roman"/>
        </w:rPr>
        <w:t xml:space="preserve">podbrenda </w:t>
      </w:r>
      <w:r w:rsidR="00F76BD2" w:rsidRPr="00B54FD1">
        <w:rPr>
          <w:rFonts w:ascii="Times New Roman" w:hAnsi="Times New Roman" w:cs="Times New Roman"/>
        </w:rPr>
        <w:t>„Welcome“</w:t>
      </w:r>
      <w:r w:rsidR="00B54FD1">
        <w:rPr>
          <w:rFonts w:ascii="Times New Roman" w:hAnsi="Times New Roman" w:cs="Times New Roman"/>
        </w:rPr>
        <w:t>:</w:t>
      </w:r>
    </w:p>
    <w:p w14:paraId="2B32F139" w14:textId="349ED800" w:rsidR="00B54FD1" w:rsidRPr="0010401E" w:rsidRDefault="008A40C6" w:rsidP="0010401E">
      <w:pPr>
        <w:pStyle w:val="Defaul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</w:rPr>
      </w:pPr>
      <w:r w:rsidRPr="00B54FD1">
        <w:rPr>
          <w:rFonts w:ascii="Times New Roman" w:hAnsi="Times New Roman" w:cs="Times New Roman"/>
        </w:rPr>
        <w:t>„</w:t>
      </w:r>
      <w:r w:rsidR="00D3690A" w:rsidRPr="00B54FD1">
        <w:rPr>
          <w:rFonts w:ascii="Times New Roman" w:hAnsi="Times New Roman" w:cs="Times New Roman"/>
        </w:rPr>
        <w:t>Rural</w:t>
      </w:r>
      <w:r w:rsidR="00360A11">
        <w:rPr>
          <w:rFonts w:ascii="Times New Roman" w:hAnsi="Times New Roman" w:cs="Times New Roman"/>
        </w:rPr>
        <w:t xml:space="preserve">“ - </w:t>
      </w:r>
      <w:r w:rsidR="00B54FD1" w:rsidRPr="00B54FD1">
        <w:rPr>
          <w:rFonts w:ascii="Times New Roman" w:hAnsi="Times New Roman" w:cs="Times New Roman"/>
        </w:rPr>
        <w:t>boravak u obnovljenim tradicionalnim kamenim kućama za odmor u seoskom okruženju s dodatnim uslugama/vrijednošću</w:t>
      </w:r>
      <w:r w:rsidR="00B54FD1">
        <w:rPr>
          <w:rFonts w:ascii="Times New Roman" w:hAnsi="Times New Roman" w:cs="Times New Roman"/>
        </w:rPr>
        <w:t>,</w:t>
      </w:r>
    </w:p>
    <w:p w14:paraId="355D2DB4" w14:textId="4CD15536" w:rsidR="00B54FD1" w:rsidRDefault="0010401E" w:rsidP="00B54FD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54FD1">
        <w:rPr>
          <w:rFonts w:ascii="Times New Roman" w:hAnsi="Times New Roman" w:cs="Times New Roman"/>
        </w:rPr>
        <w:t xml:space="preserve"> </w:t>
      </w:r>
      <w:r w:rsidR="00B54FD1" w:rsidRPr="00B54FD1">
        <w:rPr>
          <w:rFonts w:ascii="Times New Roman" w:hAnsi="Times New Roman" w:cs="Times New Roman"/>
        </w:rPr>
        <w:t>„City</w:t>
      </w:r>
      <w:r w:rsidR="00B54FD1">
        <w:rPr>
          <w:rFonts w:ascii="Times New Roman" w:hAnsi="Times New Roman" w:cs="Times New Roman"/>
        </w:rPr>
        <w:t>“</w:t>
      </w:r>
      <w:r w:rsidR="00360A11">
        <w:rPr>
          <w:rFonts w:ascii="Times New Roman" w:hAnsi="Times New Roman" w:cs="Times New Roman"/>
        </w:rPr>
        <w:t xml:space="preserve"> -</w:t>
      </w:r>
      <w:r w:rsidR="00B54FD1">
        <w:rPr>
          <w:rFonts w:ascii="Times New Roman" w:hAnsi="Times New Roman" w:cs="Times New Roman"/>
        </w:rPr>
        <w:t xml:space="preserve"> </w:t>
      </w:r>
      <w:r w:rsidR="00B54FD1" w:rsidRPr="00B54FD1">
        <w:rPr>
          <w:rFonts w:ascii="Times New Roman" w:hAnsi="Times New Roman" w:cs="Times New Roman"/>
        </w:rPr>
        <w:t>boravak u smještajnim objektima u staroj gradskoj jezgri grada Zadra;</w:t>
      </w:r>
      <w:r w:rsidR="00B54FD1">
        <w:rPr>
          <w:rFonts w:ascii="Times New Roman" w:hAnsi="Times New Roman" w:cs="Times New Roman"/>
        </w:rPr>
        <w:t>,</w:t>
      </w:r>
      <w:r w:rsidR="00B54FD1" w:rsidRPr="00B54FD1">
        <w:rPr>
          <w:rFonts w:ascii="Times New Roman" w:hAnsi="Times New Roman" w:cs="Times New Roman"/>
        </w:rPr>
        <w:t xml:space="preserve"> </w:t>
      </w:r>
    </w:p>
    <w:p w14:paraId="52ECD48C" w14:textId="15BED0F6" w:rsidR="00B54FD1" w:rsidRDefault="00B54FD1" w:rsidP="00B54FD1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54FD1">
        <w:rPr>
          <w:rFonts w:ascii="Times New Roman" w:hAnsi="Times New Roman" w:cs="Times New Roman"/>
        </w:rPr>
        <w:t>„</w:t>
      </w:r>
      <w:r w:rsidR="00360A11">
        <w:rPr>
          <w:rFonts w:ascii="Times New Roman" w:hAnsi="Times New Roman" w:cs="Times New Roman"/>
        </w:rPr>
        <w:t>Family“ -</w:t>
      </w:r>
      <w:r>
        <w:rPr>
          <w:rFonts w:ascii="Times New Roman" w:hAnsi="Times New Roman" w:cs="Times New Roman"/>
        </w:rPr>
        <w:t xml:space="preserve"> </w:t>
      </w:r>
      <w:r w:rsidRPr="00B54FD1">
        <w:rPr>
          <w:rFonts w:ascii="Times New Roman" w:hAnsi="Times New Roman" w:cs="Times New Roman"/>
        </w:rPr>
        <w:t>smještaj u objektima orijentiranim na segment obitelji s djecom do 12 godina</w:t>
      </w:r>
      <w:r>
        <w:rPr>
          <w:rFonts w:ascii="Times New Roman" w:hAnsi="Times New Roman" w:cs="Times New Roman"/>
        </w:rPr>
        <w:t>,</w:t>
      </w:r>
    </w:p>
    <w:p w14:paraId="5F6F0840" w14:textId="546326C3" w:rsidR="00B54FD1" w:rsidRPr="00B54FD1" w:rsidRDefault="00B54FD1" w:rsidP="00B54FD1">
      <w:pPr>
        <w:pStyle w:val="Defaul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</w:rPr>
      </w:pPr>
      <w:r w:rsidRPr="00B54FD1">
        <w:rPr>
          <w:rFonts w:ascii="Times New Roman" w:hAnsi="Times New Roman" w:cs="Times New Roman"/>
        </w:rPr>
        <w:t xml:space="preserve"> „Bike“</w:t>
      </w:r>
      <w:r w:rsidR="00360A11">
        <w:rPr>
          <w:rFonts w:ascii="Times New Roman" w:hAnsi="Times New Roman" w:cs="Times New Roman"/>
        </w:rPr>
        <w:t xml:space="preserve"> -</w:t>
      </w:r>
      <w:r w:rsidRPr="00B54FD1">
        <w:rPr>
          <w:rFonts w:ascii="Times New Roman" w:hAnsi="Times New Roman" w:cs="Times New Roman"/>
        </w:rPr>
        <w:t xml:space="preserve"> smještaj u objektima orijentiranim na segement gostiju s biciklom.</w:t>
      </w:r>
    </w:p>
    <w:p w14:paraId="3E3DB49F" w14:textId="77777777" w:rsidR="00B54FD1" w:rsidRDefault="00B54FD1" w:rsidP="00B54FD1">
      <w:pPr>
        <w:pStyle w:val="Default"/>
        <w:jc w:val="both"/>
        <w:rPr>
          <w:rFonts w:ascii="Times New Roman" w:hAnsi="Times New Roman" w:cs="Times New Roman"/>
        </w:rPr>
      </w:pPr>
    </w:p>
    <w:p w14:paraId="419C683A" w14:textId="4D573A84" w:rsidR="00B54FD1" w:rsidRDefault="007B4B10" w:rsidP="00FB31CB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Prijavitelj,</w:t>
      </w:r>
      <w:r w:rsidR="00B54FD1" w:rsidRPr="00B54FD1">
        <w:rPr>
          <w:rFonts w:ascii="Times New Roman" w:hAnsi="Times New Roman" w:cs="Times New Roman"/>
        </w:rPr>
        <w:t xml:space="preserve"> korisnik subvencije</w:t>
      </w:r>
      <w:r>
        <w:rPr>
          <w:rFonts w:ascii="Times New Roman" w:hAnsi="Times New Roman" w:cs="Times New Roman"/>
        </w:rPr>
        <w:t>,</w:t>
      </w:r>
      <w:r w:rsidR="00B54FD1" w:rsidRPr="00B54FD1">
        <w:rPr>
          <w:rFonts w:ascii="Times New Roman" w:hAnsi="Times New Roman" w:cs="Times New Roman"/>
        </w:rPr>
        <w:t xml:space="preserve"> mora biti državljanin RH i imati prebivalište u Zadarskoj županiji. </w:t>
      </w:r>
    </w:p>
    <w:p w14:paraId="02553116" w14:textId="77777777" w:rsidR="0078595B" w:rsidRDefault="0078595B" w:rsidP="00FB31CB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164986C2" w14:textId="77777777" w:rsidR="0078595B" w:rsidRPr="0078595B" w:rsidRDefault="0078595B" w:rsidP="007859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595B">
        <w:rPr>
          <w:rFonts w:ascii="Times New Roman" w:hAnsi="Times New Roman" w:cs="Times New Roman"/>
          <w:sz w:val="24"/>
          <w:szCs w:val="24"/>
        </w:rPr>
        <w:t xml:space="preserve">Prijavitelj ne smije biti zaposlenik Zadarske županije. Ova odredba se jednako primjenjuje i na s njim povezane osobe, a to su: bračni ili izvanbračni drug, srodnici po krvi u pravoj liniji, </w:t>
      </w:r>
      <w:proofErr w:type="spellStart"/>
      <w:r w:rsidRPr="0078595B">
        <w:rPr>
          <w:rFonts w:ascii="Times New Roman" w:hAnsi="Times New Roman" w:cs="Times New Roman"/>
          <w:sz w:val="24"/>
          <w:szCs w:val="24"/>
        </w:rPr>
        <w:t>posvojitelji</w:t>
      </w:r>
      <w:proofErr w:type="spellEnd"/>
      <w:r w:rsidRPr="0078595B">
        <w:rPr>
          <w:rFonts w:ascii="Times New Roman" w:hAnsi="Times New Roman" w:cs="Times New Roman"/>
          <w:sz w:val="24"/>
          <w:szCs w:val="24"/>
        </w:rPr>
        <w:t>, posvojenici te bračni ili izvanbračni drugovi svih navedenih.</w:t>
      </w:r>
    </w:p>
    <w:p w14:paraId="467B8F8D" w14:textId="77777777" w:rsidR="0078595B" w:rsidRDefault="0078595B" w:rsidP="00D3690A">
      <w:pPr>
        <w:pStyle w:val="Default"/>
        <w:rPr>
          <w:rFonts w:ascii="Times New Roman" w:hAnsi="Times New Roman" w:cs="Times New Roman"/>
        </w:rPr>
      </w:pPr>
    </w:p>
    <w:p w14:paraId="3D7F5D11" w14:textId="77777777" w:rsidR="0010401E" w:rsidRDefault="0010401E" w:rsidP="001040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 w:rsidR="008A40C6" w:rsidRPr="00165FC5">
        <w:rPr>
          <w:rFonts w:ascii="Times New Roman" w:hAnsi="Times New Roman" w:cs="Times New Roman"/>
          <w:b/>
          <w:bCs/>
        </w:rPr>
        <w:t xml:space="preserve"> KREDITNI POTENCIJAL</w:t>
      </w:r>
      <w:r w:rsidR="008A40C6" w:rsidRPr="00165FC5">
        <w:rPr>
          <w:rFonts w:ascii="Times New Roman" w:hAnsi="Times New Roman" w:cs="Times New Roman"/>
        </w:rPr>
        <w:t xml:space="preserve"> </w:t>
      </w:r>
    </w:p>
    <w:p w14:paraId="6E106B80" w14:textId="77777777" w:rsidR="0010401E" w:rsidRDefault="0010401E" w:rsidP="0010401E">
      <w:pPr>
        <w:pStyle w:val="Default"/>
        <w:rPr>
          <w:rFonts w:ascii="Times New Roman" w:hAnsi="Times New Roman" w:cs="Times New Roman"/>
        </w:rPr>
      </w:pPr>
    </w:p>
    <w:p w14:paraId="4D8A00AA" w14:textId="18CC63F4" w:rsidR="008A40C6" w:rsidRPr="00165FC5" w:rsidRDefault="0010401E" w:rsidP="00FB31CB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Kreditni potencijal iznosi </w:t>
      </w:r>
      <w:r w:rsidR="00CF34C3" w:rsidRPr="00165FC5">
        <w:rPr>
          <w:rFonts w:ascii="Times New Roman" w:hAnsi="Times New Roman" w:cs="Times New Roman"/>
        </w:rPr>
        <w:t>10</w:t>
      </w:r>
      <w:r w:rsidR="008A40C6" w:rsidRPr="00165FC5">
        <w:rPr>
          <w:rFonts w:ascii="Times New Roman" w:hAnsi="Times New Roman" w:cs="Times New Roman"/>
        </w:rPr>
        <w:t>.000.000,00 kuna</w:t>
      </w:r>
      <w:r>
        <w:rPr>
          <w:rFonts w:ascii="Times New Roman" w:hAnsi="Times New Roman" w:cs="Times New Roman"/>
        </w:rPr>
        <w:t>.</w:t>
      </w:r>
      <w:r w:rsidR="007D5438" w:rsidRPr="00165FC5">
        <w:rPr>
          <w:rFonts w:ascii="Times New Roman" w:hAnsi="Times New Roman" w:cs="Times New Roman"/>
        </w:rPr>
        <w:t xml:space="preserve"> </w:t>
      </w:r>
    </w:p>
    <w:p w14:paraId="42484A02" w14:textId="77777777" w:rsidR="00D3690A" w:rsidRDefault="00D3690A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E2BB04" w14:textId="77777777" w:rsidR="00846D25" w:rsidRPr="00165FC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4BF6CE" w14:textId="0A0C7821" w:rsidR="008A40C6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NAMJENA KREDITNIH SREDSTAVA</w:t>
      </w:r>
    </w:p>
    <w:p w14:paraId="1B694629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68697C" w14:textId="080E50DF" w:rsidR="00E0151B" w:rsidRPr="00165FC5" w:rsidRDefault="008A40C6" w:rsidP="00FB3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>Sredstva se odobravaju isključivo za</w:t>
      </w:r>
      <w:r w:rsidR="00837228" w:rsidRPr="00165FC5">
        <w:rPr>
          <w:rFonts w:ascii="Times New Roman" w:hAnsi="Times New Roman" w:cs="Times New Roman"/>
          <w:sz w:val="24"/>
          <w:szCs w:val="24"/>
        </w:rPr>
        <w:t xml:space="preserve"> uređenje, modernizaciju (podizanje kvalitete objekta), </w:t>
      </w:r>
      <w:r w:rsidR="00D625BC" w:rsidRPr="00165FC5">
        <w:rPr>
          <w:rFonts w:ascii="Times New Roman" w:hAnsi="Times New Roman" w:cs="Times New Roman"/>
          <w:sz w:val="24"/>
          <w:szCs w:val="24"/>
        </w:rPr>
        <w:t>nabavu opreme u svrhu poboljšanja</w:t>
      </w:r>
      <w:r w:rsidR="00A07D3E" w:rsidRPr="00165FC5">
        <w:rPr>
          <w:rFonts w:ascii="Times New Roman" w:hAnsi="Times New Roman" w:cs="Times New Roman"/>
          <w:sz w:val="24"/>
          <w:szCs w:val="24"/>
        </w:rPr>
        <w:t xml:space="preserve"> ili proširenja</w:t>
      </w:r>
      <w:r w:rsidR="00A43ED5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837228" w:rsidRPr="00165FC5">
        <w:rPr>
          <w:rFonts w:ascii="Times New Roman" w:hAnsi="Times New Roman" w:cs="Times New Roman"/>
          <w:sz w:val="24"/>
          <w:szCs w:val="24"/>
        </w:rPr>
        <w:t xml:space="preserve">ponude </w:t>
      </w:r>
      <w:r w:rsidR="00A43ED5" w:rsidRPr="00165FC5">
        <w:rPr>
          <w:rFonts w:ascii="Times New Roman" w:hAnsi="Times New Roman" w:cs="Times New Roman"/>
          <w:sz w:val="24"/>
          <w:szCs w:val="24"/>
        </w:rPr>
        <w:t>usluga, točnije</w:t>
      </w:r>
      <w:r w:rsidR="00837228" w:rsidRPr="00165FC5">
        <w:rPr>
          <w:rFonts w:ascii="Times New Roman" w:hAnsi="Times New Roman" w:cs="Times New Roman"/>
          <w:sz w:val="24"/>
          <w:szCs w:val="24"/>
        </w:rPr>
        <w:t>:</w:t>
      </w:r>
      <w:r w:rsidR="00CC7FC1" w:rsidRPr="00165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E39D4" w14:textId="26244418" w:rsidR="00E0151B" w:rsidRPr="00165FC5" w:rsidRDefault="008A40C6" w:rsidP="00E0151B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 xml:space="preserve">ispunjavanje uvjeta </w:t>
      </w:r>
      <w:r w:rsidR="00CC7FC1" w:rsidRPr="00165FC5">
        <w:rPr>
          <w:rFonts w:ascii="Times New Roman" w:hAnsi="Times New Roman" w:cs="Times New Roman"/>
          <w:sz w:val="24"/>
          <w:szCs w:val="24"/>
        </w:rPr>
        <w:t>prema Pravilniku</w:t>
      </w:r>
      <w:r w:rsidR="00360A11">
        <w:rPr>
          <w:rFonts w:ascii="Times New Roman" w:hAnsi="Times New Roman" w:cs="Times New Roman"/>
          <w:sz w:val="24"/>
          <w:szCs w:val="24"/>
        </w:rPr>
        <w:t xml:space="preserve"> </w:t>
      </w:r>
      <w:r w:rsidR="00360A11" w:rsidRPr="00360A11">
        <w:rPr>
          <w:rFonts w:ascii="Times New Roman" w:hAnsi="Times New Roman" w:cs="Times New Roman"/>
          <w:bCs/>
          <w:sz w:val="24"/>
          <w:szCs w:val="24"/>
        </w:rPr>
        <w:t>označavanja kvalitete (labelling) u obiteljskom smještaju</w:t>
      </w:r>
      <w:r w:rsidR="006E5677">
        <w:rPr>
          <w:rFonts w:ascii="Times New Roman" w:hAnsi="Times New Roman" w:cs="Times New Roman"/>
          <w:sz w:val="24"/>
          <w:szCs w:val="24"/>
        </w:rPr>
        <w:t>, č</w:t>
      </w:r>
      <w:r w:rsidR="0063699B" w:rsidRPr="00165FC5">
        <w:rPr>
          <w:rFonts w:ascii="Times New Roman" w:hAnsi="Times New Roman" w:cs="Times New Roman"/>
          <w:sz w:val="24"/>
          <w:szCs w:val="24"/>
        </w:rPr>
        <w:t xml:space="preserve">lanak VII., točke 2. i 3. </w:t>
      </w:r>
      <w:r w:rsidR="00EF478D" w:rsidRPr="00165FC5">
        <w:rPr>
          <w:rFonts w:ascii="Times New Roman" w:hAnsi="Times New Roman" w:cs="Times New Roman"/>
          <w:sz w:val="24"/>
          <w:szCs w:val="24"/>
        </w:rPr>
        <w:t>kriterija;</w:t>
      </w:r>
    </w:p>
    <w:p w14:paraId="6C8A2C3A" w14:textId="612DC4A6" w:rsidR="0010401E" w:rsidRPr="00C773D7" w:rsidRDefault="008A40C6" w:rsidP="00C773D7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 xml:space="preserve">za </w:t>
      </w:r>
      <w:r w:rsidR="007E1C5B" w:rsidRPr="00165FC5">
        <w:rPr>
          <w:rFonts w:ascii="Times New Roman" w:hAnsi="Times New Roman" w:cs="Times New Roman"/>
          <w:sz w:val="24"/>
          <w:szCs w:val="24"/>
        </w:rPr>
        <w:t xml:space="preserve">proširenje ponude </w:t>
      </w:r>
      <w:r w:rsidR="007B4B10">
        <w:rPr>
          <w:rFonts w:ascii="Times New Roman" w:hAnsi="Times New Roman" w:cs="Times New Roman"/>
          <w:sz w:val="24"/>
          <w:szCs w:val="24"/>
        </w:rPr>
        <w:t>pružanja</w:t>
      </w:r>
      <w:r w:rsidRPr="00165FC5">
        <w:rPr>
          <w:rFonts w:ascii="Times New Roman" w:hAnsi="Times New Roman" w:cs="Times New Roman"/>
          <w:sz w:val="24"/>
          <w:szCs w:val="24"/>
        </w:rPr>
        <w:t xml:space="preserve"> usluga po</w:t>
      </w:r>
      <w:r w:rsidR="00EF478D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sz w:val="24"/>
          <w:szCs w:val="24"/>
        </w:rPr>
        <w:t>pripadajući</w:t>
      </w:r>
      <w:r w:rsidR="00EF478D" w:rsidRPr="00165FC5">
        <w:rPr>
          <w:rFonts w:ascii="Times New Roman" w:hAnsi="Times New Roman" w:cs="Times New Roman"/>
          <w:sz w:val="24"/>
          <w:szCs w:val="24"/>
        </w:rPr>
        <w:t>m</w:t>
      </w:r>
      <w:r w:rsidRPr="00165FC5">
        <w:rPr>
          <w:rFonts w:ascii="Times New Roman" w:hAnsi="Times New Roman" w:cs="Times New Roman"/>
          <w:sz w:val="24"/>
          <w:szCs w:val="24"/>
        </w:rPr>
        <w:t xml:space="preserve"> podbrendov</w:t>
      </w:r>
      <w:r w:rsidR="00EF478D" w:rsidRPr="00165FC5">
        <w:rPr>
          <w:rFonts w:ascii="Times New Roman" w:hAnsi="Times New Roman" w:cs="Times New Roman"/>
          <w:sz w:val="24"/>
          <w:szCs w:val="24"/>
        </w:rPr>
        <w:t>im</w:t>
      </w:r>
      <w:r w:rsidRPr="00165FC5">
        <w:rPr>
          <w:rFonts w:ascii="Times New Roman" w:hAnsi="Times New Roman" w:cs="Times New Roman"/>
          <w:sz w:val="24"/>
          <w:szCs w:val="24"/>
        </w:rPr>
        <w:t xml:space="preserve">a </w:t>
      </w:r>
      <w:r w:rsidR="00EF478D" w:rsidRPr="00165FC5">
        <w:rPr>
          <w:rFonts w:ascii="Times New Roman" w:hAnsi="Times New Roman" w:cs="Times New Roman"/>
          <w:sz w:val="24"/>
          <w:szCs w:val="24"/>
        </w:rPr>
        <w:t xml:space="preserve">oznake kvalitete „Welcome“ </w:t>
      </w:r>
      <w:r w:rsidRPr="00165FC5">
        <w:rPr>
          <w:rFonts w:ascii="Times New Roman" w:hAnsi="Times New Roman" w:cs="Times New Roman"/>
          <w:sz w:val="24"/>
          <w:szCs w:val="24"/>
        </w:rPr>
        <w:t>(„</w:t>
      </w:r>
      <w:r w:rsidR="00D3690A" w:rsidRPr="00165FC5">
        <w:rPr>
          <w:rFonts w:ascii="Times New Roman" w:hAnsi="Times New Roman" w:cs="Times New Roman"/>
          <w:sz w:val="24"/>
          <w:szCs w:val="24"/>
        </w:rPr>
        <w:t>Rural</w:t>
      </w:r>
      <w:r w:rsidRPr="00165FC5">
        <w:rPr>
          <w:rFonts w:ascii="Times New Roman" w:hAnsi="Times New Roman" w:cs="Times New Roman"/>
          <w:sz w:val="24"/>
          <w:szCs w:val="24"/>
        </w:rPr>
        <w:t>“, „</w:t>
      </w:r>
      <w:r w:rsidR="00D3690A" w:rsidRPr="00165FC5">
        <w:rPr>
          <w:rFonts w:ascii="Times New Roman" w:hAnsi="Times New Roman" w:cs="Times New Roman"/>
          <w:sz w:val="24"/>
          <w:szCs w:val="24"/>
        </w:rPr>
        <w:t>City</w:t>
      </w:r>
      <w:r w:rsidRPr="00165FC5">
        <w:rPr>
          <w:rFonts w:ascii="Times New Roman" w:hAnsi="Times New Roman" w:cs="Times New Roman"/>
          <w:sz w:val="24"/>
          <w:szCs w:val="24"/>
        </w:rPr>
        <w:t>“, „F</w:t>
      </w:r>
      <w:r w:rsidR="00D3690A" w:rsidRPr="00165FC5">
        <w:rPr>
          <w:rFonts w:ascii="Times New Roman" w:hAnsi="Times New Roman" w:cs="Times New Roman"/>
          <w:sz w:val="24"/>
          <w:szCs w:val="24"/>
        </w:rPr>
        <w:t>ami</w:t>
      </w:r>
      <w:r w:rsidRPr="00165FC5">
        <w:rPr>
          <w:rFonts w:ascii="Times New Roman" w:hAnsi="Times New Roman" w:cs="Times New Roman"/>
          <w:sz w:val="24"/>
          <w:szCs w:val="24"/>
        </w:rPr>
        <w:t>ly“</w:t>
      </w:r>
      <w:r w:rsidR="005D4226" w:rsidRPr="00165FC5">
        <w:rPr>
          <w:rFonts w:ascii="Times New Roman" w:hAnsi="Times New Roman" w:cs="Times New Roman"/>
          <w:sz w:val="24"/>
          <w:szCs w:val="24"/>
        </w:rPr>
        <w:t>, „Bike“</w:t>
      </w:r>
      <w:r w:rsidR="00EF478D" w:rsidRPr="00165FC5">
        <w:rPr>
          <w:rFonts w:ascii="Times New Roman" w:hAnsi="Times New Roman" w:cs="Times New Roman"/>
          <w:sz w:val="24"/>
          <w:szCs w:val="24"/>
        </w:rPr>
        <w:t>)</w:t>
      </w:r>
      <w:r w:rsidR="007E1C5B" w:rsidRPr="00165FC5">
        <w:rPr>
          <w:rFonts w:ascii="Times New Roman" w:hAnsi="Times New Roman" w:cs="Times New Roman"/>
          <w:sz w:val="24"/>
          <w:szCs w:val="24"/>
        </w:rPr>
        <w:t>, kao</w:t>
      </w:r>
      <w:r w:rsidRPr="00165FC5">
        <w:rPr>
          <w:rFonts w:ascii="Times New Roman" w:hAnsi="Times New Roman" w:cs="Times New Roman"/>
          <w:sz w:val="24"/>
          <w:szCs w:val="24"/>
        </w:rPr>
        <w:t xml:space="preserve"> i ostalih</w:t>
      </w:r>
      <w:r w:rsidR="00D3690A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sz w:val="24"/>
          <w:szCs w:val="24"/>
        </w:rPr>
        <w:t xml:space="preserve">standarda posebne ponude koje provodi TZ </w:t>
      </w:r>
      <w:r w:rsidR="00D3690A" w:rsidRPr="00165FC5">
        <w:rPr>
          <w:rFonts w:ascii="Times New Roman" w:hAnsi="Times New Roman" w:cs="Times New Roman"/>
          <w:sz w:val="24"/>
          <w:szCs w:val="24"/>
        </w:rPr>
        <w:t>Zadarske županije</w:t>
      </w:r>
      <w:r w:rsidR="00A07D3E" w:rsidRPr="00165FC5">
        <w:rPr>
          <w:rFonts w:ascii="Times New Roman" w:hAnsi="Times New Roman" w:cs="Times New Roman"/>
          <w:sz w:val="24"/>
          <w:szCs w:val="24"/>
        </w:rPr>
        <w:t>.</w:t>
      </w:r>
    </w:p>
    <w:p w14:paraId="661EEC82" w14:textId="77777777" w:rsidR="00FB31CB" w:rsidRDefault="00FB31CB" w:rsidP="00FB31CB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431A9" w14:textId="77777777" w:rsidR="00FB31CB" w:rsidRPr="00846D25" w:rsidRDefault="00FB31CB" w:rsidP="00FB31CB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23AE6" w14:textId="66C053AF" w:rsidR="008A40C6" w:rsidRPr="00B54FD1" w:rsidRDefault="00C773D7" w:rsidP="00B54F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IZNOS 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KREDITNIH SREDSTAVA</w:t>
      </w:r>
      <w:r w:rsidR="0084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58A6592" w14:textId="7248E678" w:rsidR="008A40C6" w:rsidRPr="00165FC5" w:rsidRDefault="008A40C6" w:rsidP="0090309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najniži iznos: </w:t>
      </w:r>
      <w:r w:rsidR="00B54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09A" w:rsidRPr="00165F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0.000,00 kuna</w:t>
      </w:r>
    </w:p>
    <w:p w14:paraId="69D1763E" w14:textId="64D6EE84" w:rsidR="00846D25" w:rsidRDefault="008A40C6" w:rsidP="008A40C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>najviši iznos: 1</w:t>
      </w:r>
      <w:r w:rsidR="0090309A" w:rsidRPr="00165FC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0.000,00 kuna</w:t>
      </w:r>
    </w:p>
    <w:p w14:paraId="5DD1F297" w14:textId="77777777" w:rsidR="00FB31CB" w:rsidRDefault="00FB31CB" w:rsidP="00FB31C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46EA9" w14:textId="77777777" w:rsidR="00FB31CB" w:rsidRPr="007F6D2E" w:rsidRDefault="00FB31CB" w:rsidP="00FB31C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2A74" w14:textId="617EEB98" w:rsidR="008A40C6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 OTPLATE KR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EDITA, POČEK I DINAMIKA OTPLATE</w:t>
      </w:r>
      <w:r w:rsidR="007B4B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4B60EC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A57CDB" w14:textId="20A88FDA" w:rsidR="008A40C6" w:rsidRPr="00165FC5" w:rsidRDefault="0010401E" w:rsidP="0062634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otplate kredita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do 5 godina,</w:t>
      </w:r>
    </w:p>
    <w:p w14:paraId="26B3B9CC" w14:textId="027A2A17" w:rsidR="008A40C6" w:rsidRPr="00165FC5" w:rsidRDefault="008A40C6" w:rsidP="0062634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poček jedna godina koja </w:t>
      </w:r>
      <w:r w:rsidR="0062634D" w:rsidRPr="00165FC5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10401E">
        <w:rPr>
          <w:rFonts w:ascii="Times New Roman" w:hAnsi="Times New Roman" w:cs="Times New Roman"/>
          <w:color w:val="000000"/>
          <w:sz w:val="24"/>
          <w:szCs w:val="24"/>
        </w:rPr>
        <w:t>je uključena u rok otplate i</w:t>
      </w:r>
    </w:p>
    <w:p w14:paraId="57EB9196" w14:textId="77777777" w:rsidR="008A40C6" w:rsidRPr="00165FC5" w:rsidRDefault="008A40C6" w:rsidP="0062634D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>dinamika otplate u dogovoru s bankom.</w:t>
      </w:r>
    </w:p>
    <w:p w14:paraId="033D1677" w14:textId="77777777" w:rsidR="0062634D" w:rsidRDefault="0062634D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2115A" w14:textId="77777777" w:rsidR="00846D25" w:rsidRPr="00165FC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38714" w14:textId="57EEFB65" w:rsidR="008A40C6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KORIŠTENJE KREDITA</w:t>
      </w:r>
    </w:p>
    <w:p w14:paraId="71B3016C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1FEC9" w14:textId="45FEC80E" w:rsidR="008A40C6" w:rsidRPr="00165FC5" w:rsidRDefault="00B92542" w:rsidP="0062634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</w:t>
      </w:r>
      <w:r w:rsidR="0010401E">
        <w:rPr>
          <w:rFonts w:ascii="Times New Roman" w:hAnsi="Times New Roman" w:cs="Times New Roman"/>
          <w:color w:val="000000"/>
          <w:sz w:val="24"/>
          <w:szCs w:val="24"/>
        </w:rPr>
        <w:t xml:space="preserve">korištenja kredita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do 12 mjeseci</w:t>
      </w:r>
    </w:p>
    <w:p w14:paraId="46881A71" w14:textId="77777777" w:rsidR="0062634D" w:rsidRDefault="0062634D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506199" w14:textId="77777777" w:rsidR="00846D25" w:rsidRPr="00165FC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6B4E72" w14:textId="2D41EF2D" w:rsidR="008A40C6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KAMATNA STOPA NA KREDIT</w:t>
      </w:r>
      <w:r w:rsidR="0084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7E3215F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AD4CBF" w14:textId="324444C5" w:rsidR="0062634D" w:rsidRPr="00165FC5" w:rsidRDefault="00360A11" w:rsidP="0062634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najviše 5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,0% godišnje, fiksno, za cijelo razdoblje otplate kredita</w:t>
      </w:r>
      <w:r w:rsidR="00BF0B3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466136E" w14:textId="77777777" w:rsidR="008A40C6" w:rsidRPr="00165FC5" w:rsidRDefault="008A40C6" w:rsidP="0050404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>kamate se naplaćuju prema ugovoru između Banke i Iznajmljivača (korisnika</w:t>
      </w:r>
      <w:r w:rsidR="0062634D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kredita) u tijeku korištenja kredita, počeka i otplate.</w:t>
      </w:r>
    </w:p>
    <w:p w14:paraId="1E07EBC5" w14:textId="77777777" w:rsidR="00B54FD1" w:rsidRDefault="00B54FD1" w:rsidP="0037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31C09" w14:textId="000F143C" w:rsidR="008A40C6" w:rsidRPr="00165FC5" w:rsidRDefault="0062634D" w:rsidP="00FB3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 xml:space="preserve">Zadarska </w:t>
      </w:r>
      <w:r w:rsidR="008A40C6" w:rsidRPr="00165FC5">
        <w:rPr>
          <w:rFonts w:ascii="Times New Roman" w:hAnsi="Times New Roman" w:cs="Times New Roman"/>
          <w:sz w:val="24"/>
          <w:szCs w:val="24"/>
        </w:rPr>
        <w:t>županija</w:t>
      </w:r>
      <w:r w:rsidR="00B832EF" w:rsidRPr="00165FC5">
        <w:rPr>
          <w:rFonts w:ascii="Times New Roman" w:hAnsi="Times New Roman" w:cs="Times New Roman"/>
          <w:sz w:val="24"/>
          <w:szCs w:val="24"/>
        </w:rPr>
        <w:t xml:space="preserve"> </w:t>
      </w:r>
      <w:r w:rsidR="008A40C6" w:rsidRPr="00165FC5">
        <w:rPr>
          <w:rFonts w:ascii="Times New Roman" w:hAnsi="Times New Roman" w:cs="Times New Roman"/>
          <w:sz w:val="24"/>
          <w:szCs w:val="24"/>
        </w:rPr>
        <w:t xml:space="preserve">subvencionira kamatu na odobrene kredite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0A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C74" w:rsidRPr="00165FC5">
        <w:rPr>
          <w:rFonts w:ascii="Times New Roman" w:hAnsi="Times New Roman" w:cs="Times New Roman"/>
          <w:color w:val="000000"/>
          <w:sz w:val="24"/>
          <w:szCs w:val="24"/>
        </w:rPr>
        <w:t>četiri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73C74" w:rsidRPr="00165F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56C">
        <w:rPr>
          <w:rFonts w:ascii="Times New Roman" w:hAnsi="Times New Roman" w:cs="Times New Roman"/>
          <w:color w:val="000000"/>
          <w:sz w:val="24"/>
          <w:szCs w:val="24"/>
        </w:rPr>
        <w:t>postotna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poena za ulaganja na području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otoka Zadarske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županije (</w:t>
      </w:r>
      <w:r w:rsidR="00CF34C3" w:rsidRPr="00165FC5">
        <w:rPr>
          <w:rFonts w:ascii="Times New Roman" w:hAnsi="Times New Roman" w:cs="Times New Roman"/>
          <w:color w:val="000000"/>
          <w:sz w:val="24"/>
          <w:szCs w:val="24"/>
        </w:rPr>
        <w:t>osim otoka Vira i Paga)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E01" w:rsidRPr="00165FC5">
        <w:rPr>
          <w:rFonts w:ascii="Times New Roman" w:hAnsi="Times New Roman" w:cs="Times New Roman"/>
          <w:color w:val="000000"/>
          <w:sz w:val="24"/>
          <w:szCs w:val="24"/>
        </w:rPr>
        <w:t>i ruralna područja (</w:t>
      </w:r>
      <w:r w:rsidR="00CF34C3" w:rsidRPr="00165FC5">
        <w:rPr>
          <w:rFonts w:ascii="Times New Roman" w:hAnsi="Times New Roman" w:cs="Times New Roman"/>
          <w:color w:val="000000"/>
          <w:sz w:val="24"/>
          <w:szCs w:val="24"/>
        </w:rPr>
        <w:t>naselja Zadarske županije koja nemaju izlaz na more</w:t>
      </w:r>
      <w:r w:rsidR="00740E01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tako da kamata za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krajnje korisnike u konačnici može iznositi 1% godišnje. Za preostala područja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BD2" w:rsidRPr="00165FC5">
        <w:rPr>
          <w:rFonts w:ascii="Times New Roman" w:hAnsi="Times New Roman" w:cs="Times New Roman"/>
          <w:color w:val="000000"/>
          <w:sz w:val="24"/>
          <w:szCs w:val="24"/>
        </w:rPr>
        <w:t>Zadarske</w:t>
      </w:r>
      <w:r w:rsidR="006F1C6A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županije, Županija subvenci</w:t>
      </w:r>
      <w:r w:rsidR="009B4FBE" w:rsidRPr="00165FC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4FBE" w:rsidRPr="00165FC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ra kamatu s </w:t>
      </w:r>
      <w:r w:rsidR="00373C74" w:rsidRPr="00165FC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ri (</w:t>
      </w:r>
      <w:r w:rsidR="00373C74" w:rsidRPr="00165F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) postotna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C6" w:rsidRPr="00165FC5">
        <w:rPr>
          <w:rFonts w:ascii="Times New Roman" w:hAnsi="Times New Roman" w:cs="Times New Roman"/>
          <w:color w:val="000000"/>
          <w:sz w:val="24"/>
          <w:szCs w:val="24"/>
        </w:rPr>
        <w:t>poena tako da kamata za krajnjeg korisnika može iznositi najviše 2% godišnje.</w:t>
      </w:r>
    </w:p>
    <w:p w14:paraId="1B1EE13D" w14:textId="77777777" w:rsidR="0070756C" w:rsidRDefault="0070756C" w:rsidP="0070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70DF" w14:textId="2362A9F5" w:rsidR="00F37BA2" w:rsidRPr="00165FC5" w:rsidRDefault="00F37BA2" w:rsidP="00FB31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sz w:val="24"/>
          <w:szCs w:val="24"/>
        </w:rPr>
        <w:t xml:space="preserve">Prijavitelj - korisnik subvencije gubi pravo na subvenciju u slučaju </w:t>
      </w:r>
      <w:r w:rsidR="00FD1CF1" w:rsidRPr="00165FC5">
        <w:rPr>
          <w:rFonts w:ascii="Times New Roman" w:hAnsi="Times New Roman" w:cs="Times New Roman"/>
          <w:sz w:val="24"/>
          <w:szCs w:val="24"/>
        </w:rPr>
        <w:t>nenamjenskog trošenja odobrenih sredstava</w:t>
      </w:r>
      <w:r w:rsidR="0070756C">
        <w:rPr>
          <w:rFonts w:ascii="Times New Roman" w:hAnsi="Times New Roman" w:cs="Times New Roman"/>
          <w:sz w:val="24"/>
          <w:szCs w:val="24"/>
        </w:rPr>
        <w:t>.</w:t>
      </w:r>
    </w:p>
    <w:p w14:paraId="403A3734" w14:textId="77777777" w:rsidR="00373C74" w:rsidRDefault="00373C74" w:rsidP="0062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CCB08" w14:textId="77777777" w:rsidR="00846D25" w:rsidRPr="00165FC5" w:rsidRDefault="00846D25" w:rsidP="0062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9AF94" w14:textId="2B0643E5" w:rsidR="0010401E" w:rsidRDefault="00C773D7" w:rsidP="006A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NAKNADA BANCI</w:t>
      </w:r>
    </w:p>
    <w:p w14:paraId="582182D2" w14:textId="77777777" w:rsidR="0010401E" w:rsidRDefault="0010401E" w:rsidP="006A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649B03" w14:textId="34437A99" w:rsidR="008A40C6" w:rsidRPr="0010401E" w:rsidRDefault="00D337A0" w:rsidP="0010401E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najviše 1</w:t>
      </w:r>
      <w:r w:rsidR="008A40C6" w:rsidRPr="0010401E">
        <w:rPr>
          <w:rFonts w:ascii="Times New Roman" w:hAnsi="Times New Roman" w:cs="Times New Roman"/>
          <w:color w:val="000000"/>
          <w:sz w:val="24"/>
          <w:szCs w:val="24"/>
        </w:rPr>
        <w:t>% jednokratno na iznos odobrenog kredita za</w:t>
      </w:r>
      <w:r w:rsidR="006A0EEA" w:rsidRPr="0010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C6" w:rsidRPr="0010401E">
        <w:rPr>
          <w:rFonts w:ascii="Times New Roman" w:hAnsi="Times New Roman" w:cs="Times New Roman"/>
          <w:color w:val="000000"/>
          <w:sz w:val="24"/>
          <w:szCs w:val="24"/>
        </w:rPr>
        <w:t>sve troškove Banke, a prije korištenja kredita.</w:t>
      </w:r>
    </w:p>
    <w:p w14:paraId="7CC597F8" w14:textId="77777777" w:rsidR="00846D2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A7F3B4" w14:textId="77777777" w:rsidR="00402E25" w:rsidRPr="00165FC5" w:rsidRDefault="00402E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3F696" w14:textId="4E155FD2" w:rsidR="008A40C6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VALUTNA KLAUZULA</w:t>
      </w:r>
    </w:p>
    <w:p w14:paraId="636FE207" w14:textId="77777777" w:rsidR="0010401E" w:rsidRPr="00165FC5" w:rsidRDefault="0010401E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7B5A0" w14:textId="77777777" w:rsidR="008A40C6" w:rsidRPr="0010401E" w:rsidRDefault="008A40C6" w:rsidP="0010401E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01E">
        <w:rPr>
          <w:rFonts w:ascii="Times New Roman" w:hAnsi="Times New Roman" w:cs="Times New Roman"/>
          <w:color w:val="000000"/>
          <w:sz w:val="24"/>
          <w:szCs w:val="24"/>
        </w:rPr>
        <w:t>sve financijske odrednice između Banke i Iznajmljivača (korisnika kredita) vežu se</w:t>
      </w:r>
      <w:r w:rsidR="00740E01" w:rsidRPr="0010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01E">
        <w:rPr>
          <w:rFonts w:ascii="Times New Roman" w:hAnsi="Times New Roman" w:cs="Times New Roman"/>
          <w:color w:val="000000"/>
          <w:sz w:val="24"/>
          <w:szCs w:val="24"/>
        </w:rPr>
        <w:t>uz kunu.</w:t>
      </w:r>
    </w:p>
    <w:p w14:paraId="4363F4EB" w14:textId="77777777" w:rsidR="00846D2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B9DED0" w14:textId="77777777" w:rsidR="00C773D7" w:rsidRPr="00165FC5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4DDC7D" w14:textId="189DD119" w:rsidR="00846D25" w:rsidRDefault="00C773D7" w:rsidP="00CF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INSTRUMENTI OSIGURANJA: </w:t>
      </w:r>
    </w:p>
    <w:p w14:paraId="0C5DCBEF" w14:textId="77777777" w:rsidR="00846D25" w:rsidRDefault="00846D25" w:rsidP="00CF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D85F4" w14:textId="7B9C91FA" w:rsidR="008A40C6" w:rsidRPr="00846D25" w:rsidRDefault="008A40C6" w:rsidP="00846D2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D25">
        <w:rPr>
          <w:rFonts w:ascii="Times New Roman" w:hAnsi="Times New Roman" w:cs="Times New Roman"/>
          <w:color w:val="000000"/>
          <w:sz w:val="24"/>
          <w:szCs w:val="24"/>
        </w:rPr>
        <w:t>hipoteka, sudužništvo, jamci i dru</w:t>
      </w:r>
      <w:r w:rsidR="00EE20C0">
        <w:rPr>
          <w:rFonts w:ascii="Times New Roman" w:hAnsi="Times New Roman" w:cs="Times New Roman"/>
          <w:color w:val="000000"/>
          <w:sz w:val="24"/>
          <w:szCs w:val="24"/>
        </w:rPr>
        <w:t>gi instrumenti osiguranja koje p</w:t>
      </w:r>
      <w:r w:rsidRPr="00846D25">
        <w:rPr>
          <w:rFonts w:ascii="Times New Roman" w:hAnsi="Times New Roman" w:cs="Times New Roman"/>
          <w:color w:val="000000"/>
          <w:sz w:val="24"/>
          <w:szCs w:val="24"/>
        </w:rPr>
        <w:t>rivatni iznajmljivač (korisnik kredita) ugovori s</w:t>
      </w:r>
      <w:r w:rsidR="00740E01" w:rsidRPr="00846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D25">
        <w:rPr>
          <w:rFonts w:ascii="Times New Roman" w:hAnsi="Times New Roman" w:cs="Times New Roman"/>
          <w:color w:val="000000"/>
          <w:sz w:val="24"/>
          <w:szCs w:val="24"/>
        </w:rPr>
        <w:t>poslovnom bankom.</w:t>
      </w:r>
    </w:p>
    <w:p w14:paraId="2818A800" w14:textId="77777777" w:rsidR="00740E01" w:rsidRDefault="00740E01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E516EC" w14:textId="77777777" w:rsidR="00846D25" w:rsidRPr="00165FC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85CB4C" w14:textId="1F0CA3BE" w:rsidR="00846D25" w:rsidRDefault="00C773D7" w:rsidP="0074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4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STATUS KORISNIKA KREDITA</w:t>
      </w:r>
    </w:p>
    <w:p w14:paraId="6DAD1AF9" w14:textId="77777777" w:rsidR="00846D25" w:rsidRDefault="00846D25" w:rsidP="0074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F1D0FB" w14:textId="66D51074" w:rsidR="008A40C6" w:rsidRPr="00165FC5" w:rsidRDefault="008A40C6" w:rsidP="00FB31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Iznajmljivač ne mora biti deponent odabrane</w:t>
      </w:r>
      <w:r w:rsidR="00740E01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poslovne banke prije podnošenja zahtjeva.</w:t>
      </w:r>
    </w:p>
    <w:p w14:paraId="5BEB03E0" w14:textId="77777777" w:rsidR="00740E01" w:rsidRDefault="00740E01" w:rsidP="0074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B7C4A5" w14:textId="77777777" w:rsidR="00846D25" w:rsidRPr="00165FC5" w:rsidRDefault="00846D25" w:rsidP="0074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008848" w14:textId="643EBDBE" w:rsidR="008A40C6" w:rsidRDefault="00C773D7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104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A40C6" w:rsidRPr="00165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NAČIN ISPLATE SREDSTAV</w:t>
      </w:r>
      <w:r w:rsidR="0084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45C2C75C" w14:textId="77777777" w:rsidR="00846D25" w:rsidRPr="00165FC5" w:rsidRDefault="00846D25" w:rsidP="008A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ADE633" w14:textId="56022107" w:rsidR="00F37BA2" w:rsidRPr="00C773D7" w:rsidRDefault="008A40C6" w:rsidP="00C773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FC5">
        <w:rPr>
          <w:rFonts w:ascii="Times New Roman" w:hAnsi="Times New Roman" w:cs="Times New Roman"/>
          <w:color w:val="000000"/>
          <w:sz w:val="24"/>
          <w:szCs w:val="24"/>
        </w:rPr>
        <w:t>Sredstva se doznačuju bezgotovinskom isplatom na račun dobavljača ili izvršitelja</w:t>
      </w:r>
      <w:r w:rsidR="0007108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usluge za Privatnog iznajmljivača (korisnika kredita) temeljem ovjerene situacije,</w:t>
      </w:r>
      <w:r w:rsidR="0007108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predračuna,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računa ili ugovora o isporuci i</w:t>
      </w:r>
      <w:r w:rsidR="008E646E">
        <w:rPr>
          <w:rFonts w:ascii="Times New Roman" w:hAnsi="Times New Roman" w:cs="Times New Roman"/>
          <w:color w:val="000000"/>
          <w:sz w:val="24"/>
          <w:szCs w:val="24"/>
        </w:rPr>
        <w:t>li kupnji u visini od najmanje 8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0% te</w:t>
      </w:r>
      <w:r w:rsidR="0007108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isplatom Korisniku kredita na transakcijski račun do najviš</w:t>
      </w:r>
      <w:r w:rsidR="008E646E">
        <w:rPr>
          <w:rFonts w:ascii="Times New Roman" w:hAnsi="Times New Roman" w:cs="Times New Roman"/>
          <w:color w:val="000000"/>
          <w:sz w:val="24"/>
          <w:szCs w:val="24"/>
        </w:rPr>
        <w:t>e 2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0% iznosa odobrenog</w:t>
      </w:r>
      <w:r w:rsidR="00071086" w:rsidRPr="00165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FC5">
        <w:rPr>
          <w:rFonts w:ascii="Times New Roman" w:hAnsi="Times New Roman" w:cs="Times New Roman"/>
          <w:color w:val="000000"/>
          <w:sz w:val="24"/>
          <w:szCs w:val="24"/>
        </w:rPr>
        <w:t>kredita uz obvezno pravdanje dokumentacijom za namjensko korištenje kredita.</w:t>
      </w:r>
    </w:p>
    <w:sectPr w:rsidR="00F37BA2" w:rsidRPr="00C773D7" w:rsidSect="00FB31C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1783" w14:textId="77777777" w:rsidR="008F2EEE" w:rsidRDefault="008F2EEE" w:rsidP="00165FC5">
      <w:pPr>
        <w:spacing w:after="0" w:line="240" w:lineRule="auto"/>
      </w:pPr>
      <w:r>
        <w:separator/>
      </w:r>
    </w:p>
  </w:endnote>
  <w:endnote w:type="continuationSeparator" w:id="0">
    <w:p w14:paraId="01F29DCD" w14:textId="77777777" w:rsidR="008F2EEE" w:rsidRDefault="008F2EEE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919C" w14:textId="77777777" w:rsidR="00165FC5" w:rsidRDefault="00165F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241E" w14:textId="77777777" w:rsidR="008F2EEE" w:rsidRDefault="008F2EEE" w:rsidP="00165FC5">
      <w:pPr>
        <w:spacing w:after="0" w:line="240" w:lineRule="auto"/>
      </w:pPr>
      <w:r>
        <w:separator/>
      </w:r>
    </w:p>
  </w:footnote>
  <w:footnote w:type="continuationSeparator" w:id="0">
    <w:p w14:paraId="6F79920C" w14:textId="77777777" w:rsidR="008F2EEE" w:rsidRDefault="008F2EEE" w:rsidP="00165FC5">
      <w:pPr>
        <w:spacing w:after="0" w:line="240" w:lineRule="auto"/>
      </w:pPr>
      <w:r>
        <w:continuationSeparator/>
      </w:r>
    </w:p>
  </w:footnote>
  <w:footnote w:id="1">
    <w:p w14:paraId="6B18CDD9" w14:textId="3D7A69F7" w:rsidR="0010401E" w:rsidRPr="00B54FD1" w:rsidRDefault="0010401E" w:rsidP="0010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165FC5">
        <w:rPr>
          <w:rFonts w:ascii="Times New Roman" w:hAnsi="Times New Roman" w:cs="Times New Roman"/>
          <w:bCs/>
          <w:sz w:val="20"/>
          <w:szCs w:val="20"/>
        </w:rPr>
        <w:t>Projekt Označavanja kvalitete (labelling) u obiteljskom smještaju pod brand imenom „WELCOME“ je projekt koji od 2015.g. provodi sustav turističkih zajednica Zadarske županije na čelu s Turističkom zajednicom Zadarske županije. Riječ je o marketinškoj nadopuni postojećeg sustava kategorizacije kojoj je cilj unaprijediti promidžbu obiteljskog smještaja županije i pomoći pružateljima usluga u povećanju kvalitete usluge i konkurentnosti. Uvjeti</w:t>
      </w:r>
      <w:r w:rsidR="00360A11">
        <w:rPr>
          <w:rFonts w:ascii="Times New Roman" w:hAnsi="Times New Roman" w:cs="Times New Roman"/>
          <w:bCs/>
          <w:sz w:val="20"/>
          <w:szCs w:val="20"/>
        </w:rPr>
        <w:t xml:space="preserve"> za članstvo u sustavu "Welcome</w:t>
      </w:r>
      <w:r w:rsidRPr="00165FC5">
        <w:rPr>
          <w:rFonts w:ascii="Times New Roman" w:hAnsi="Times New Roman" w:cs="Times New Roman"/>
          <w:bCs/>
          <w:sz w:val="20"/>
          <w:szCs w:val="20"/>
        </w:rPr>
        <w:t>" je ispunjavanje kriterija definiranih Pravilnikom označavanja kvalitete u obiteljskom smještaju koje je donijelo Turističko vijeće Turističke zajednice Zadarske županije.</w:t>
      </w:r>
    </w:p>
    <w:p w14:paraId="2FD1EC76" w14:textId="18AE833B" w:rsidR="0010401E" w:rsidRDefault="0010401E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DF8"/>
    <w:multiLevelType w:val="hybridMultilevel"/>
    <w:tmpl w:val="179AAE2A"/>
    <w:lvl w:ilvl="0" w:tplc="FEC2F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3EF"/>
    <w:multiLevelType w:val="hybridMultilevel"/>
    <w:tmpl w:val="F6223D84"/>
    <w:lvl w:ilvl="0" w:tplc="FEC2F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61"/>
    <w:multiLevelType w:val="hybridMultilevel"/>
    <w:tmpl w:val="4DFE8E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E2A3B"/>
    <w:multiLevelType w:val="hybridMultilevel"/>
    <w:tmpl w:val="DE0C2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BEE"/>
    <w:multiLevelType w:val="hybridMultilevel"/>
    <w:tmpl w:val="7010A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3341"/>
    <w:multiLevelType w:val="hybridMultilevel"/>
    <w:tmpl w:val="B0A2D8C4"/>
    <w:lvl w:ilvl="0" w:tplc="6E76450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26343E"/>
    <w:multiLevelType w:val="hybridMultilevel"/>
    <w:tmpl w:val="CEB20D60"/>
    <w:lvl w:ilvl="0" w:tplc="FEC2FE68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94864F1"/>
    <w:multiLevelType w:val="hybridMultilevel"/>
    <w:tmpl w:val="668431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975FB"/>
    <w:multiLevelType w:val="hybridMultilevel"/>
    <w:tmpl w:val="CD8AB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351891"/>
    <w:multiLevelType w:val="hybridMultilevel"/>
    <w:tmpl w:val="907AF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4C4"/>
    <w:multiLevelType w:val="hybridMultilevel"/>
    <w:tmpl w:val="AC32A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F47"/>
    <w:multiLevelType w:val="hybridMultilevel"/>
    <w:tmpl w:val="8CE829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620E9E"/>
    <w:multiLevelType w:val="hybridMultilevel"/>
    <w:tmpl w:val="FA6A56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mir Hordov">
    <w15:presenceInfo w15:providerId="None" w15:userId="Damir Hord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6"/>
    <w:rsid w:val="00027CE0"/>
    <w:rsid w:val="00071086"/>
    <w:rsid w:val="000758E7"/>
    <w:rsid w:val="000D464D"/>
    <w:rsid w:val="000D5D4F"/>
    <w:rsid w:val="0010401E"/>
    <w:rsid w:val="00137010"/>
    <w:rsid w:val="00165FC5"/>
    <w:rsid w:val="00212523"/>
    <w:rsid w:val="002465E4"/>
    <w:rsid w:val="00292E11"/>
    <w:rsid w:val="002C1CEA"/>
    <w:rsid w:val="002D526A"/>
    <w:rsid w:val="002D7947"/>
    <w:rsid w:val="002E2037"/>
    <w:rsid w:val="00304CDA"/>
    <w:rsid w:val="00325A87"/>
    <w:rsid w:val="00360A11"/>
    <w:rsid w:val="00373C74"/>
    <w:rsid w:val="00395256"/>
    <w:rsid w:val="00396568"/>
    <w:rsid w:val="003C19F5"/>
    <w:rsid w:val="003F79A5"/>
    <w:rsid w:val="00402E25"/>
    <w:rsid w:val="0043509F"/>
    <w:rsid w:val="00440D3B"/>
    <w:rsid w:val="00447CA3"/>
    <w:rsid w:val="00466026"/>
    <w:rsid w:val="004A05FE"/>
    <w:rsid w:val="004F3058"/>
    <w:rsid w:val="004F5FA9"/>
    <w:rsid w:val="005130F3"/>
    <w:rsid w:val="00576511"/>
    <w:rsid w:val="005B6D8D"/>
    <w:rsid w:val="005C42DB"/>
    <w:rsid w:val="005D09FC"/>
    <w:rsid w:val="005D4226"/>
    <w:rsid w:val="0062634D"/>
    <w:rsid w:val="006343C6"/>
    <w:rsid w:val="0063699B"/>
    <w:rsid w:val="006430F6"/>
    <w:rsid w:val="006652A1"/>
    <w:rsid w:val="006A0EEA"/>
    <w:rsid w:val="006B028A"/>
    <w:rsid w:val="006B6DDC"/>
    <w:rsid w:val="006B79B8"/>
    <w:rsid w:val="006E5677"/>
    <w:rsid w:val="006F1C6A"/>
    <w:rsid w:val="006F3C26"/>
    <w:rsid w:val="0070756C"/>
    <w:rsid w:val="00720431"/>
    <w:rsid w:val="007401AF"/>
    <w:rsid w:val="00740E01"/>
    <w:rsid w:val="0078595B"/>
    <w:rsid w:val="007B4B10"/>
    <w:rsid w:val="007D5438"/>
    <w:rsid w:val="007E1C5B"/>
    <w:rsid w:val="007F6D2E"/>
    <w:rsid w:val="008024B1"/>
    <w:rsid w:val="00837228"/>
    <w:rsid w:val="00846D25"/>
    <w:rsid w:val="008658D2"/>
    <w:rsid w:val="00876D80"/>
    <w:rsid w:val="008A40C6"/>
    <w:rsid w:val="008E646E"/>
    <w:rsid w:val="008F2EEE"/>
    <w:rsid w:val="0090309A"/>
    <w:rsid w:val="00930DB1"/>
    <w:rsid w:val="009B4FBE"/>
    <w:rsid w:val="00A07D3E"/>
    <w:rsid w:val="00A26412"/>
    <w:rsid w:val="00A43ED5"/>
    <w:rsid w:val="00AA6213"/>
    <w:rsid w:val="00AD46B1"/>
    <w:rsid w:val="00B15E82"/>
    <w:rsid w:val="00B54FD1"/>
    <w:rsid w:val="00B575CB"/>
    <w:rsid w:val="00B832EF"/>
    <w:rsid w:val="00B90C35"/>
    <w:rsid w:val="00B92542"/>
    <w:rsid w:val="00B9328C"/>
    <w:rsid w:val="00BB034F"/>
    <w:rsid w:val="00BF0B33"/>
    <w:rsid w:val="00C005E8"/>
    <w:rsid w:val="00C00738"/>
    <w:rsid w:val="00C65B46"/>
    <w:rsid w:val="00C773D7"/>
    <w:rsid w:val="00C82035"/>
    <w:rsid w:val="00CC7FC1"/>
    <w:rsid w:val="00CD1F1B"/>
    <w:rsid w:val="00CF34C3"/>
    <w:rsid w:val="00D337A0"/>
    <w:rsid w:val="00D35A42"/>
    <w:rsid w:val="00D3690A"/>
    <w:rsid w:val="00D625BC"/>
    <w:rsid w:val="00D96F8C"/>
    <w:rsid w:val="00E00178"/>
    <w:rsid w:val="00E0151B"/>
    <w:rsid w:val="00E10F96"/>
    <w:rsid w:val="00E4339B"/>
    <w:rsid w:val="00E45564"/>
    <w:rsid w:val="00EE20C0"/>
    <w:rsid w:val="00EF478D"/>
    <w:rsid w:val="00F14C8B"/>
    <w:rsid w:val="00F37BA2"/>
    <w:rsid w:val="00F75673"/>
    <w:rsid w:val="00F76BD2"/>
    <w:rsid w:val="00FB31CB"/>
    <w:rsid w:val="00FC199E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7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76B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6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C5"/>
  </w:style>
  <w:style w:type="paragraph" w:styleId="Podnoje">
    <w:name w:val="footer"/>
    <w:basedOn w:val="Normal"/>
    <w:link w:val="PodnojeChar"/>
    <w:uiPriority w:val="99"/>
    <w:unhideWhenUsed/>
    <w:rsid w:val="0016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C5"/>
  </w:style>
  <w:style w:type="paragraph" w:styleId="Tekstfusnote">
    <w:name w:val="footnote text"/>
    <w:basedOn w:val="Normal"/>
    <w:link w:val="TekstfusnoteChar"/>
    <w:uiPriority w:val="99"/>
    <w:semiHidden/>
    <w:unhideWhenUsed/>
    <w:rsid w:val="001040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0401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0401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0401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0401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0401E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CD1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CD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1F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D1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90C3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7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76B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6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C5"/>
  </w:style>
  <w:style w:type="paragraph" w:styleId="Podnoje">
    <w:name w:val="footer"/>
    <w:basedOn w:val="Normal"/>
    <w:link w:val="PodnojeChar"/>
    <w:uiPriority w:val="99"/>
    <w:unhideWhenUsed/>
    <w:rsid w:val="0016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C5"/>
  </w:style>
  <w:style w:type="paragraph" w:styleId="Tekstfusnote">
    <w:name w:val="footnote text"/>
    <w:basedOn w:val="Normal"/>
    <w:link w:val="TekstfusnoteChar"/>
    <w:uiPriority w:val="99"/>
    <w:semiHidden/>
    <w:unhideWhenUsed/>
    <w:rsid w:val="001040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0401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0401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0401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0401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0401E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CD1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CD1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D1F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D1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90C3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5EA3-BCD8-4128-92CC-E2794345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kreditiranja obiteljskog smještaja „Welcome“ na području Zadarske županije</vt:lpstr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kreditiranja obiteljskog smještaja „Welcome“ na području Zadarske županije</dc:title>
  <dc:subject/>
  <dc:creator>Ante Vukašina</dc:creator>
  <cp:keywords/>
  <dc:description/>
  <cp:lastModifiedBy>Marta</cp:lastModifiedBy>
  <cp:revision>4</cp:revision>
  <cp:lastPrinted>2018-02-23T07:55:00Z</cp:lastPrinted>
  <dcterms:created xsi:type="dcterms:W3CDTF">2018-04-05T07:23:00Z</dcterms:created>
  <dcterms:modified xsi:type="dcterms:W3CDTF">2018-04-05T07:52:00Z</dcterms:modified>
</cp:coreProperties>
</file>