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TKON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Tkon,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Tkon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TKON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67,36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454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67,06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431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94,93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23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5,07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227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52,66%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GORAN MUŠĆET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KANDIDACIJSKA LISTA GRUPE BIRAČA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204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47,33%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mr. sc. BORIS KATIČIN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GORAN MUŠĆET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mr. sc. BORIS KATIČIN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5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GORAN MUŠĆET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IVICA JAKOVLJEV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BRANKO SMOLJAN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UGRINIĆ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ANDREA UGRINIĆ GOTOVINA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KANDIDACIJSKA LISTA GRUPE BIRAČA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4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mr. sc. BORIS KATIČIN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ANDRIJA ŠANDRIĆ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SILVANA JAKOVLJEV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LEON RUDIĆ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TKON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VLADIMIR RONČEVIĆ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