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F82F" w14:textId="77777777" w:rsidR="00EE5363" w:rsidRPr="005C579E" w:rsidRDefault="00EE5363" w:rsidP="00EE5363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0645">
        <w:rPr>
          <w:noProof/>
        </w:rPr>
        <w:drawing>
          <wp:anchor distT="0" distB="0" distL="114300" distR="114300" simplePos="0" relativeHeight="251673600" behindDoc="0" locked="0" layoutInCell="1" allowOverlap="1" wp14:anchorId="03612561" wp14:editId="40E3A8EB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579E">
        <w:rPr>
          <w:rFonts w:ascii="Times New Roman" w:hAnsi="Times New Roman"/>
          <w:snapToGrid w:val="0"/>
          <w:sz w:val="24"/>
          <w:szCs w:val="24"/>
        </w:rPr>
        <w:t xml:space="preserve">UPRAVNI ODJEL ZA </w:t>
      </w:r>
      <w:r>
        <w:rPr>
          <w:rFonts w:ascii="Times New Roman" w:hAnsi="Times New Roman"/>
          <w:snapToGrid w:val="0"/>
          <w:sz w:val="24"/>
          <w:szCs w:val="24"/>
        </w:rPr>
        <w:t>OPĆU</w:t>
      </w:r>
      <w:r w:rsidRPr="005C579E">
        <w:rPr>
          <w:rFonts w:ascii="Times New Roman" w:hAnsi="Times New Roman"/>
          <w:snapToGrid w:val="0"/>
          <w:sz w:val="24"/>
          <w:szCs w:val="24"/>
        </w:rPr>
        <w:t xml:space="preserve"> UPRAV</w:t>
      </w:r>
      <w:r>
        <w:rPr>
          <w:rFonts w:ascii="Times New Roman" w:hAnsi="Times New Roman"/>
          <w:snapToGrid w:val="0"/>
          <w:sz w:val="24"/>
          <w:szCs w:val="24"/>
        </w:rPr>
        <w:t>U</w:t>
      </w:r>
    </w:p>
    <w:p w14:paraId="14794421" w14:textId="77777777" w:rsidR="0052301C" w:rsidRPr="009F2C1A" w:rsidRDefault="0052301C" w:rsidP="0052301C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02</w:t>
      </w:r>
    </w:p>
    <w:p w14:paraId="0B375A5E" w14:textId="77777777" w:rsidR="0052301C" w:rsidRPr="009F2C1A" w:rsidRDefault="0052301C" w:rsidP="0052301C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2198-19</w:t>
      </w:r>
      <w:r>
        <w:rPr>
          <w:rFonts w:ascii="Times New Roman" w:hAnsi="Times New Roman"/>
          <w:sz w:val="24"/>
          <w:szCs w:val="24"/>
        </w:rPr>
        <w:t>/1</w:t>
      </w:r>
      <w:r w:rsidRPr="009F2C1A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</w:p>
    <w:p w14:paraId="659285DA" w14:textId="77777777" w:rsidR="0052301C" w:rsidRPr="009F2C1A" w:rsidRDefault="0052301C" w:rsidP="0052301C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Zadru, </w:t>
      </w:r>
      <w:r>
        <w:rPr>
          <w:rFonts w:ascii="Times New Roman" w:hAnsi="Times New Roman"/>
          <w:sz w:val="24"/>
          <w:szCs w:val="24"/>
        </w:rPr>
        <w:t>12</w:t>
      </w:r>
      <w:r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svibnja</w:t>
      </w:r>
      <w:r w:rsidRPr="009F2C1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.g.</w:t>
      </w:r>
    </w:p>
    <w:p w14:paraId="4125D925" w14:textId="77777777" w:rsidR="0052301C" w:rsidRPr="004B769A" w:rsidRDefault="0052301C" w:rsidP="0052301C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6408339C" w14:textId="77777777" w:rsidR="0052301C" w:rsidRPr="004B769A" w:rsidRDefault="0052301C" w:rsidP="0052301C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29B0D957" w14:textId="77777777" w:rsidR="0052301C" w:rsidRPr="004B769A" w:rsidRDefault="0052301C" w:rsidP="0052301C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</w:p>
    <w:p w14:paraId="008EA724" w14:textId="77777777" w:rsidR="0052301C" w:rsidRPr="004B769A" w:rsidRDefault="0052301C" w:rsidP="0052301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>Na temelju članka 49. stavka 4. Zakona o registru birača („Narodne novine“, broj 144/12</w:t>
      </w:r>
      <w:r>
        <w:rPr>
          <w:rFonts w:ascii="Times New Roman" w:hAnsi="Times New Roman"/>
          <w:sz w:val="24"/>
          <w:szCs w:val="24"/>
        </w:rPr>
        <w:t>, 105/15 i 98/19</w:t>
      </w:r>
      <w:r w:rsidRPr="004B769A">
        <w:rPr>
          <w:rFonts w:ascii="Times New Roman" w:hAnsi="Times New Roman"/>
          <w:sz w:val="24"/>
          <w:szCs w:val="24"/>
        </w:rPr>
        <w:t>), pr</w:t>
      </w:r>
      <w:r>
        <w:rPr>
          <w:rFonts w:ascii="Times New Roman" w:hAnsi="Times New Roman"/>
          <w:sz w:val="24"/>
          <w:szCs w:val="24"/>
        </w:rPr>
        <w:t>očelnik U</w:t>
      </w:r>
      <w:r w:rsidRPr="004B769A">
        <w:rPr>
          <w:rFonts w:ascii="Times New Roman" w:hAnsi="Times New Roman"/>
          <w:sz w:val="24"/>
          <w:szCs w:val="24"/>
        </w:rPr>
        <w:t>prav</w:t>
      </w:r>
      <w:r>
        <w:rPr>
          <w:rFonts w:ascii="Times New Roman" w:hAnsi="Times New Roman"/>
          <w:sz w:val="24"/>
          <w:szCs w:val="24"/>
        </w:rPr>
        <w:t>nog odjela za opću upravu</w:t>
      </w:r>
      <w:r w:rsidRPr="004B769A">
        <w:rPr>
          <w:rFonts w:ascii="Times New Roman" w:hAnsi="Times New Roman"/>
          <w:sz w:val="24"/>
          <w:szCs w:val="24"/>
        </w:rPr>
        <w:t xml:space="preserve"> donosi</w:t>
      </w:r>
    </w:p>
    <w:p w14:paraId="7BAEBCF5" w14:textId="77777777" w:rsidR="0052301C" w:rsidRPr="004B769A" w:rsidRDefault="0052301C" w:rsidP="0052301C">
      <w:pPr>
        <w:pStyle w:val="Bezproreda"/>
        <w:rPr>
          <w:rFonts w:ascii="Times New Roman" w:hAnsi="Times New Roman"/>
          <w:sz w:val="24"/>
          <w:szCs w:val="24"/>
        </w:rPr>
      </w:pPr>
    </w:p>
    <w:p w14:paraId="7993FBA3" w14:textId="77777777" w:rsidR="0052301C" w:rsidRPr="004B769A" w:rsidRDefault="0052301C" w:rsidP="0052301C">
      <w:pPr>
        <w:pStyle w:val="Bezproreda"/>
        <w:rPr>
          <w:rFonts w:ascii="Times New Roman" w:hAnsi="Times New Roman"/>
          <w:sz w:val="24"/>
          <w:szCs w:val="24"/>
        </w:rPr>
      </w:pPr>
    </w:p>
    <w:p w14:paraId="3D299287" w14:textId="77777777" w:rsidR="0052301C" w:rsidRPr="004B769A" w:rsidRDefault="0052301C" w:rsidP="0052301C">
      <w:pPr>
        <w:pStyle w:val="Bezproreda"/>
        <w:rPr>
          <w:rFonts w:ascii="Times New Roman" w:hAnsi="Times New Roman"/>
          <w:sz w:val="24"/>
          <w:szCs w:val="24"/>
        </w:rPr>
      </w:pPr>
    </w:p>
    <w:p w14:paraId="7EE717AF" w14:textId="77777777" w:rsidR="0052301C" w:rsidRPr="004B769A" w:rsidRDefault="0052301C" w:rsidP="0052301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R J E Š E NJ E</w:t>
      </w:r>
    </w:p>
    <w:p w14:paraId="0284A231" w14:textId="77777777" w:rsidR="0052301C" w:rsidRPr="004B769A" w:rsidRDefault="0052301C" w:rsidP="0052301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354EF0F7" w14:textId="77777777" w:rsidR="0052301C" w:rsidRPr="004B769A" w:rsidRDefault="0052301C" w:rsidP="0052301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o zaključivanju popisa birača</w:t>
      </w:r>
    </w:p>
    <w:p w14:paraId="307F124B" w14:textId="77777777" w:rsidR="0052301C" w:rsidRPr="004B769A" w:rsidRDefault="0052301C" w:rsidP="0052301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15ED9A92" w14:textId="77777777" w:rsidR="0052301C" w:rsidRPr="004B769A" w:rsidRDefault="0052301C" w:rsidP="0052301C">
      <w:pPr>
        <w:pStyle w:val="Bezproreda"/>
        <w:rPr>
          <w:rFonts w:ascii="Times New Roman" w:hAnsi="Times New Roman"/>
          <w:sz w:val="24"/>
          <w:szCs w:val="24"/>
        </w:rPr>
      </w:pPr>
    </w:p>
    <w:p w14:paraId="574F85EA" w14:textId="77777777" w:rsidR="0052301C" w:rsidRPr="002A0462" w:rsidRDefault="0052301C" w:rsidP="0052301C">
      <w:pPr>
        <w:pStyle w:val="Bezprored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 xml:space="preserve">Zaključuje se popis birača za </w:t>
      </w:r>
      <w:r>
        <w:rPr>
          <w:rFonts w:ascii="Times New Roman" w:hAnsi="Times New Roman"/>
          <w:sz w:val="24"/>
          <w:szCs w:val="24"/>
        </w:rPr>
        <w:t>GRAD PAG</w:t>
      </w:r>
      <w:r w:rsidRPr="004B769A">
        <w:rPr>
          <w:rFonts w:ascii="Times New Roman" w:hAnsi="Times New Roman"/>
          <w:sz w:val="24"/>
          <w:szCs w:val="24"/>
        </w:rPr>
        <w:t xml:space="preserve"> u koj</w:t>
      </w:r>
      <w:r>
        <w:rPr>
          <w:rFonts w:ascii="Times New Roman" w:hAnsi="Times New Roman"/>
          <w:sz w:val="24"/>
          <w:szCs w:val="24"/>
        </w:rPr>
        <w:t>em</w:t>
      </w:r>
      <w:r w:rsidRPr="004B769A">
        <w:rPr>
          <w:rFonts w:ascii="Times New Roman" w:hAnsi="Times New Roman"/>
          <w:sz w:val="24"/>
          <w:szCs w:val="24"/>
        </w:rPr>
        <w:t xml:space="preserve"> će se provesti </w:t>
      </w:r>
      <w:r>
        <w:rPr>
          <w:rFonts w:ascii="Times New Roman" w:hAnsi="Times New Roman"/>
          <w:sz w:val="24"/>
          <w:szCs w:val="24"/>
        </w:rPr>
        <w:t>I</w:t>
      </w:r>
      <w:r w:rsidRPr="004B769A">
        <w:rPr>
          <w:rFonts w:ascii="Times New Roman" w:hAnsi="Times New Roman"/>
          <w:sz w:val="24"/>
          <w:szCs w:val="24"/>
        </w:rPr>
        <w:t>zbori</w:t>
      </w:r>
      <w:r>
        <w:rPr>
          <w:rFonts w:ascii="Times New Roman" w:hAnsi="Times New Roman"/>
          <w:sz w:val="24"/>
          <w:szCs w:val="24"/>
        </w:rPr>
        <w:t xml:space="preserve"> za </w:t>
      </w:r>
      <w:r w:rsidRPr="00C142C8">
        <w:rPr>
          <w:rFonts w:ascii="Times New Roman" w:hAnsi="Times New Roman"/>
          <w:sz w:val="24"/>
          <w:szCs w:val="24"/>
        </w:rPr>
        <w:t>članove vijeća mjesnih odbora temeljem Odluke o raspisivanju izbora za članove Vijeća mjesnih odbora na području Grada Paga KLASA: 023-</w:t>
      </w:r>
      <w:r w:rsidRPr="009F2C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>URBROJ: 2198</w:t>
      </w:r>
      <w:r>
        <w:rPr>
          <w:rFonts w:ascii="Times New Roman" w:hAnsi="Times New Roman"/>
          <w:sz w:val="24"/>
          <w:szCs w:val="24"/>
        </w:rPr>
        <w:t>/24-</w:t>
      </w:r>
      <w:r w:rsidRPr="009F2C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5/01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04</w:t>
      </w:r>
      <w:r w:rsidRPr="009F2C1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F2C1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.g.,</w:t>
      </w:r>
      <w:r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Pr="004B769A">
        <w:rPr>
          <w:rFonts w:ascii="Times New Roman" w:hAnsi="Times New Roman"/>
          <w:sz w:val="24"/>
          <w:szCs w:val="24"/>
        </w:rPr>
        <w:t>("</w:t>
      </w:r>
      <w:r>
        <w:rPr>
          <w:rFonts w:ascii="Times New Roman" w:hAnsi="Times New Roman"/>
          <w:sz w:val="24"/>
          <w:szCs w:val="24"/>
        </w:rPr>
        <w:t xml:space="preserve">Službeni </w:t>
      </w:r>
      <w:r w:rsidRPr="00493BDC">
        <w:rPr>
          <w:rFonts w:ascii="Times New Roman" w:hAnsi="Times New Roman"/>
          <w:sz w:val="24"/>
          <w:szCs w:val="24"/>
        </w:rPr>
        <w:t xml:space="preserve">glasnik </w:t>
      </w:r>
      <w:r>
        <w:rPr>
          <w:rFonts w:ascii="Times New Roman" w:hAnsi="Times New Roman"/>
          <w:sz w:val="24"/>
          <w:szCs w:val="24"/>
        </w:rPr>
        <w:t>Grada Paga</w:t>
      </w:r>
      <w:r w:rsidRPr="002A0462">
        <w:rPr>
          <w:rFonts w:ascii="Times New Roman" w:hAnsi="Times New Roman"/>
          <w:sz w:val="24"/>
          <w:szCs w:val="24"/>
        </w:rPr>
        <w:t xml:space="preserve">" broj </w:t>
      </w:r>
      <w:r>
        <w:rPr>
          <w:rFonts w:ascii="Times New Roman" w:hAnsi="Times New Roman"/>
          <w:sz w:val="24"/>
          <w:szCs w:val="24"/>
        </w:rPr>
        <w:t>4</w:t>
      </w:r>
      <w:r w:rsidRPr="002A0462">
        <w:rPr>
          <w:rFonts w:ascii="Times New Roman" w:hAnsi="Times New Roman"/>
          <w:sz w:val="24"/>
          <w:szCs w:val="24"/>
        </w:rPr>
        <w:t xml:space="preserve">/22) s danom </w:t>
      </w:r>
      <w:r>
        <w:rPr>
          <w:rFonts w:ascii="Times New Roman" w:hAnsi="Times New Roman"/>
          <w:sz w:val="24"/>
          <w:szCs w:val="24"/>
        </w:rPr>
        <w:t>12</w:t>
      </w:r>
      <w:r w:rsidRPr="002A046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2A0462">
        <w:rPr>
          <w:rFonts w:ascii="Times New Roman" w:hAnsi="Times New Roman"/>
          <w:sz w:val="24"/>
          <w:szCs w:val="24"/>
        </w:rPr>
        <w:t>.2022.g.</w:t>
      </w:r>
    </w:p>
    <w:p w14:paraId="20D148A9" w14:textId="77777777" w:rsidR="0052301C" w:rsidRPr="002A0462" w:rsidRDefault="0052301C" w:rsidP="0052301C">
      <w:pPr>
        <w:pStyle w:val="Bezproreda"/>
        <w:ind w:left="1080"/>
        <w:rPr>
          <w:rFonts w:ascii="Times New Roman" w:hAnsi="Times New Roman"/>
          <w:sz w:val="24"/>
          <w:szCs w:val="24"/>
        </w:rPr>
      </w:pPr>
    </w:p>
    <w:p w14:paraId="17DD4F64" w14:textId="77777777" w:rsidR="0052301C" w:rsidRPr="002A0462" w:rsidRDefault="0052301C" w:rsidP="0052301C">
      <w:pPr>
        <w:pStyle w:val="Bezprored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A0462">
        <w:rPr>
          <w:rFonts w:ascii="Times New Roman" w:hAnsi="Times New Roman"/>
          <w:sz w:val="24"/>
          <w:szCs w:val="24"/>
        </w:rPr>
        <w:t xml:space="preserve">Na dan </w:t>
      </w:r>
      <w:r>
        <w:rPr>
          <w:rFonts w:ascii="Times New Roman" w:hAnsi="Times New Roman"/>
          <w:sz w:val="24"/>
          <w:szCs w:val="24"/>
        </w:rPr>
        <w:t>12</w:t>
      </w:r>
      <w:r w:rsidRPr="002A046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2A0462">
        <w:rPr>
          <w:rFonts w:ascii="Times New Roman" w:hAnsi="Times New Roman"/>
          <w:sz w:val="24"/>
          <w:szCs w:val="24"/>
        </w:rPr>
        <w:t xml:space="preserve">.2022. godine ukupan broj birača za </w:t>
      </w:r>
      <w:r>
        <w:rPr>
          <w:rFonts w:ascii="Times New Roman" w:hAnsi="Times New Roman"/>
          <w:sz w:val="24"/>
          <w:szCs w:val="24"/>
        </w:rPr>
        <w:t>GRAD PAG</w:t>
      </w:r>
      <w:r w:rsidRPr="002A0462">
        <w:rPr>
          <w:rFonts w:ascii="Times New Roman" w:hAnsi="Times New Roman"/>
          <w:sz w:val="24"/>
          <w:szCs w:val="24"/>
        </w:rPr>
        <w:t xml:space="preserve"> je 3</w:t>
      </w:r>
      <w:r>
        <w:rPr>
          <w:rFonts w:ascii="Times New Roman" w:hAnsi="Times New Roman"/>
          <w:sz w:val="24"/>
          <w:szCs w:val="24"/>
        </w:rPr>
        <w:t>0</w:t>
      </w:r>
      <w:r w:rsidRPr="002A04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6</w:t>
      </w:r>
      <w:r w:rsidRPr="002A046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TRI</w:t>
      </w:r>
      <w:r w:rsidRPr="002A0462">
        <w:rPr>
          <w:rFonts w:ascii="Times New Roman" w:hAnsi="Times New Roman"/>
          <w:sz w:val="24"/>
          <w:szCs w:val="24"/>
        </w:rPr>
        <w:t xml:space="preserve"> TISUĆE ŠEZDESET I </w:t>
      </w:r>
      <w:r>
        <w:rPr>
          <w:rFonts w:ascii="Times New Roman" w:hAnsi="Times New Roman"/>
          <w:sz w:val="24"/>
          <w:szCs w:val="24"/>
        </w:rPr>
        <w:t>ŠEST</w:t>
      </w:r>
      <w:r w:rsidRPr="002A0462">
        <w:rPr>
          <w:rFonts w:ascii="Times New Roman" w:hAnsi="Times New Roman"/>
          <w:sz w:val="24"/>
          <w:szCs w:val="24"/>
        </w:rPr>
        <w:t>).</w:t>
      </w:r>
    </w:p>
    <w:p w14:paraId="203B7A8F" w14:textId="77777777" w:rsidR="0052301C" w:rsidRDefault="0052301C" w:rsidP="0052301C">
      <w:pPr>
        <w:pStyle w:val="Odlomakpopisa"/>
        <w:rPr>
          <w:rFonts w:ascii="Times New Roman" w:hAnsi="Times New Roman"/>
          <w:sz w:val="24"/>
          <w:szCs w:val="24"/>
        </w:rPr>
      </w:pPr>
    </w:p>
    <w:p w14:paraId="24D98183" w14:textId="77777777" w:rsidR="0052301C" w:rsidRDefault="0052301C" w:rsidP="0052301C">
      <w:pPr>
        <w:pStyle w:val="Bezproreda"/>
        <w:rPr>
          <w:rFonts w:ascii="Times New Roman" w:hAnsi="Times New Roman"/>
          <w:sz w:val="24"/>
          <w:szCs w:val="24"/>
        </w:rPr>
      </w:pPr>
    </w:p>
    <w:p w14:paraId="474A55F5" w14:textId="77777777" w:rsidR="0052301C" w:rsidRDefault="0052301C" w:rsidP="0052301C">
      <w:pPr>
        <w:pStyle w:val="Bezproreda"/>
        <w:rPr>
          <w:rFonts w:ascii="Times New Roman" w:hAnsi="Times New Roman"/>
          <w:sz w:val="24"/>
          <w:szCs w:val="24"/>
        </w:rPr>
      </w:pPr>
    </w:p>
    <w:p w14:paraId="09D069E7" w14:textId="77777777" w:rsidR="0052301C" w:rsidRDefault="0052301C" w:rsidP="0052301C">
      <w:pPr>
        <w:pStyle w:val="Bezproreda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PROČELNIK</w:t>
      </w:r>
    </w:p>
    <w:p w14:paraId="13419D79" w14:textId="77777777" w:rsidR="00EE5363" w:rsidRDefault="00EE5363" w:rsidP="00EE5363">
      <w:pPr>
        <w:pStyle w:val="Bezproreda"/>
        <w:rPr>
          <w:rFonts w:ascii="Times New Roman" w:hAnsi="Times New Roman"/>
          <w:sz w:val="24"/>
          <w:szCs w:val="24"/>
        </w:rPr>
      </w:pPr>
    </w:p>
    <w:p w14:paraId="5742EB2B" w14:textId="77777777" w:rsidR="00EE5363" w:rsidRPr="001A6DDF" w:rsidRDefault="00EE5363" w:rsidP="00EE5363">
      <w:pPr>
        <w:pStyle w:val="Bezproreda"/>
        <w:rPr>
          <w:rFonts w:ascii="Times New Roman" w:hAnsi="Times New Roman"/>
          <w:sz w:val="24"/>
          <w:szCs w:val="24"/>
        </w:rPr>
      </w:pPr>
    </w:p>
    <w:p w14:paraId="508CB6B2" w14:textId="3D44C403" w:rsidR="00416F46" w:rsidRPr="001A6DDF" w:rsidRDefault="00EE5363" w:rsidP="00EE5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Stipe </w:t>
      </w:r>
      <w:r w:rsidR="00416F46">
        <w:rPr>
          <w:rFonts w:ascii="Times New Roman" w:hAnsi="Times New Roman"/>
          <w:sz w:val="24"/>
          <w:szCs w:val="24"/>
        </w:rPr>
        <w:t>Zrilić</w:t>
      </w:r>
      <w:r w:rsidR="00416F46" w:rsidRPr="001A6DDF">
        <w:rPr>
          <w:rFonts w:ascii="Times New Roman" w:hAnsi="Times New Roman"/>
          <w:sz w:val="24"/>
          <w:szCs w:val="24"/>
        </w:rPr>
        <w:t xml:space="preserve">, </w:t>
      </w:r>
      <w:r w:rsidR="00416F46">
        <w:rPr>
          <w:rFonts w:ascii="Times New Roman" w:hAnsi="Times New Roman"/>
          <w:sz w:val="24"/>
          <w:szCs w:val="24"/>
        </w:rPr>
        <w:t>mag</w:t>
      </w:r>
      <w:r w:rsidR="00416F46" w:rsidRPr="001A6D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16F46" w:rsidRPr="001A6DDF">
        <w:rPr>
          <w:rFonts w:ascii="Times New Roman" w:hAnsi="Times New Roman"/>
          <w:sz w:val="24"/>
          <w:szCs w:val="24"/>
        </w:rPr>
        <w:t>iur</w:t>
      </w:r>
      <w:proofErr w:type="spellEnd"/>
      <w:r w:rsidR="00416F46" w:rsidRPr="001A6DDF">
        <w:rPr>
          <w:rFonts w:ascii="Times New Roman" w:hAnsi="Times New Roman"/>
          <w:sz w:val="24"/>
          <w:szCs w:val="24"/>
        </w:rPr>
        <w:t>.</w:t>
      </w:r>
      <w:r w:rsidR="00416F46">
        <w:rPr>
          <w:rFonts w:ascii="Times New Roman" w:hAnsi="Times New Roman"/>
          <w:sz w:val="24"/>
          <w:szCs w:val="24"/>
        </w:rPr>
        <w:t>, v.r.</w:t>
      </w:r>
    </w:p>
    <w:sectPr w:rsidR="00416F46" w:rsidRPr="001A6DDF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32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651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933F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5D79450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42921864">
    <w:abstractNumId w:val="12"/>
  </w:num>
  <w:num w:numId="2" w16cid:durableId="971597700">
    <w:abstractNumId w:val="10"/>
  </w:num>
  <w:num w:numId="3" w16cid:durableId="973288188">
    <w:abstractNumId w:val="16"/>
  </w:num>
  <w:num w:numId="4" w16cid:durableId="1420328930">
    <w:abstractNumId w:val="9"/>
  </w:num>
  <w:num w:numId="5" w16cid:durableId="1857814898">
    <w:abstractNumId w:val="17"/>
  </w:num>
  <w:num w:numId="6" w16cid:durableId="474566711">
    <w:abstractNumId w:val="7"/>
  </w:num>
  <w:num w:numId="7" w16cid:durableId="1805342654">
    <w:abstractNumId w:val="5"/>
  </w:num>
  <w:num w:numId="8" w16cid:durableId="1079793472">
    <w:abstractNumId w:val="13"/>
  </w:num>
  <w:num w:numId="9" w16cid:durableId="1276710774">
    <w:abstractNumId w:val="21"/>
  </w:num>
  <w:num w:numId="10" w16cid:durableId="522985241">
    <w:abstractNumId w:val="23"/>
  </w:num>
  <w:num w:numId="11" w16cid:durableId="68888754">
    <w:abstractNumId w:val="22"/>
  </w:num>
  <w:num w:numId="12" w16cid:durableId="1591238593">
    <w:abstractNumId w:val="19"/>
  </w:num>
  <w:num w:numId="13" w16cid:durableId="1238856020">
    <w:abstractNumId w:val="1"/>
  </w:num>
  <w:num w:numId="14" w16cid:durableId="259721143">
    <w:abstractNumId w:val="6"/>
  </w:num>
  <w:num w:numId="15" w16cid:durableId="319777550">
    <w:abstractNumId w:val="11"/>
  </w:num>
  <w:num w:numId="16" w16cid:durableId="17784796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478729">
    <w:abstractNumId w:val="14"/>
  </w:num>
  <w:num w:numId="18" w16cid:durableId="121852863">
    <w:abstractNumId w:val="24"/>
  </w:num>
  <w:num w:numId="19" w16cid:durableId="960264436">
    <w:abstractNumId w:val="15"/>
  </w:num>
  <w:num w:numId="20" w16cid:durableId="39212662">
    <w:abstractNumId w:val="20"/>
  </w:num>
  <w:num w:numId="21" w16cid:durableId="1562208882">
    <w:abstractNumId w:val="8"/>
  </w:num>
  <w:num w:numId="22" w16cid:durableId="733435650">
    <w:abstractNumId w:val="4"/>
  </w:num>
  <w:num w:numId="23" w16cid:durableId="1416585678">
    <w:abstractNumId w:val="18"/>
  </w:num>
  <w:num w:numId="24" w16cid:durableId="1707481346">
    <w:abstractNumId w:val="2"/>
  </w:num>
  <w:num w:numId="25" w16cid:durableId="1757165360">
    <w:abstractNumId w:val="3"/>
  </w:num>
  <w:num w:numId="26" w16cid:durableId="147988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7"/>
    <w:rsid w:val="000075C3"/>
    <w:rsid w:val="00020645"/>
    <w:rsid w:val="00035FBE"/>
    <w:rsid w:val="000515D0"/>
    <w:rsid w:val="00056A87"/>
    <w:rsid w:val="0006004B"/>
    <w:rsid w:val="000728BF"/>
    <w:rsid w:val="00073D11"/>
    <w:rsid w:val="000935CA"/>
    <w:rsid w:val="00096385"/>
    <w:rsid w:val="000B25FD"/>
    <w:rsid w:val="000B5239"/>
    <w:rsid w:val="000F634E"/>
    <w:rsid w:val="001126F5"/>
    <w:rsid w:val="0013054F"/>
    <w:rsid w:val="00134C01"/>
    <w:rsid w:val="00141F13"/>
    <w:rsid w:val="00146A7F"/>
    <w:rsid w:val="001520EA"/>
    <w:rsid w:val="00170DC9"/>
    <w:rsid w:val="001812EE"/>
    <w:rsid w:val="00186017"/>
    <w:rsid w:val="00196FEA"/>
    <w:rsid w:val="001A16DD"/>
    <w:rsid w:val="001A5F1C"/>
    <w:rsid w:val="001B00FF"/>
    <w:rsid w:val="001B129A"/>
    <w:rsid w:val="001B2D76"/>
    <w:rsid w:val="001B35D6"/>
    <w:rsid w:val="001C498D"/>
    <w:rsid w:val="001D0CDE"/>
    <w:rsid w:val="001E342B"/>
    <w:rsid w:val="001E3776"/>
    <w:rsid w:val="001F2D7F"/>
    <w:rsid w:val="00205F09"/>
    <w:rsid w:val="00216626"/>
    <w:rsid w:val="00221101"/>
    <w:rsid w:val="002229FA"/>
    <w:rsid w:val="00235B37"/>
    <w:rsid w:val="00254243"/>
    <w:rsid w:val="002566DB"/>
    <w:rsid w:val="00264B85"/>
    <w:rsid w:val="00280F1A"/>
    <w:rsid w:val="00284D20"/>
    <w:rsid w:val="0028667D"/>
    <w:rsid w:val="00290F0F"/>
    <w:rsid w:val="002963A9"/>
    <w:rsid w:val="002A0462"/>
    <w:rsid w:val="002B4912"/>
    <w:rsid w:val="002C0752"/>
    <w:rsid w:val="002C096C"/>
    <w:rsid w:val="002D1B74"/>
    <w:rsid w:val="002D3249"/>
    <w:rsid w:val="002D393E"/>
    <w:rsid w:val="002D3E57"/>
    <w:rsid w:val="002E00E8"/>
    <w:rsid w:val="002E3622"/>
    <w:rsid w:val="002E61B0"/>
    <w:rsid w:val="002F694B"/>
    <w:rsid w:val="00304888"/>
    <w:rsid w:val="00324CF9"/>
    <w:rsid w:val="00344D87"/>
    <w:rsid w:val="00347B3E"/>
    <w:rsid w:val="00350A71"/>
    <w:rsid w:val="00352DB5"/>
    <w:rsid w:val="003558C9"/>
    <w:rsid w:val="00356022"/>
    <w:rsid w:val="00361A5E"/>
    <w:rsid w:val="0039589B"/>
    <w:rsid w:val="003A2526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16F46"/>
    <w:rsid w:val="00422AAF"/>
    <w:rsid w:val="00430E95"/>
    <w:rsid w:val="00444BDD"/>
    <w:rsid w:val="00444CC0"/>
    <w:rsid w:val="00455C57"/>
    <w:rsid w:val="00481D33"/>
    <w:rsid w:val="00497CFA"/>
    <w:rsid w:val="004A0517"/>
    <w:rsid w:val="004C07AF"/>
    <w:rsid w:val="004D4B38"/>
    <w:rsid w:val="004D7DD2"/>
    <w:rsid w:val="004E2BF7"/>
    <w:rsid w:val="004F1456"/>
    <w:rsid w:val="004F1A0D"/>
    <w:rsid w:val="004F3D99"/>
    <w:rsid w:val="00515762"/>
    <w:rsid w:val="0052301C"/>
    <w:rsid w:val="005251D4"/>
    <w:rsid w:val="005304E6"/>
    <w:rsid w:val="00540FDE"/>
    <w:rsid w:val="00557411"/>
    <w:rsid w:val="00570184"/>
    <w:rsid w:val="00574065"/>
    <w:rsid w:val="005741E5"/>
    <w:rsid w:val="00577BB4"/>
    <w:rsid w:val="005B6BC1"/>
    <w:rsid w:val="005B74E6"/>
    <w:rsid w:val="005C2A82"/>
    <w:rsid w:val="005C5043"/>
    <w:rsid w:val="005D558B"/>
    <w:rsid w:val="005E643B"/>
    <w:rsid w:val="005F01D8"/>
    <w:rsid w:val="00602C35"/>
    <w:rsid w:val="00610352"/>
    <w:rsid w:val="00614C8D"/>
    <w:rsid w:val="0061591A"/>
    <w:rsid w:val="006212EB"/>
    <w:rsid w:val="006328CD"/>
    <w:rsid w:val="00640B66"/>
    <w:rsid w:val="00641DA1"/>
    <w:rsid w:val="006469BD"/>
    <w:rsid w:val="0065076B"/>
    <w:rsid w:val="00654F18"/>
    <w:rsid w:val="00674C4C"/>
    <w:rsid w:val="00690A1B"/>
    <w:rsid w:val="006957AC"/>
    <w:rsid w:val="006A2DF0"/>
    <w:rsid w:val="006B2292"/>
    <w:rsid w:val="006B33AF"/>
    <w:rsid w:val="006B3B2A"/>
    <w:rsid w:val="006B4C24"/>
    <w:rsid w:val="006C0C61"/>
    <w:rsid w:val="007024F0"/>
    <w:rsid w:val="00703B2A"/>
    <w:rsid w:val="007345A4"/>
    <w:rsid w:val="00736524"/>
    <w:rsid w:val="0074610A"/>
    <w:rsid w:val="00746895"/>
    <w:rsid w:val="00751F95"/>
    <w:rsid w:val="007618DD"/>
    <w:rsid w:val="007662DA"/>
    <w:rsid w:val="007832F2"/>
    <w:rsid w:val="00786881"/>
    <w:rsid w:val="007B1C31"/>
    <w:rsid w:val="007C7350"/>
    <w:rsid w:val="007D38DF"/>
    <w:rsid w:val="007D6B72"/>
    <w:rsid w:val="007E2772"/>
    <w:rsid w:val="007E5B3B"/>
    <w:rsid w:val="007F07AA"/>
    <w:rsid w:val="007F5460"/>
    <w:rsid w:val="00805915"/>
    <w:rsid w:val="00825332"/>
    <w:rsid w:val="00830737"/>
    <w:rsid w:val="00832087"/>
    <w:rsid w:val="008364E4"/>
    <w:rsid w:val="00855BE6"/>
    <w:rsid w:val="0086331D"/>
    <w:rsid w:val="008705CB"/>
    <w:rsid w:val="00880305"/>
    <w:rsid w:val="008846BB"/>
    <w:rsid w:val="008A569A"/>
    <w:rsid w:val="008A6347"/>
    <w:rsid w:val="008B52F8"/>
    <w:rsid w:val="008B597D"/>
    <w:rsid w:val="008C76E1"/>
    <w:rsid w:val="008D3903"/>
    <w:rsid w:val="008D6BF9"/>
    <w:rsid w:val="008E364D"/>
    <w:rsid w:val="008E542F"/>
    <w:rsid w:val="00900B30"/>
    <w:rsid w:val="00907D16"/>
    <w:rsid w:val="00914CE2"/>
    <w:rsid w:val="00915366"/>
    <w:rsid w:val="00932110"/>
    <w:rsid w:val="009407E4"/>
    <w:rsid w:val="0096018C"/>
    <w:rsid w:val="0096054C"/>
    <w:rsid w:val="00975275"/>
    <w:rsid w:val="00982DB7"/>
    <w:rsid w:val="009A3478"/>
    <w:rsid w:val="009A67D0"/>
    <w:rsid w:val="009B1898"/>
    <w:rsid w:val="009B5B03"/>
    <w:rsid w:val="009B76C4"/>
    <w:rsid w:val="009C404B"/>
    <w:rsid w:val="009C44EE"/>
    <w:rsid w:val="009C508A"/>
    <w:rsid w:val="009C6F6C"/>
    <w:rsid w:val="009D71F0"/>
    <w:rsid w:val="009D7923"/>
    <w:rsid w:val="009E6AA8"/>
    <w:rsid w:val="009F287D"/>
    <w:rsid w:val="009F2C1A"/>
    <w:rsid w:val="009F3D35"/>
    <w:rsid w:val="00A13FAA"/>
    <w:rsid w:val="00A17DDB"/>
    <w:rsid w:val="00A17E41"/>
    <w:rsid w:val="00A248F4"/>
    <w:rsid w:val="00A371D0"/>
    <w:rsid w:val="00A3799B"/>
    <w:rsid w:val="00A4703E"/>
    <w:rsid w:val="00A5326F"/>
    <w:rsid w:val="00A54833"/>
    <w:rsid w:val="00A55252"/>
    <w:rsid w:val="00A56330"/>
    <w:rsid w:val="00A70E21"/>
    <w:rsid w:val="00A733A9"/>
    <w:rsid w:val="00A74C4D"/>
    <w:rsid w:val="00A86C9A"/>
    <w:rsid w:val="00A9318E"/>
    <w:rsid w:val="00AA4872"/>
    <w:rsid w:val="00AB3B6B"/>
    <w:rsid w:val="00AB7CF3"/>
    <w:rsid w:val="00B030A4"/>
    <w:rsid w:val="00B2136F"/>
    <w:rsid w:val="00B24428"/>
    <w:rsid w:val="00B642B0"/>
    <w:rsid w:val="00B71709"/>
    <w:rsid w:val="00B742C2"/>
    <w:rsid w:val="00B7544F"/>
    <w:rsid w:val="00B75588"/>
    <w:rsid w:val="00B766CE"/>
    <w:rsid w:val="00B77242"/>
    <w:rsid w:val="00BA616F"/>
    <w:rsid w:val="00BB329F"/>
    <w:rsid w:val="00BB6BE2"/>
    <w:rsid w:val="00BC28C3"/>
    <w:rsid w:val="00BC4A47"/>
    <w:rsid w:val="00BC53C8"/>
    <w:rsid w:val="00BC63F7"/>
    <w:rsid w:val="00C00649"/>
    <w:rsid w:val="00C05FEB"/>
    <w:rsid w:val="00C142C8"/>
    <w:rsid w:val="00C17CBC"/>
    <w:rsid w:val="00C2175A"/>
    <w:rsid w:val="00C249D2"/>
    <w:rsid w:val="00C25CD2"/>
    <w:rsid w:val="00C279A9"/>
    <w:rsid w:val="00C323D6"/>
    <w:rsid w:val="00C53B89"/>
    <w:rsid w:val="00C671B9"/>
    <w:rsid w:val="00C709E4"/>
    <w:rsid w:val="00C73F7C"/>
    <w:rsid w:val="00C80907"/>
    <w:rsid w:val="00C818BC"/>
    <w:rsid w:val="00C91BE6"/>
    <w:rsid w:val="00CA459D"/>
    <w:rsid w:val="00CA47BB"/>
    <w:rsid w:val="00CA6F85"/>
    <w:rsid w:val="00CE3268"/>
    <w:rsid w:val="00CE37BE"/>
    <w:rsid w:val="00CF3725"/>
    <w:rsid w:val="00D13C8B"/>
    <w:rsid w:val="00D16734"/>
    <w:rsid w:val="00D32EE4"/>
    <w:rsid w:val="00D35321"/>
    <w:rsid w:val="00D45A7D"/>
    <w:rsid w:val="00D461C1"/>
    <w:rsid w:val="00D81CF6"/>
    <w:rsid w:val="00D87B16"/>
    <w:rsid w:val="00D963A9"/>
    <w:rsid w:val="00DA3FB7"/>
    <w:rsid w:val="00DA7ACA"/>
    <w:rsid w:val="00DB6630"/>
    <w:rsid w:val="00DB7F27"/>
    <w:rsid w:val="00DD1FF1"/>
    <w:rsid w:val="00DD7C50"/>
    <w:rsid w:val="00DE1753"/>
    <w:rsid w:val="00E010F7"/>
    <w:rsid w:val="00E05FBB"/>
    <w:rsid w:val="00E06477"/>
    <w:rsid w:val="00E26D6B"/>
    <w:rsid w:val="00E30594"/>
    <w:rsid w:val="00E324EE"/>
    <w:rsid w:val="00E37D39"/>
    <w:rsid w:val="00E458E8"/>
    <w:rsid w:val="00E50938"/>
    <w:rsid w:val="00E568F3"/>
    <w:rsid w:val="00E7155F"/>
    <w:rsid w:val="00E71C1A"/>
    <w:rsid w:val="00E71F62"/>
    <w:rsid w:val="00E7666D"/>
    <w:rsid w:val="00E773F0"/>
    <w:rsid w:val="00E87AD6"/>
    <w:rsid w:val="00EA019E"/>
    <w:rsid w:val="00EA7D38"/>
    <w:rsid w:val="00EB4AA0"/>
    <w:rsid w:val="00EB56D6"/>
    <w:rsid w:val="00EC0B71"/>
    <w:rsid w:val="00EC174A"/>
    <w:rsid w:val="00EC33DF"/>
    <w:rsid w:val="00EC3C2A"/>
    <w:rsid w:val="00ED09B4"/>
    <w:rsid w:val="00ED38D6"/>
    <w:rsid w:val="00ED6E31"/>
    <w:rsid w:val="00EE5363"/>
    <w:rsid w:val="00EE70AA"/>
    <w:rsid w:val="00EF2562"/>
    <w:rsid w:val="00EF4CF8"/>
    <w:rsid w:val="00F054E4"/>
    <w:rsid w:val="00F079A7"/>
    <w:rsid w:val="00F205EF"/>
    <w:rsid w:val="00F228FD"/>
    <w:rsid w:val="00F2698F"/>
    <w:rsid w:val="00F36E25"/>
    <w:rsid w:val="00F3780A"/>
    <w:rsid w:val="00F42D34"/>
    <w:rsid w:val="00F445B0"/>
    <w:rsid w:val="00F60E8F"/>
    <w:rsid w:val="00F628B8"/>
    <w:rsid w:val="00F928FE"/>
    <w:rsid w:val="00FA64B6"/>
    <w:rsid w:val="00F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57E4"/>
  <w15:docId w15:val="{DEEC4B88-B524-49CD-8739-A492E0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CE-DD10-4DAD-9E86-AF2D256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Kristina Božić</cp:lastModifiedBy>
  <cp:revision>3</cp:revision>
  <cp:lastPrinted>2022-04-06T09:02:00Z</cp:lastPrinted>
  <dcterms:created xsi:type="dcterms:W3CDTF">2022-05-13T07:07:00Z</dcterms:created>
  <dcterms:modified xsi:type="dcterms:W3CDTF">2022-05-13T07:07:00Z</dcterms:modified>
</cp:coreProperties>
</file>