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44668" w14:textId="77777777" w:rsidR="00AF3404" w:rsidRPr="0072316D" w:rsidRDefault="00946992" w:rsidP="00E4792E">
      <w:pPr>
        <w:spacing w:after="0"/>
        <w:jc w:val="both"/>
        <w:rPr>
          <w:rFonts w:ascii="Times New Roman" w:hAnsi="Times New Roman" w:cs="Times New Roman"/>
          <w:b/>
          <w:sz w:val="23"/>
          <w:szCs w:val="23"/>
        </w:rPr>
      </w:pPr>
      <w:r w:rsidRPr="0072316D">
        <w:rPr>
          <w:rFonts w:ascii="Times New Roman" w:hAnsi="Times New Roman" w:cs="Times New Roman"/>
          <w:noProof/>
          <w:sz w:val="23"/>
          <w:szCs w:val="23"/>
          <w:lang w:val="en-US"/>
        </w:rPr>
        <w:drawing>
          <wp:inline distT="0" distB="0" distL="0" distR="0" wp14:anchorId="4853186B" wp14:editId="36DC964A">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5C680B67" w14:textId="127BB9A9" w:rsidR="00764D9A" w:rsidRDefault="00764D9A" w:rsidP="007425F8">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UPRAVNI ODJEL ZA </w:t>
      </w:r>
      <w:r w:rsidR="007425F8">
        <w:rPr>
          <w:rFonts w:ascii="Times New Roman" w:eastAsia="Times New Roman" w:hAnsi="Times New Roman" w:cs="Times New Roman"/>
          <w:b/>
          <w:sz w:val="23"/>
          <w:szCs w:val="23"/>
          <w:lang w:eastAsia="hr-HR"/>
        </w:rPr>
        <w:t>JAVNU NABAVU</w:t>
      </w:r>
    </w:p>
    <w:p w14:paraId="2F8E3CD8" w14:textId="3350250D" w:rsidR="007425F8" w:rsidRPr="0072316D" w:rsidRDefault="007425F8" w:rsidP="007425F8">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I UPRAVLJANJE IMOVINOM</w:t>
      </w:r>
    </w:p>
    <w:p w14:paraId="1E8A4A35" w14:textId="4450EC18" w:rsidR="00764D9A" w:rsidRPr="0072316D" w:rsidRDefault="00A45A8C" w:rsidP="00764D9A">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KLASA: 112-02/2</w:t>
      </w:r>
      <w:r w:rsidR="007425F8">
        <w:rPr>
          <w:rFonts w:ascii="Times New Roman" w:eastAsia="Times New Roman" w:hAnsi="Times New Roman" w:cs="Times New Roman"/>
          <w:b/>
          <w:sz w:val="23"/>
          <w:szCs w:val="23"/>
          <w:lang w:eastAsia="hr-HR"/>
        </w:rPr>
        <w:t>3</w:t>
      </w:r>
      <w:r w:rsidR="00C223C9" w:rsidRPr="0072316D">
        <w:rPr>
          <w:rFonts w:ascii="Times New Roman" w:eastAsia="Times New Roman" w:hAnsi="Times New Roman" w:cs="Times New Roman"/>
          <w:b/>
          <w:sz w:val="23"/>
          <w:szCs w:val="23"/>
          <w:lang w:eastAsia="hr-HR"/>
        </w:rPr>
        <w:t>-02/</w:t>
      </w:r>
      <w:r w:rsidR="007425F8">
        <w:rPr>
          <w:rFonts w:ascii="Times New Roman" w:eastAsia="Times New Roman" w:hAnsi="Times New Roman" w:cs="Times New Roman"/>
          <w:b/>
          <w:sz w:val="23"/>
          <w:szCs w:val="23"/>
          <w:lang w:eastAsia="hr-HR"/>
        </w:rPr>
        <w:t>1</w:t>
      </w:r>
    </w:p>
    <w:p w14:paraId="3A4D9A49" w14:textId="6498277D" w:rsidR="00764D9A" w:rsidRPr="0072316D" w:rsidRDefault="00BA6CD5" w:rsidP="00764D9A">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URBROJ: 2198-</w:t>
      </w:r>
      <w:r w:rsidR="007425F8">
        <w:rPr>
          <w:rFonts w:ascii="Times New Roman" w:eastAsia="Times New Roman" w:hAnsi="Times New Roman" w:cs="Times New Roman"/>
          <w:b/>
          <w:sz w:val="23"/>
          <w:szCs w:val="23"/>
          <w:lang w:eastAsia="hr-HR"/>
        </w:rPr>
        <w:t>1</w:t>
      </w:r>
      <w:r w:rsidRPr="0072316D">
        <w:rPr>
          <w:rFonts w:ascii="Times New Roman" w:eastAsia="Times New Roman" w:hAnsi="Times New Roman" w:cs="Times New Roman"/>
          <w:b/>
          <w:sz w:val="23"/>
          <w:szCs w:val="23"/>
          <w:lang w:eastAsia="hr-HR"/>
        </w:rPr>
        <w:t>7/1-2</w:t>
      </w:r>
      <w:r w:rsidR="007425F8">
        <w:rPr>
          <w:rFonts w:ascii="Times New Roman" w:eastAsia="Times New Roman" w:hAnsi="Times New Roman" w:cs="Times New Roman"/>
          <w:b/>
          <w:sz w:val="23"/>
          <w:szCs w:val="23"/>
          <w:lang w:eastAsia="hr-HR"/>
        </w:rPr>
        <w:t>3</w:t>
      </w:r>
      <w:r w:rsidRPr="0072316D">
        <w:rPr>
          <w:rFonts w:ascii="Times New Roman" w:eastAsia="Times New Roman" w:hAnsi="Times New Roman" w:cs="Times New Roman"/>
          <w:b/>
          <w:sz w:val="23"/>
          <w:szCs w:val="23"/>
          <w:lang w:eastAsia="hr-HR"/>
        </w:rPr>
        <w:t>-6</w:t>
      </w:r>
    </w:p>
    <w:p w14:paraId="4E24C3DA" w14:textId="77777777" w:rsidR="007171AE" w:rsidRPr="0072316D" w:rsidRDefault="007171AE" w:rsidP="007171AE">
      <w:pPr>
        <w:spacing w:after="0" w:line="240" w:lineRule="auto"/>
        <w:rPr>
          <w:rFonts w:ascii="Times New Roman" w:eastAsia="Times New Roman" w:hAnsi="Times New Roman" w:cs="Times New Roman"/>
          <w:b/>
          <w:color w:val="FF0000"/>
          <w:sz w:val="23"/>
          <w:szCs w:val="23"/>
          <w:lang w:eastAsia="hr-HR"/>
        </w:rPr>
      </w:pPr>
    </w:p>
    <w:p w14:paraId="737A5A29" w14:textId="160FB53F" w:rsidR="007171AE" w:rsidRPr="0072316D" w:rsidRDefault="007171AE" w:rsidP="007171AE">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Zadar, </w:t>
      </w:r>
      <w:r w:rsidR="007425F8">
        <w:rPr>
          <w:rFonts w:ascii="Times New Roman" w:eastAsia="Times New Roman" w:hAnsi="Times New Roman" w:cs="Times New Roman"/>
          <w:b/>
          <w:sz w:val="23"/>
          <w:szCs w:val="23"/>
          <w:lang w:eastAsia="hr-HR"/>
        </w:rPr>
        <w:t>22</w:t>
      </w:r>
      <w:r w:rsidRPr="0072316D">
        <w:rPr>
          <w:rFonts w:ascii="Times New Roman" w:eastAsia="Times New Roman" w:hAnsi="Times New Roman" w:cs="Times New Roman"/>
          <w:b/>
          <w:sz w:val="23"/>
          <w:szCs w:val="23"/>
          <w:lang w:eastAsia="hr-HR"/>
        </w:rPr>
        <w:t xml:space="preserve">. </w:t>
      </w:r>
      <w:r w:rsidR="007425F8">
        <w:rPr>
          <w:rFonts w:ascii="Times New Roman" w:eastAsia="Times New Roman" w:hAnsi="Times New Roman" w:cs="Times New Roman"/>
          <w:b/>
          <w:sz w:val="23"/>
          <w:szCs w:val="23"/>
          <w:lang w:eastAsia="hr-HR"/>
        </w:rPr>
        <w:t>veljače</w:t>
      </w:r>
      <w:r w:rsidRPr="0072316D">
        <w:rPr>
          <w:rFonts w:ascii="Times New Roman" w:eastAsia="Times New Roman" w:hAnsi="Times New Roman" w:cs="Times New Roman"/>
          <w:b/>
          <w:sz w:val="23"/>
          <w:szCs w:val="23"/>
          <w:lang w:eastAsia="hr-HR"/>
        </w:rPr>
        <w:t xml:space="preserve"> 202</w:t>
      </w:r>
      <w:r w:rsidR="007425F8">
        <w:rPr>
          <w:rFonts w:ascii="Times New Roman" w:eastAsia="Times New Roman" w:hAnsi="Times New Roman" w:cs="Times New Roman"/>
          <w:b/>
          <w:sz w:val="23"/>
          <w:szCs w:val="23"/>
          <w:lang w:eastAsia="hr-HR"/>
        </w:rPr>
        <w:t>3</w:t>
      </w:r>
      <w:r w:rsidRPr="0072316D">
        <w:rPr>
          <w:rFonts w:ascii="Times New Roman" w:eastAsia="Times New Roman" w:hAnsi="Times New Roman" w:cs="Times New Roman"/>
          <w:b/>
          <w:sz w:val="23"/>
          <w:szCs w:val="23"/>
          <w:lang w:eastAsia="hr-HR"/>
        </w:rPr>
        <w:t>. godine</w:t>
      </w:r>
    </w:p>
    <w:p w14:paraId="37E1BA2D" w14:textId="77777777" w:rsidR="007171AE" w:rsidRPr="0072316D" w:rsidRDefault="007171AE" w:rsidP="007171AE">
      <w:pPr>
        <w:spacing w:after="0" w:line="240" w:lineRule="auto"/>
        <w:rPr>
          <w:rFonts w:ascii="Times New Roman" w:eastAsia="Times New Roman" w:hAnsi="Times New Roman" w:cs="Times New Roman"/>
          <w:sz w:val="23"/>
          <w:szCs w:val="23"/>
          <w:lang w:eastAsia="hr-HR"/>
        </w:rPr>
      </w:pPr>
    </w:p>
    <w:p w14:paraId="69B01DBF" w14:textId="37ED11D2" w:rsidR="00AF3404" w:rsidRPr="0072316D" w:rsidRDefault="00156584" w:rsidP="0015658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Na temelju članka 1</w:t>
      </w:r>
      <w:r w:rsidR="005F21CB" w:rsidRPr="0072316D">
        <w:rPr>
          <w:rFonts w:ascii="Times New Roman" w:eastAsia="Times New Roman" w:hAnsi="Times New Roman" w:cs="Times New Roman"/>
          <w:sz w:val="23"/>
          <w:szCs w:val="23"/>
          <w:lang w:eastAsia="hr-HR"/>
        </w:rPr>
        <w:t>7</w:t>
      </w:r>
      <w:r w:rsidRPr="0072316D">
        <w:rPr>
          <w:rFonts w:ascii="Times New Roman" w:eastAsia="Times New Roman" w:hAnsi="Times New Roman" w:cs="Times New Roman"/>
          <w:sz w:val="23"/>
          <w:szCs w:val="23"/>
          <w:lang w:eastAsia="hr-HR"/>
        </w:rPr>
        <w:t xml:space="preserve">. </w:t>
      </w:r>
      <w:r w:rsidR="005F21CB" w:rsidRPr="0072316D">
        <w:rPr>
          <w:rFonts w:ascii="Times New Roman" w:eastAsia="Times New Roman" w:hAnsi="Times New Roman" w:cs="Times New Roman"/>
          <w:sz w:val="23"/>
          <w:szCs w:val="23"/>
          <w:lang w:eastAsia="hr-HR"/>
        </w:rPr>
        <w:t xml:space="preserve">i 19 </w:t>
      </w:r>
      <w:r w:rsidRPr="0072316D">
        <w:rPr>
          <w:rFonts w:ascii="Times New Roman" w:eastAsia="Times New Roman" w:hAnsi="Times New Roman" w:cs="Times New Roman"/>
          <w:sz w:val="23"/>
          <w:szCs w:val="23"/>
          <w:lang w:eastAsia="hr-HR"/>
        </w:rPr>
        <w:t>stavka 1., Zakona o službenicima i namještenicima u lokalnoj i područnoj (regionalnoj) samoupravi («Narodne novine» broj 86/08, 61/11</w:t>
      </w:r>
      <w:r w:rsidR="00347F09" w:rsidRPr="0072316D">
        <w:rPr>
          <w:rFonts w:ascii="Times New Roman" w:eastAsia="Times New Roman" w:hAnsi="Times New Roman" w:cs="Times New Roman"/>
          <w:sz w:val="23"/>
          <w:szCs w:val="23"/>
          <w:lang w:eastAsia="hr-HR"/>
        </w:rPr>
        <w:t>, 4/18</w:t>
      </w:r>
      <w:r w:rsidR="005F21CB" w:rsidRPr="0072316D">
        <w:rPr>
          <w:rFonts w:ascii="Times New Roman" w:eastAsia="Times New Roman" w:hAnsi="Times New Roman" w:cs="Times New Roman"/>
          <w:sz w:val="23"/>
          <w:szCs w:val="23"/>
          <w:lang w:eastAsia="hr-HR"/>
        </w:rPr>
        <w:t>, 112/19</w:t>
      </w:r>
      <w:r w:rsidR="00347F09" w:rsidRPr="0072316D">
        <w:rPr>
          <w:rFonts w:ascii="Times New Roman" w:eastAsia="Times New Roman" w:hAnsi="Times New Roman" w:cs="Times New Roman"/>
          <w:sz w:val="23"/>
          <w:szCs w:val="23"/>
          <w:lang w:eastAsia="hr-HR"/>
        </w:rPr>
        <w:t xml:space="preserve"> – u daljnjem tekstu: Zakon</w:t>
      </w:r>
      <w:r w:rsidRPr="0072316D">
        <w:rPr>
          <w:rFonts w:ascii="Times New Roman" w:eastAsia="Times New Roman" w:hAnsi="Times New Roman" w:cs="Times New Roman"/>
          <w:sz w:val="23"/>
          <w:szCs w:val="23"/>
          <w:lang w:eastAsia="hr-HR"/>
        </w:rPr>
        <w:t>), pročelni</w:t>
      </w:r>
      <w:r w:rsidR="0007404B" w:rsidRPr="0072316D">
        <w:rPr>
          <w:rFonts w:ascii="Times New Roman" w:eastAsia="Times New Roman" w:hAnsi="Times New Roman" w:cs="Times New Roman"/>
          <w:sz w:val="23"/>
          <w:szCs w:val="23"/>
          <w:lang w:eastAsia="hr-HR"/>
        </w:rPr>
        <w:t>k</w:t>
      </w:r>
      <w:r w:rsidRPr="0072316D">
        <w:rPr>
          <w:rFonts w:ascii="Times New Roman" w:eastAsia="Times New Roman" w:hAnsi="Times New Roman" w:cs="Times New Roman"/>
          <w:sz w:val="23"/>
          <w:szCs w:val="23"/>
          <w:lang w:eastAsia="hr-HR"/>
        </w:rPr>
        <w:t xml:space="preserve"> Upravnog odjela za </w:t>
      </w:r>
      <w:r w:rsidR="007425F8">
        <w:rPr>
          <w:rFonts w:ascii="Times New Roman" w:eastAsia="Times New Roman" w:hAnsi="Times New Roman" w:cs="Times New Roman"/>
          <w:sz w:val="23"/>
          <w:szCs w:val="23"/>
          <w:lang w:eastAsia="hr-HR"/>
        </w:rPr>
        <w:t>javnu nabavu i upravljanje imovinom</w:t>
      </w:r>
      <w:r w:rsidRPr="0072316D">
        <w:rPr>
          <w:rFonts w:ascii="Times New Roman" w:eastAsia="Times New Roman" w:hAnsi="Times New Roman" w:cs="Times New Roman"/>
          <w:sz w:val="23"/>
          <w:szCs w:val="23"/>
          <w:lang w:eastAsia="hr-HR"/>
        </w:rPr>
        <w:t xml:space="preserve">, </w:t>
      </w:r>
      <w:r w:rsidR="00AF3404" w:rsidRPr="0072316D">
        <w:rPr>
          <w:rFonts w:ascii="Times New Roman" w:eastAsia="Times New Roman" w:hAnsi="Times New Roman" w:cs="Times New Roman"/>
          <w:sz w:val="23"/>
          <w:szCs w:val="23"/>
          <w:lang w:eastAsia="hr-HR"/>
        </w:rPr>
        <w:t>objavljuje</w:t>
      </w:r>
    </w:p>
    <w:p w14:paraId="24721A94" w14:textId="77777777" w:rsidR="00DD5765" w:rsidRPr="0072316D" w:rsidRDefault="00DD5765" w:rsidP="00156584">
      <w:pPr>
        <w:spacing w:after="0" w:line="240" w:lineRule="auto"/>
        <w:jc w:val="both"/>
        <w:rPr>
          <w:rFonts w:ascii="Times New Roman" w:eastAsia="Times New Roman" w:hAnsi="Times New Roman" w:cs="Times New Roman"/>
          <w:sz w:val="23"/>
          <w:szCs w:val="23"/>
          <w:lang w:eastAsia="hr-HR"/>
        </w:rPr>
      </w:pPr>
    </w:p>
    <w:p w14:paraId="487272B6" w14:textId="77777777" w:rsidR="00DD5765" w:rsidRPr="0072316D" w:rsidRDefault="00DD5765" w:rsidP="00DD5765">
      <w:pPr>
        <w:spacing w:after="0" w:line="240" w:lineRule="auto"/>
        <w:jc w:val="center"/>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UPUTE I OBAVIJESTI KANDIDATIMA</w:t>
      </w:r>
    </w:p>
    <w:p w14:paraId="69A78CE0" w14:textId="77777777" w:rsidR="00DD5765" w:rsidRPr="0072316D" w:rsidRDefault="00DD5765" w:rsidP="00DD5765">
      <w:pPr>
        <w:spacing w:after="0" w:line="240" w:lineRule="auto"/>
        <w:jc w:val="center"/>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koji podnose prijave na </w:t>
      </w:r>
      <w:r w:rsidR="00C208E6" w:rsidRPr="0072316D">
        <w:rPr>
          <w:rFonts w:ascii="Times New Roman" w:eastAsia="Times New Roman" w:hAnsi="Times New Roman" w:cs="Times New Roman"/>
          <w:b/>
          <w:sz w:val="23"/>
          <w:szCs w:val="23"/>
          <w:lang w:eastAsia="hr-HR"/>
        </w:rPr>
        <w:t>javni natječaj</w:t>
      </w:r>
      <w:r w:rsidRPr="0072316D">
        <w:rPr>
          <w:rFonts w:ascii="Times New Roman" w:eastAsia="Times New Roman" w:hAnsi="Times New Roman" w:cs="Times New Roman"/>
          <w:b/>
          <w:sz w:val="23"/>
          <w:szCs w:val="23"/>
          <w:lang w:eastAsia="hr-HR"/>
        </w:rPr>
        <w:t xml:space="preserve"> za prijam u službu</w:t>
      </w:r>
    </w:p>
    <w:p w14:paraId="5BD468A1" w14:textId="0CA3C3CC" w:rsidR="000B171E" w:rsidRPr="0072316D" w:rsidRDefault="005F21CB" w:rsidP="00365552">
      <w:pPr>
        <w:spacing w:after="0" w:line="240" w:lineRule="auto"/>
        <w:jc w:val="center"/>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u Upravni odjel </w:t>
      </w:r>
      <w:r w:rsidR="007425F8">
        <w:rPr>
          <w:rFonts w:ascii="Times New Roman" w:eastAsia="Times New Roman" w:hAnsi="Times New Roman" w:cs="Times New Roman"/>
          <w:b/>
          <w:sz w:val="23"/>
          <w:szCs w:val="23"/>
          <w:lang w:eastAsia="hr-HR"/>
        </w:rPr>
        <w:t>za javnu nabavu i upravljanje imovinom</w:t>
      </w:r>
    </w:p>
    <w:p w14:paraId="7EBEE0F8" w14:textId="77777777" w:rsidR="00365552" w:rsidRPr="0072316D" w:rsidRDefault="00365552" w:rsidP="00685956">
      <w:pPr>
        <w:spacing w:after="0" w:line="240" w:lineRule="auto"/>
        <w:rPr>
          <w:rFonts w:ascii="Times New Roman" w:eastAsia="Times New Roman" w:hAnsi="Times New Roman" w:cs="Times New Roman"/>
          <w:b/>
          <w:sz w:val="23"/>
          <w:szCs w:val="23"/>
          <w:lang w:eastAsia="hr-HR"/>
        </w:rPr>
      </w:pPr>
    </w:p>
    <w:p w14:paraId="569AA307" w14:textId="6C1C2539" w:rsidR="00C223C9" w:rsidRPr="0072316D" w:rsidRDefault="002269A6" w:rsidP="00C223C9">
      <w:pPr>
        <w:spacing w:after="0" w:line="240" w:lineRule="auto"/>
        <w:jc w:val="both"/>
        <w:rPr>
          <w:rFonts w:ascii="Times New Roman" w:hAnsi="Times New Roman" w:cs="Times New Roman"/>
          <w:sz w:val="23"/>
          <w:szCs w:val="23"/>
        </w:rPr>
      </w:pPr>
      <w:r w:rsidRPr="00DB2D03">
        <w:rPr>
          <w:rFonts w:ascii="Times New Roman" w:eastAsia="Times New Roman" w:hAnsi="Times New Roman" w:cs="Times New Roman"/>
          <w:sz w:val="23"/>
          <w:szCs w:val="23"/>
          <w:lang w:eastAsia="hr-HR"/>
        </w:rPr>
        <w:t xml:space="preserve">U „Narodnim novinama“ broj </w:t>
      </w:r>
      <w:r w:rsidR="007425F8" w:rsidRPr="00DB2D03">
        <w:rPr>
          <w:rFonts w:ascii="Times New Roman" w:eastAsia="Times New Roman" w:hAnsi="Times New Roman" w:cs="Times New Roman"/>
          <w:sz w:val="23"/>
          <w:szCs w:val="23"/>
          <w:lang w:eastAsia="hr-HR"/>
        </w:rPr>
        <w:t>21</w:t>
      </w:r>
      <w:r w:rsidRPr="00DB2D03">
        <w:rPr>
          <w:rFonts w:ascii="Times New Roman" w:eastAsia="Times New Roman" w:hAnsi="Times New Roman" w:cs="Times New Roman"/>
          <w:sz w:val="23"/>
          <w:szCs w:val="23"/>
          <w:lang w:eastAsia="hr-HR"/>
        </w:rPr>
        <w:t>/202</w:t>
      </w:r>
      <w:r w:rsidR="007425F8" w:rsidRPr="00DB2D03">
        <w:rPr>
          <w:rFonts w:ascii="Times New Roman" w:eastAsia="Times New Roman" w:hAnsi="Times New Roman" w:cs="Times New Roman"/>
          <w:sz w:val="23"/>
          <w:szCs w:val="23"/>
          <w:lang w:eastAsia="hr-HR"/>
        </w:rPr>
        <w:t>3</w:t>
      </w:r>
      <w:r w:rsidRPr="00DB2D03">
        <w:rPr>
          <w:rFonts w:ascii="Times New Roman" w:eastAsia="Times New Roman" w:hAnsi="Times New Roman" w:cs="Times New Roman"/>
          <w:sz w:val="23"/>
          <w:szCs w:val="23"/>
          <w:lang w:eastAsia="hr-HR"/>
        </w:rPr>
        <w:t xml:space="preserve"> od </w:t>
      </w:r>
      <w:r w:rsidR="007425F8" w:rsidRPr="00DB2D03">
        <w:rPr>
          <w:rFonts w:ascii="Times New Roman" w:eastAsia="Times New Roman" w:hAnsi="Times New Roman" w:cs="Times New Roman"/>
          <w:sz w:val="23"/>
          <w:szCs w:val="23"/>
          <w:lang w:eastAsia="hr-HR"/>
        </w:rPr>
        <w:t>22</w:t>
      </w:r>
      <w:r w:rsidRPr="00DB2D03">
        <w:rPr>
          <w:rFonts w:ascii="Times New Roman" w:eastAsia="Times New Roman" w:hAnsi="Times New Roman" w:cs="Times New Roman"/>
          <w:sz w:val="23"/>
          <w:szCs w:val="23"/>
          <w:lang w:eastAsia="hr-HR"/>
        </w:rPr>
        <w:t xml:space="preserve">. </w:t>
      </w:r>
      <w:r w:rsidR="007425F8" w:rsidRPr="00DB2D03">
        <w:rPr>
          <w:rFonts w:ascii="Times New Roman" w:eastAsia="Times New Roman" w:hAnsi="Times New Roman" w:cs="Times New Roman"/>
          <w:sz w:val="23"/>
          <w:szCs w:val="23"/>
          <w:lang w:eastAsia="hr-HR"/>
        </w:rPr>
        <w:t>veljače</w:t>
      </w:r>
      <w:r w:rsidRPr="00DB2D03">
        <w:rPr>
          <w:rFonts w:ascii="Times New Roman" w:eastAsia="Times New Roman" w:hAnsi="Times New Roman" w:cs="Times New Roman"/>
          <w:sz w:val="23"/>
          <w:szCs w:val="23"/>
          <w:lang w:eastAsia="hr-HR"/>
        </w:rPr>
        <w:t xml:space="preserve"> 202</w:t>
      </w:r>
      <w:r w:rsidR="007425F8" w:rsidRPr="00DB2D03">
        <w:rPr>
          <w:rFonts w:ascii="Times New Roman" w:eastAsia="Times New Roman" w:hAnsi="Times New Roman" w:cs="Times New Roman"/>
          <w:sz w:val="23"/>
          <w:szCs w:val="23"/>
          <w:lang w:eastAsia="hr-HR"/>
        </w:rPr>
        <w:t>3</w:t>
      </w:r>
      <w:r w:rsidRPr="00DB2D03">
        <w:rPr>
          <w:rFonts w:ascii="Times New Roman" w:eastAsia="Times New Roman" w:hAnsi="Times New Roman" w:cs="Times New Roman"/>
          <w:sz w:val="23"/>
          <w:szCs w:val="23"/>
          <w:lang w:eastAsia="hr-HR"/>
        </w:rPr>
        <w:t xml:space="preserve">. godine objavljen je javni natječaj za </w:t>
      </w:r>
      <w:r w:rsidRPr="0072316D">
        <w:rPr>
          <w:rFonts w:ascii="Times New Roman" w:eastAsia="Times New Roman" w:hAnsi="Times New Roman" w:cs="Times New Roman"/>
          <w:sz w:val="23"/>
          <w:szCs w:val="23"/>
          <w:lang w:eastAsia="hr-HR"/>
        </w:rPr>
        <w:t xml:space="preserve">prijam u službu u Upravni odjel za </w:t>
      </w:r>
      <w:r w:rsidR="007425F8">
        <w:rPr>
          <w:rFonts w:ascii="Times New Roman" w:eastAsia="Times New Roman" w:hAnsi="Times New Roman" w:cs="Times New Roman"/>
          <w:sz w:val="23"/>
          <w:szCs w:val="23"/>
          <w:lang w:eastAsia="hr-HR"/>
        </w:rPr>
        <w:t>javnu nabavu i upravljanje imovinom</w:t>
      </w:r>
      <w:r w:rsidR="00C223C9" w:rsidRPr="0072316D">
        <w:rPr>
          <w:rFonts w:ascii="Times New Roman" w:hAnsi="Times New Roman" w:cs="Times New Roman"/>
          <w:sz w:val="23"/>
          <w:szCs w:val="23"/>
        </w:rPr>
        <w:t>,</w:t>
      </w:r>
      <w:r w:rsidR="007425F8">
        <w:rPr>
          <w:rFonts w:ascii="Times New Roman" w:hAnsi="Times New Roman" w:cs="Times New Roman"/>
          <w:sz w:val="23"/>
          <w:szCs w:val="23"/>
        </w:rPr>
        <w:t xml:space="preserve"> Odsjek za imovinsko pravne poslove i stambeno zbrinjavanje, </w:t>
      </w:r>
      <w:proofErr w:type="spellStart"/>
      <w:r w:rsidR="007425F8">
        <w:rPr>
          <w:rFonts w:ascii="Times New Roman" w:hAnsi="Times New Roman" w:cs="Times New Roman"/>
          <w:sz w:val="23"/>
          <w:szCs w:val="23"/>
        </w:rPr>
        <w:t>Pododsjek</w:t>
      </w:r>
      <w:proofErr w:type="spellEnd"/>
      <w:r w:rsidR="007425F8">
        <w:rPr>
          <w:rFonts w:ascii="Times New Roman" w:hAnsi="Times New Roman" w:cs="Times New Roman"/>
          <w:sz w:val="23"/>
          <w:szCs w:val="23"/>
        </w:rPr>
        <w:t xml:space="preserve"> za imovinsko pravne poslove</w:t>
      </w:r>
      <w:r w:rsidR="00C223C9" w:rsidRPr="0072316D">
        <w:rPr>
          <w:rFonts w:ascii="Times New Roman" w:hAnsi="Times New Roman" w:cs="Times New Roman"/>
          <w:sz w:val="23"/>
          <w:szCs w:val="23"/>
        </w:rPr>
        <w:t xml:space="preserve"> na radno mjesto:</w:t>
      </w:r>
    </w:p>
    <w:p w14:paraId="056D39EF" w14:textId="00D3080D" w:rsidR="00C223C9" w:rsidRPr="0072316D" w:rsidRDefault="00C223C9" w:rsidP="00C223C9">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1. </w:t>
      </w:r>
      <w:r w:rsidR="007425F8">
        <w:rPr>
          <w:rFonts w:ascii="Times New Roman" w:hAnsi="Times New Roman" w:cs="Times New Roman"/>
          <w:b/>
          <w:bCs/>
          <w:sz w:val="23"/>
          <w:szCs w:val="23"/>
        </w:rPr>
        <w:t>savjetnik</w:t>
      </w:r>
      <w:r w:rsidRPr="0072316D">
        <w:rPr>
          <w:rFonts w:ascii="Times New Roman" w:hAnsi="Times New Roman" w:cs="Times New Roman"/>
          <w:sz w:val="23"/>
          <w:szCs w:val="23"/>
        </w:rPr>
        <w:t xml:space="preserve">, radno mjesto broj </w:t>
      </w:r>
      <w:r w:rsidR="007425F8">
        <w:rPr>
          <w:rFonts w:ascii="Times New Roman" w:hAnsi="Times New Roman" w:cs="Times New Roman"/>
          <w:sz w:val="23"/>
          <w:szCs w:val="23"/>
        </w:rPr>
        <w:t>7</w:t>
      </w:r>
      <w:r w:rsidRPr="0072316D">
        <w:rPr>
          <w:rFonts w:ascii="Times New Roman" w:hAnsi="Times New Roman" w:cs="Times New Roman"/>
          <w:sz w:val="23"/>
          <w:szCs w:val="23"/>
        </w:rPr>
        <w:t xml:space="preserve">7. iz Pravilnika o unutarnjem redu upravnih tijela Zadarske županije („Službeni glasnik Zadarske županije“ broj 4/22 – u </w:t>
      </w:r>
      <w:r w:rsidR="00DB2D03" w:rsidRPr="0072316D">
        <w:rPr>
          <w:rFonts w:ascii="Times New Roman" w:hAnsi="Times New Roman" w:cs="Times New Roman"/>
          <w:sz w:val="23"/>
          <w:szCs w:val="23"/>
        </w:rPr>
        <w:t>daljnjem</w:t>
      </w:r>
      <w:r w:rsidRPr="0072316D">
        <w:rPr>
          <w:rFonts w:ascii="Times New Roman" w:hAnsi="Times New Roman" w:cs="Times New Roman"/>
          <w:sz w:val="23"/>
          <w:szCs w:val="23"/>
        </w:rPr>
        <w:t xml:space="preserve"> tekstu Pravilnik), 1 izvršitelj, na neodređeno vrijeme, uz obvezan probni rad u trajanju od 3 mjeseca.</w:t>
      </w:r>
    </w:p>
    <w:p w14:paraId="50BA0B78" w14:textId="4A543900" w:rsidR="00A45A8C" w:rsidRPr="0072316D" w:rsidRDefault="00A45A8C" w:rsidP="00C223C9">
      <w:pPr>
        <w:spacing w:after="0" w:line="240" w:lineRule="auto"/>
        <w:jc w:val="both"/>
        <w:rPr>
          <w:rFonts w:ascii="Times New Roman" w:eastAsia="Times New Roman" w:hAnsi="Times New Roman" w:cs="Times New Roman"/>
          <w:sz w:val="23"/>
          <w:szCs w:val="23"/>
          <w:lang w:eastAsia="hr-HR"/>
        </w:rPr>
      </w:pPr>
    </w:p>
    <w:p w14:paraId="0C56D316" w14:textId="0824D6B7" w:rsidR="002269A6" w:rsidRPr="0072316D" w:rsidRDefault="002269A6" w:rsidP="002269A6">
      <w:pPr>
        <w:spacing w:after="0" w:line="240" w:lineRule="auto"/>
        <w:jc w:val="both"/>
        <w:rPr>
          <w:rFonts w:ascii="Times New Roman" w:eastAsia="Times New Roman" w:hAnsi="Times New Roman" w:cs="Times New Roman"/>
          <w:sz w:val="23"/>
          <w:szCs w:val="23"/>
          <w:lang w:eastAsia="hr-HR"/>
        </w:rPr>
      </w:pPr>
      <w:r w:rsidRPr="003501E0">
        <w:rPr>
          <w:rFonts w:ascii="Times New Roman" w:eastAsia="Times New Roman" w:hAnsi="Times New Roman" w:cs="Times New Roman"/>
          <w:sz w:val="23"/>
          <w:szCs w:val="23"/>
          <w:lang w:eastAsia="hr-HR"/>
        </w:rPr>
        <w:t xml:space="preserve">Od dana objave javnog natječaja u „Narodnim novinama“ počinje teći rok od </w:t>
      </w:r>
      <w:r w:rsidR="00A45A8C" w:rsidRPr="003501E0">
        <w:rPr>
          <w:rFonts w:ascii="Times New Roman" w:eastAsia="Times New Roman" w:hAnsi="Times New Roman" w:cs="Times New Roman"/>
          <w:sz w:val="23"/>
          <w:szCs w:val="23"/>
          <w:lang w:eastAsia="hr-HR"/>
        </w:rPr>
        <w:t>8</w:t>
      </w:r>
      <w:r w:rsidRPr="003501E0">
        <w:rPr>
          <w:rFonts w:ascii="Times New Roman" w:eastAsia="Times New Roman" w:hAnsi="Times New Roman" w:cs="Times New Roman"/>
          <w:sz w:val="23"/>
          <w:szCs w:val="23"/>
          <w:lang w:eastAsia="hr-HR"/>
        </w:rPr>
        <w:t xml:space="preserve"> dana za podnošenje prijava na javni natječaj</w:t>
      </w:r>
      <w:r w:rsidR="00D26E01" w:rsidRPr="003501E0">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DB2D03">
        <w:rPr>
          <w:rFonts w:ascii="Times New Roman" w:eastAsia="Times New Roman" w:hAnsi="Times New Roman" w:cs="Times New Roman"/>
          <w:sz w:val="23"/>
          <w:szCs w:val="23"/>
          <w:lang w:eastAsia="hr-HR"/>
        </w:rPr>
        <w:t xml:space="preserve">je </w:t>
      </w:r>
      <w:r w:rsidR="007425F8" w:rsidRPr="00DB2D03">
        <w:rPr>
          <w:rFonts w:ascii="Times New Roman" w:eastAsia="Times New Roman" w:hAnsi="Times New Roman" w:cs="Times New Roman"/>
          <w:sz w:val="23"/>
          <w:szCs w:val="23"/>
          <w:lang w:eastAsia="hr-HR"/>
        </w:rPr>
        <w:t>2</w:t>
      </w:r>
      <w:r w:rsidR="00D26E01" w:rsidRPr="00DB2D03">
        <w:rPr>
          <w:rFonts w:ascii="Times New Roman" w:eastAsia="Times New Roman" w:hAnsi="Times New Roman" w:cs="Times New Roman"/>
          <w:sz w:val="23"/>
          <w:szCs w:val="23"/>
          <w:lang w:eastAsia="hr-HR"/>
        </w:rPr>
        <w:t xml:space="preserve">. </w:t>
      </w:r>
      <w:r w:rsidR="007425F8" w:rsidRPr="00DB2D03">
        <w:rPr>
          <w:rFonts w:ascii="Times New Roman" w:eastAsia="Times New Roman" w:hAnsi="Times New Roman" w:cs="Times New Roman"/>
          <w:sz w:val="23"/>
          <w:szCs w:val="23"/>
          <w:lang w:eastAsia="hr-HR"/>
        </w:rPr>
        <w:t>ožujka</w:t>
      </w:r>
      <w:r w:rsidR="00D26E01" w:rsidRPr="00DB2D03">
        <w:rPr>
          <w:rFonts w:ascii="Times New Roman" w:eastAsia="Times New Roman" w:hAnsi="Times New Roman" w:cs="Times New Roman"/>
          <w:sz w:val="23"/>
          <w:szCs w:val="23"/>
          <w:lang w:eastAsia="hr-HR"/>
        </w:rPr>
        <w:t xml:space="preserve"> 202</w:t>
      </w:r>
      <w:r w:rsidR="007425F8" w:rsidRPr="00DB2D03">
        <w:rPr>
          <w:rFonts w:ascii="Times New Roman" w:eastAsia="Times New Roman" w:hAnsi="Times New Roman" w:cs="Times New Roman"/>
          <w:sz w:val="23"/>
          <w:szCs w:val="23"/>
          <w:lang w:eastAsia="hr-HR"/>
        </w:rPr>
        <w:t>3</w:t>
      </w:r>
      <w:r w:rsidR="00D26E01" w:rsidRPr="00DB2D03">
        <w:rPr>
          <w:rFonts w:ascii="Times New Roman" w:eastAsia="Times New Roman" w:hAnsi="Times New Roman" w:cs="Times New Roman"/>
          <w:sz w:val="23"/>
          <w:szCs w:val="23"/>
          <w:lang w:eastAsia="hr-HR"/>
        </w:rPr>
        <w:t>. godine.</w:t>
      </w:r>
      <w:r w:rsidR="007425F8" w:rsidRPr="00DB2D03">
        <w:rPr>
          <w:rFonts w:ascii="Times New Roman" w:eastAsia="Times New Roman" w:hAnsi="Times New Roman" w:cs="Times New Roman"/>
          <w:sz w:val="23"/>
          <w:szCs w:val="23"/>
          <w:lang w:eastAsia="hr-HR"/>
        </w:rPr>
        <w:t xml:space="preserve"> </w:t>
      </w:r>
      <w:r w:rsidR="002B3F43" w:rsidRPr="00DB2D03">
        <w:rPr>
          <w:rFonts w:ascii="Times New Roman" w:eastAsia="Times New Roman" w:hAnsi="Times New Roman" w:cs="Times New Roman"/>
          <w:sz w:val="23"/>
          <w:szCs w:val="23"/>
          <w:lang w:eastAsia="hr-HR"/>
        </w:rPr>
        <w:t xml:space="preserve">Prijava je </w:t>
      </w:r>
      <w:r w:rsidR="002B3F43" w:rsidRPr="003501E0">
        <w:rPr>
          <w:rFonts w:ascii="Times New Roman" w:eastAsia="Times New Roman" w:hAnsi="Times New Roman" w:cs="Times New Roman"/>
          <w:sz w:val="23"/>
          <w:szCs w:val="23"/>
          <w:lang w:eastAsia="hr-HR"/>
        </w:rPr>
        <w:t xml:space="preserve">podnesena u roku ako je prije isteka roka zaprimljena u pisarnici Zadarske županije, Božidara Petranovića 8, </w:t>
      </w:r>
      <w:r w:rsidR="002B3F43" w:rsidRPr="0072316D">
        <w:rPr>
          <w:rFonts w:ascii="Times New Roman" w:eastAsia="Times New Roman" w:hAnsi="Times New Roman" w:cs="Times New Roman"/>
          <w:sz w:val="23"/>
          <w:szCs w:val="23"/>
          <w:lang w:eastAsia="hr-HR"/>
        </w:rPr>
        <w:t>23000 Zadar, a ako je prijava</w:t>
      </w:r>
      <w:r w:rsidR="00523995" w:rsidRPr="0072316D">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79ECBA52" w14:textId="77777777" w:rsidR="004C3F1F" w:rsidRPr="0072316D" w:rsidRDefault="004C3F1F" w:rsidP="00583B3D">
      <w:pPr>
        <w:spacing w:after="0" w:line="240" w:lineRule="auto"/>
        <w:jc w:val="both"/>
        <w:rPr>
          <w:rFonts w:ascii="Times New Roman" w:eastAsia="Times New Roman" w:hAnsi="Times New Roman" w:cs="Times New Roman"/>
          <w:sz w:val="23"/>
          <w:szCs w:val="23"/>
          <w:lang w:eastAsia="hr-HR"/>
        </w:rPr>
      </w:pPr>
    </w:p>
    <w:p w14:paraId="2654090D" w14:textId="613AEA3C" w:rsidR="00181CF9" w:rsidRPr="0072316D" w:rsidRDefault="00F93412" w:rsidP="00181CF9">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b/>
          <w:sz w:val="23"/>
          <w:szCs w:val="23"/>
          <w:lang w:eastAsia="hr-HR"/>
        </w:rPr>
        <w:t xml:space="preserve">I. </w:t>
      </w:r>
      <w:r w:rsidR="00181CF9" w:rsidRPr="0072316D">
        <w:rPr>
          <w:rFonts w:ascii="Times New Roman" w:eastAsia="Times New Roman" w:hAnsi="Times New Roman" w:cs="Times New Roman"/>
          <w:b/>
          <w:sz w:val="23"/>
          <w:szCs w:val="23"/>
          <w:lang w:eastAsia="hr-HR"/>
        </w:rPr>
        <w:t xml:space="preserve">Opis poslova radnog mjesta </w:t>
      </w:r>
      <w:r w:rsidR="00C54AFB">
        <w:rPr>
          <w:rFonts w:ascii="Times New Roman" w:eastAsia="Times New Roman" w:hAnsi="Times New Roman" w:cs="Times New Roman"/>
          <w:b/>
          <w:sz w:val="23"/>
          <w:szCs w:val="23"/>
          <w:lang w:eastAsia="hr-HR"/>
        </w:rPr>
        <w:t>savjetnik</w:t>
      </w:r>
      <w:r w:rsidR="00181CF9" w:rsidRPr="0072316D">
        <w:rPr>
          <w:rFonts w:ascii="Times New Roman" w:eastAsia="Times New Roman" w:hAnsi="Times New Roman" w:cs="Times New Roman"/>
          <w:b/>
          <w:sz w:val="23"/>
          <w:szCs w:val="23"/>
          <w:lang w:eastAsia="hr-HR"/>
        </w:rPr>
        <w:t xml:space="preserve">, radno mjesto broj </w:t>
      </w:r>
      <w:r w:rsidR="00C54AFB">
        <w:rPr>
          <w:rFonts w:ascii="Times New Roman" w:eastAsia="Times New Roman" w:hAnsi="Times New Roman" w:cs="Times New Roman"/>
          <w:b/>
          <w:sz w:val="23"/>
          <w:szCs w:val="23"/>
          <w:lang w:eastAsia="hr-HR"/>
        </w:rPr>
        <w:t>7</w:t>
      </w:r>
      <w:r w:rsidR="00181CF9" w:rsidRPr="0072316D">
        <w:rPr>
          <w:rFonts w:ascii="Times New Roman" w:eastAsia="Times New Roman" w:hAnsi="Times New Roman" w:cs="Times New Roman"/>
          <w:b/>
          <w:sz w:val="23"/>
          <w:szCs w:val="23"/>
          <w:lang w:eastAsia="hr-HR"/>
        </w:rPr>
        <w:t>7. iz Pravilnika, koje se popunjava predmetnim javnim natječajem:</w:t>
      </w:r>
      <w:r w:rsidR="00181CF9" w:rsidRPr="0072316D">
        <w:rPr>
          <w:rFonts w:ascii="Times New Roman" w:eastAsia="Times New Roman" w:hAnsi="Times New Roman" w:cs="Times New Roman"/>
          <w:sz w:val="23"/>
          <w:szCs w:val="23"/>
          <w:lang w:eastAsia="hr-HR"/>
        </w:rPr>
        <w:t xml:space="preserve"> </w:t>
      </w:r>
    </w:p>
    <w:p w14:paraId="45EEB362" w14:textId="3464679E" w:rsidR="00C54AFB" w:rsidRPr="00C54AFB" w:rsidRDefault="00C54AFB" w:rsidP="00C54AF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w:t>
      </w:r>
      <w:r w:rsidRPr="00C54AFB">
        <w:rPr>
          <w:rFonts w:ascii="Times New Roman" w:eastAsia="Times New Roman" w:hAnsi="Times New Roman" w:cs="Times New Roman"/>
          <w:sz w:val="23"/>
          <w:szCs w:val="23"/>
          <w:lang w:eastAsia="hr-HR"/>
        </w:rPr>
        <w:t>obavlja  poslove iz područja imovinsko-pravnih poslova, vodi  upravni postupak i donosi rješenja iz imovinsko-pravnih poslova</w:t>
      </w:r>
      <w:r>
        <w:rPr>
          <w:rFonts w:ascii="Times New Roman" w:eastAsia="Times New Roman" w:hAnsi="Times New Roman" w:cs="Times New Roman"/>
          <w:sz w:val="23"/>
          <w:szCs w:val="23"/>
          <w:lang w:eastAsia="hr-HR"/>
        </w:rPr>
        <w:t>;</w:t>
      </w:r>
    </w:p>
    <w:p w14:paraId="71649323" w14:textId="0B392168" w:rsidR="00C54AFB" w:rsidRPr="00C54AFB" w:rsidRDefault="00C54AFB" w:rsidP="00C54AF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v</w:t>
      </w:r>
      <w:r w:rsidRPr="00C54AFB">
        <w:rPr>
          <w:rFonts w:ascii="Times New Roman" w:eastAsia="Times New Roman" w:hAnsi="Times New Roman" w:cs="Times New Roman"/>
          <w:sz w:val="23"/>
          <w:szCs w:val="23"/>
          <w:lang w:eastAsia="hr-HR"/>
        </w:rPr>
        <w:t>odi upravne postupke i rješava složene upravne stvari u svezi izvlaštenja nekretnina, utvrđuje naknade za iste te sklapa nagodbe o naknadi sa snagom ovršne isprave</w:t>
      </w:r>
      <w:r>
        <w:rPr>
          <w:rFonts w:ascii="Times New Roman" w:eastAsia="Times New Roman" w:hAnsi="Times New Roman" w:cs="Times New Roman"/>
          <w:sz w:val="23"/>
          <w:szCs w:val="23"/>
          <w:lang w:eastAsia="hr-HR"/>
        </w:rPr>
        <w:t>;</w:t>
      </w:r>
    </w:p>
    <w:p w14:paraId="3A6D8C11" w14:textId="6B51396F" w:rsidR="00C54AFB" w:rsidRPr="00C54AFB" w:rsidRDefault="00C54AFB" w:rsidP="00C54AF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v</w:t>
      </w:r>
      <w:r w:rsidRPr="00C54AFB">
        <w:rPr>
          <w:rFonts w:ascii="Times New Roman" w:eastAsia="Times New Roman" w:hAnsi="Times New Roman" w:cs="Times New Roman"/>
          <w:sz w:val="23"/>
          <w:szCs w:val="23"/>
          <w:lang w:eastAsia="hr-HR"/>
        </w:rPr>
        <w:t>odi upravni postupak i rješava u upravnim stvarima koje se odnose na određivanje prava na naknadu za imovinu oduzetu za vrijeme jugoslavenske komunističke vladavine, te utvrđivanje prava vlasništva RH na oduzetim nekretninama za koje nije podnesen zahtjev za naknadu ili je pravomoćno odbijen</w:t>
      </w:r>
      <w:r>
        <w:rPr>
          <w:rFonts w:ascii="Times New Roman" w:eastAsia="Times New Roman" w:hAnsi="Times New Roman" w:cs="Times New Roman"/>
          <w:sz w:val="23"/>
          <w:szCs w:val="23"/>
          <w:lang w:eastAsia="hr-HR"/>
        </w:rPr>
        <w:t>;</w:t>
      </w:r>
    </w:p>
    <w:p w14:paraId="17A346D0" w14:textId="2CA23484" w:rsidR="00C54AFB" w:rsidRPr="00C54AFB" w:rsidRDefault="00C54AFB" w:rsidP="00C54AF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p</w:t>
      </w:r>
      <w:r w:rsidRPr="00C54AFB">
        <w:rPr>
          <w:rFonts w:ascii="Times New Roman" w:eastAsia="Times New Roman" w:hAnsi="Times New Roman" w:cs="Times New Roman"/>
          <w:sz w:val="23"/>
          <w:szCs w:val="23"/>
          <w:lang w:eastAsia="hr-HR"/>
        </w:rPr>
        <w:t>rovodi osiguranja dokaza o stanju i vrijednosti nekretnina za koje se predlaže izvlaštenje i daje odobrenje korisniku izvlaštenja za obavljanje pripremnih radnji</w:t>
      </w:r>
      <w:r>
        <w:rPr>
          <w:rFonts w:ascii="Times New Roman" w:eastAsia="Times New Roman" w:hAnsi="Times New Roman" w:cs="Times New Roman"/>
          <w:sz w:val="23"/>
          <w:szCs w:val="23"/>
          <w:lang w:eastAsia="hr-HR"/>
        </w:rPr>
        <w:t>;</w:t>
      </w:r>
    </w:p>
    <w:p w14:paraId="6DE05CD8" w14:textId="7E893A3D" w:rsidR="00C54AFB" w:rsidRPr="00C54AFB" w:rsidRDefault="00C54AFB" w:rsidP="00C54AFB">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s</w:t>
      </w:r>
      <w:r w:rsidRPr="00C54AFB">
        <w:rPr>
          <w:rFonts w:ascii="Times New Roman" w:eastAsia="Times New Roman" w:hAnsi="Times New Roman" w:cs="Times New Roman"/>
          <w:sz w:val="23"/>
          <w:szCs w:val="23"/>
          <w:lang w:eastAsia="hr-HR"/>
        </w:rPr>
        <w:t xml:space="preserve">urađuje s drugim javnopravnim tijelima i zainteresiranim osobama, daje usmene i pismene </w:t>
      </w:r>
    </w:p>
    <w:p w14:paraId="5356CF04" w14:textId="744D921D" w:rsidR="00C54AFB" w:rsidRPr="00C54AFB" w:rsidRDefault="00C54AFB" w:rsidP="00C54AFB">
      <w:pPr>
        <w:spacing w:after="0" w:line="240" w:lineRule="auto"/>
        <w:jc w:val="both"/>
        <w:rPr>
          <w:rFonts w:ascii="Times New Roman" w:eastAsia="Times New Roman" w:hAnsi="Times New Roman" w:cs="Times New Roman"/>
          <w:sz w:val="23"/>
          <w:szCs w:val="23"/>
          <w:lang w:eastAsia="hr-HR"/>
        </w:rPr>
      </w:pPr>
      <w:r w:rsidRPr="00C54AFB">
        <w:rPr>
          <w:rFonts w:ascii="Times New Roman" w:eastAsia="Times New Roman" w:hAnsi="Times New Roman" w:cs="Times New Roman"/>
          <w:sz w:val="23"/>
          <w:szCs w:val="23"/>
          <w:lang w:eastAsia="hr-HR"/>
        </w:rPr>
        <w:lastRenderedPageBreak/>
        <w:t>obavijesti o tijeku i načinu vođenja upravnih postupaka</w:t>
      </w:r>
      <w:r>
        <w:rPr>
          <w:rFonts w:ascii="Times New Roman" w:eastAsia="Times New Roman" w:hAnsi="Times New Roman" w:cs="Times New Roman"/>
          <w:sz w:val="23"/>
          <w:szCs w:val="23"/>
          <w:lang w:eastAsia="hr-HR"/>
        </w:rPr>
        <w:t>;</w:t>
      </w:r>
    </w:p>
    <w:p w14:paraId="31A26D7F" w14:textId="1BA11597" w:rsidR="007A7FB6" w:rsidRPr="00C54AFB" w:rsidRDefault="00C54AFB" w:rsidP="00C54AFB">
      <w:pPr>
        <w:spacing w:after="0" w:line="240" w:lineRule="auto"/>
        <w:jc w:val="both"/>
        <w:rPr>
          <w:rFonts w:ascii="Times New Roman" w:eastAsia="Times New Roman" w:hAnsi="Times New Roman" w:cs="Times New Roman"/>
          <w:b/>
          <w:sz w:val="23"/>
          <w:szCs w:val="23"/>
          <w:lang w:eastAsia="hr-HR"/>
        </w:rPr>
      </w:pPr>
      <w:r w:rsidRPr="00C54AFB">
        <w:rPr>
          <w:rFonts w:ascii="Times New Roman" w:eastAsia="Times New Roman" w:hAnsi="Times New Roman" w:cs="Times New Roman"/>
          <w:sz w:val="23"/>
          <w:szCs w:val="23"/>
          <w:lang w:eastAsia="hr-HR"/>
        </w:rPr>
        <w:t>-</w:t>
      </w:r>
      <w:r>
        <w:rPr>
          <w:rFonts w:ascii="Times New Roman" w:eastAsia="Times New Roman" w:hAnsi="Times New Roman" w:cs="Times New Roman"/>
          <w:sz w:val="23"/>
          <w:szCs w:val="23"/>
          <w:lang w:eastAsia="hr-HR"/>
        </w:rPr>
        <w:t xml:space="preserve"> o</w:t>
      </w:r>
      <w:r w:rsidRPr="00C54AFB">
        <w:rPr>
          <w:rFonts w:ascii="Times New Roman" w:eastAsia="Times New Roman" w:hAnsi="Times New Roman" w:cs="Times New Roman"/>
          <w:sz w:val="23"/>
          <w:szCs w:val="23"/>
          <w:lang w:eastAsia="hr-HR"/>
        </w:rPr>
        <w:t>bavlja i druge poslove utvrđene zakonom i drugim propisima, po nalogu pročelnika ili nadređenog službenika.</w:t>
      </w:r>
    </w:p>
    <w:p w14:paraId="21B1DAA5" w14:textId="77777777" w:rsidR="00C54AFB" w:rsidRDefault="00C54AFB" w:rsidP="00F05E6E">
      <w:pPr>
        <w:spacing w:after="0" w:line="240" w:lineRule="auto"/>
        <w:jc w:val="both"/>
        <w:rPr>
          <w:rFonts w:ascii="Times New Roman" w:eastAsia="Times New Roman" w:hAnsi="Times New Roman" w:cs="Times New Roman"/>
          <w:b/>
          <w:sz w:val="23"/>
          <w:szCs w:val="23"/>
          <w:lang w:eastAsia="hr-HR"/>
        </w:rPr>
      </w:pPr>
    </w:p>
    <w:p w14:paraId="3F4F5FA1" w14:textId="5100AB20" w:rsidR="00F93412" w:rsidRPr="0072316D" w:rsidRDefault="00F93412" w:rsidP="00F05E6E">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 Podaci o plaći:</w:t>
      </w:r>
    </w:p>
    <w:p w14:paraId="631469B2" w14:textId="77777777" w:rsidR="00A127F7" w:rsidRPr="0072316D" w:rsidRDefault="00A127F7" w:rsidP="00B11F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 za svaku navršenu godinu radnog staža.</w:t>
      </w:r>
    </w:p>
    <w:p w14:paraId="2127B313" w14:textId="77777777" w:rsidR="00A127F7" w:rsidRPr="0072316D" w:rsidRDefault="00A127F7" w:rsidP="00583B3D">
      <w:pPr>
        <w:spacing w:after="0" w:line="240" w:lineRule="auto"/>
        <w:jc w:val="both"/>
        <w:rPr>
          <w:rFonts w:ascii="Times New Roman" w:eastAsia="Times New Roman" w:hAnsi="Times New Roman" w:cs="Times New Roman"/>
          <w:sz w:val="23"/>
          <w:szCs w:val="23"/>
          <w:lang w:eastAsia="hr-HR"/>
        </w:rPr>
      </w:pPr>
    </w:p>
    <w:p w14:paraId="0B0D987A" w14:textId="10B0E406" w:rsidR="000450EE" w:rsidRPr="0072316D" w:rsidRDefault="006A384F"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1. </w:t>
      </w:r>
      <w:r w:rsidR="000450EE" w:rsidRPr="0072316D">
        <w:rPr>
          <w:rFonts w:ascii="Times New Roman" w:eastAsia="Times New Roman" w:hAnsi="Times New Roman" w:cs="Times New Roman"/>
          <w:sz w:val="23"/>
          <w:szCs w:val="23"/>
          <w:lang w:eastAsia="hr-HR"/>
        </w:rPr>
        <w:t xml:space="preserve">Koeficijent složenosti poslova radnog mjesta </w:t>
      </w:r>
      <w:r w:rsidR="00C54AFB">
        <w:rPr>
          <w:rFonts w:ascii="Times New Roman" w:hAnsi="Times New Roman" w:cs="Times New Roman"/>
          <w:sz w:val="23"/>
          <w:szCs w:val="23"/>
        </w:rPr>
        <w:t>savjetnik</w:t>
      </w:r>
      <w:r w:rsidR="00030F8A" w:rsidRPr="0072316D">
        <w:rPr>
          <w:rFonts w:ascii="Times New Roman" w:hAnsi="Times New Roman" w:cs="Times New Roman"/>
          <w:b/>
          <w:sz w:val="23"/>
          <w:szCs w:val="23"/>
        </w:rPr>
        <w:t xml:space="preserve"> </w:t>
      </w:r>
      <w:r w:rsidR="00F05E6E" w:rsidRPr="0072316D">
        <w:rPr>
          <w:rFonts w:ascii="Times New Roman" w:eastAsia="Times New Roman" w:hAnsi="Times New Roman" w:cs="Times New Roman"/>
          <w:sz w:val="23"/>
          <w:szCs w:val="23"/>
          <w:lang w:eastAsia="hr-HR"/>
        </w:rPr>
        <w:t>je</w:t>
      </w:r>
      <w:r w:rsidR="000450EE" w:rsidRPr="0072316D">
        <w:rPr>
          <w:rFonts w:ascii="Times New Roman" w:eastAsia="Times New Roman" w:hAnsi="Times New Roman" w:cs="Times New Roman"/>
          <w:sz w:val="23"/>
          <w:szCs w:val="23"/>
          <w:lang w:eastAsia="hr-HR"/>
        </w:rPr>
        <w:t xml:space="preserve"> </w:t>
      </w:r>
      <w:r w:rsidR="00E50BB8" w:rsidRPr="0072316D">
        <w:rPr>
          <w:rFonts w:ascii="Times New Roman" w:eastAsia="Times New Roman" w:hAnsi="Times New Roman" w:cs="Times New Roman"/>
          <w:sz w:val="23"/>
          <w:szCs w:val="23"/>
          <w:lang w:eastAsia="hr-HR"/>
        </w:rPr>
        <w:t>2,</w:t>
      </w:r>
      <w:r w:rsidR="00C54AFB">
        <w:rPr>
          <w:rFonts w:ascii="Times New Roman" w:eastAsia="Times New Roman" w:hAnsi="Times New Roman" w:cs="Times New Roman"/>
          <w:sz w:val="23"/>
          <w:szCs w:val="23"/>
          <w:lang w:eastAsia="hr-HR"/>
        </w:rPr>
        <w:t>4</w:t>
      </w:r>
      <w:r w:rsidR="00F32CD5" w:rsidRPr="0072316D">
        <w:rPr>
          <w:rFonts w:ascii="Times New Roman" w:eastAsia="Times New Roman" w:hAnsi="Times New Roman" w:cs="Times New Roman"/>
          <w:sz w:val="23"/>
          <w:szCs w:val="23"/>
          <w:lang w:eastAsia="hr-HR"/>
        </w:rPr>
        <w:t>0</w:t>
      </w:r>
      <w:r w:rsidR="005D26BF"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utvrđen</w:t>
      </w:r>
      <w:r w:rsidR="00583B3D" w:rsidRPr="0072316D">
        <w:rPr>
          <w:rFonts w:ascii="Times New Roman" w:eastAsia="Times New Roman" w:hAnsi="Times New Roman" w:cs="Times New Roman"/>
          <w:sz w:val="23"/>
          <w:szCs w:val="23"/>
          <w:lang w:eastAsia="hr-HR"/>
        </w:rPr>
        <w:t xml:space="preserve"> </w:t>
      </w:r>
      <w:r w:rsidR="000450EE" w:rsidRPr="0072316D">
        <w:rPr>
          <w:rFonts w:ascii="Times New Roman" w:eastAsia="Times New Roman" w:hAnsi="Times New Roman" w:cs="Times New Roman"/>
          <w:sz w:val="23"/>
          <w:szCs w:val="23"/>
          <w:lang w:eastAsia="hr-HR"/>
        </w:rPr>
        <w:t>temeljem točke II</w:t>
      </w:r>
      <w:r w:rsidR="007171AE" w:rsidRPr="0072316D">
        <w:rPr>
          <w:rFonts w:ascii="Times New Roman" w:eastAsia="Times New Roman" w:hAnsi="Times New Roman" w:cs="Times New Roman"/>
          <w:sz w:val="23"/>
          <w:szCs w:val="23"/>
          <w:lang w:eastAsia="hr-HR"/>
        </w:rPr>
        <w:t>I</w:t>
      </w:r>
      <w:r w:rsidR="000450EE" w:rsidRPr="0072316D">
        <w:rPr>
          <w:rFonts w:ascii="Times New Roman" w:eastAsia="Times New Roman" w:hAnsi="Times New Roman" w:cs="Times New Roman"/>
          <w:sz w:val="23"/>
          <w:szCs w:val="23"/>
          <w:lang w:eastAsia="hr-HR"/>
        </w:rPr>
        <w:t>. Odluke o koeficijentima za obračun plaća službenika i namještenika Zadarske županije</w:t>
      </w:r>
      <w:r w:rsidR="006A54C9" w:rsidRPr="0072316D">
        <w:rPr>
          <w:rFonts w:ascii="Times New Roman" w:eastAsia="Times New Roman" w:hAnsi="Times New Roman" w:cs="Times New Roman"/>
          <w:sz w:val="23"/>
          <w:szCs w:val="23"/>
          <w:lang w:eastAsia="hr-HR"/>
        </w:rPr>
        <w:t xml:space="preserve"> utvrđenog pod rednim brojem </w:t>
      </w:r>
      <w:r w:rsidR="00C54AFB">
        <w:rPr>
          <w:rFonts w:ascii="Times New Roman" w:eastAsia="Times New Roman" w:hAnsi="Times New Roman" w:cs="Times New Roman"/>
          <w:sz w:val="23"/>
          <w:szCs w:val="23"/>
          <w:lang w:eastAsia="hr-HR"/>
        </w:rPr>
        <w:t>8</w:t>
      </w:r>
      <w:r w:rsidR="006A54C9" w:rsidRPr="0072316D">
        <w:rPr>
          <w:rFonts w:ascii="Times New Roman" w:eastAsia="Times New Roman" w:hAnsi="Times New Roman" w:cs="Times New Roman"/>
          <w:sz w:val="23"/>
          <w:szCs w:val="23"/>
          <w:lang w:eastAsia="hr-HR"/>
        </w:rPr>
        <w:t xml:space="preserve">., za radna mjesta </w:t>
      </w:r>
      <w:r w:rsidR="00C54AFB">
        <w:rPr>
          <w:rFonts w:ascii="Times New Roman" w:eastAsia="Times New Roman" w:hAnsi="Times New Roman" w:cs="Times New Roman"/>
          <w:sz w:val="23"/>
          <w:szCs w:val="23"/>
          <w:lang w:eastAsia="hr-HR"/>
        </w:rPr>
        <w:t>5</w:t>
      </w:r>
      <w:r w:rsidR="006A54C9" w:rsidRPr="0072316D">
        <w:rPr>
          <w:rFonts w:ascii="Times New Roman" w:eastAsia="Times New Roman" w:hAnsi="Times New Roman" w:cs="Times New Roman"/>
          <w:sz w:val="23"/>
          <w:szCs w:val="23"/>
          <w:lang w:eastAsia="hr-HR"/>
        </w:rPr>
        <w:t>. klasifikacijskog ranga</w:t>
      </w:r>
      <w:r w:rsidR="000450EE" w:rsidRPr="0072316D">
        <w:rPr>
          <w:rFonts w:ascii="Times New Roman" w:eastAsia="Times New Roman" w:hAnsi="Times New Roman" w:cs="Times New Roman"/>
          <w:sz w:val="23"/>
          <w:szCs w:val="23"/>
          <w:lang w:eastAsia="hr-HR"/>
        </w:rPr>
        <w:t xml:space="preserve"> („Službeni glasnik Zadarske županije“ broj </w:t>
      </w:r>
      <w:r w:rsidR="00F32CD5" w:rsidRPr="0072316D">
        <w:rPr>
          <w:rFonts w:ascii="Times New Roman" w:eastAsia="Times New Roman" w:hAnsi="Times New Roman" w:cs="Times New Roman"/>
          <w:sz w:val="23"/>
          <w:szCs w:val="23"/>
          <w:lang w:eastAsia="hr-HR"/>
        </w:rPr>
        <w:t>06/22</w:t>
      </w:r>
      <w:r w:rsidR="000450EE" w:rsidRPr="0072316D">
        <w:rPr>
          <w:rFonts w:ascii="Times New Roman" w:eastAsia="Times New Roman" w:hAnsi="Times New Roman" w:cs="Times New Roman"/>
          <w:sz w:val="23"/>
          <w:szCs w:val="23"/>
          <w:lang w:eastAsia="hr-HR"/>
        </w:rPr>
        <w:t xml:space="preserve">). </w:t>
      </w:r>
    </w:p>
    <w:p w14:paraId="239F391E" w14:textId="77777777" w:rsidR="00E42F7F" w:rsidRPr="0072316D" w:rsidRDefault="00E42F7F" w:rsidP="00583B3D">
      <w:pPr>
        <w:spacing w:after="0" w:line="240" w:lineRule="auto"/>
        <w:jc w:val="both"/>
        <w:rPr>
          <w:rFonts w:ascii="Times New Roman" w:eastAsia="Times New Roman" w:hAnsi="Times New Roman" w:cs="Times New Roman"/>
          <w:sz w:val="23"/>
          <w:szCs w:val="23"/>
          <w:lang w:eastAsia="hr-HR"/>
        </w:rPr>
      </w:pPr>
    </w:p>
    <w:p w14:paraId="4A5456AE" w14:textId="77777777" w:rsidR="00F93412" w:rsidRPr="0072316D"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III. Način obavljanja prethodne provjere znanja i sposobnosti kandidata:</w:t>
      </w:r>
    </w:p>
    <w:p w14:paraId="208E335F" w14:textId="1447D48C" w:rsidR="003322D7" w:rsidRPr="0072316D" w:rsidRDefault="00A127F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Prethodn</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provjer</w:t>
      </w:r>
      <w:r w:rsidR="008A1297" w:rsidRPr="0072316D">
        <w:rPr>
          <w:rFonts w:ascii="Times New Roman" w:eastAsia="Times New Roman" w:hAnsi="Times New Roman" w:cs="Times New Roman"/>
          <w:sz w:val="23"/>
          <w:szCs w:val="23"/>
          <w:lang w:eastAsia="hr-HR"/>
        </w:rPr>
        <w:t>a</w:t>
      </w:r>
      <w:r w:rsidRPr="0072316D">
        <w:rPr>
          <w:rFonts w:ascii="Times New Roman" w:eastAsia="Times New Roman" w:hAnsi="Times New Roman" w:cs="Times New Roman"/>
          <w:sz w:val="23"/>
          <w:szCs w:val="23"/>
          <w:lang w:eastAsia="hr-HR"/>
        </w:rPr>
        <w:t xml:space="preserve"> znanja i sposobnosti</w:t>
      </w:r>
      <w:r w:rsidR="008A1297"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kandidata</w:t>
      </w:r>
      <w:r w:rsidR="008A1297" w:rsidRPr="0072316D">
        <w:rPr>
          <w:rFonts w:ascii="Times New Roman" w:eastAsia="Times New Roman" w:hAnsi="Times New Roman" w:cs="Times New Roman"/>
          <w:sz w:val="23"/>
          <w:szCs w:val="23"/>
          <w:lang w:eastAsia="hr-HR"/>
        </w:rPr>
        <w:t xml:space="preserve"> temelji se na članku 22. Zakona, a </w:t>
      </w:r>
      <w:r w:rsidRPr="0072316D">
        <w:rPr>
          <w:rFonts w:ascii="Times New Roman" w:eastAsia="Times New Roman" w:hAnsi="Times New Roman" w:cs="Times New Roman"/>
          <w:sz w:val="23"/>
          <w:szCs w:val="23"/>
          <w:lang w:eastAsia="hr-HR"/>
        </w:rPr>
        <w:t>provodi</w:t>
      </w:r>
      <w:r w:rsidR="008A1297" w:rsidRPr="0072316D">
        <w:rPr>
          <w:rFonts w:ascii="Times New Roman" w:eastAsia="Times New Roman" w:hAnsi="Times New Roman" w:cs="Times New Roman"/>
          <w:sz w:val="23"/>
          <w:szCs w:val="23"/>
          <w:lang w:eastAsia="hr-HR"/>
        </w:rPr>
        <w:t xml:space="preserve"> je</w:t>
      </w:r>
      <w:r w:rsidRPr="0072316D">
        <w:rPr>
          <w:rFonts w:ascii="Times New Roman" w:eastAsia="Times New Roman" w:hAnsi="Times New Roman" w:cs="Times New Roman"/>
          <w:sz w:val="23"/>
          <w:szCs w:val="23"/>
          <w:lang w:eastAsia="hr-HR"/>
        </w:rPr>
        <w:t xml:space="preserve"> tročlano Povjerenstvo za provedbu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imenovano od strane pročelni</w:t>
      </w:r>
      <w:r w:rsidR="00310D50" w:rsidRPr="0072316D">
        <w:rPr>
          <w:rFonts w:ascii="Times New Roman" w:eastAsia="Times New Roman" w:hAnsi="Times New Roman" w:cs="Times New Roman"/>
          <w:sz w:val="23"/>
          <w:szCs w:val="23"/>
          <w:lang w:eastAsia="hr-HR"/>
        </w:rPr>
        <w:t>ka</w:t>
      </w:r>
      <w:r w:rsidRPr="0072316D">
        <w:rPr>
          <w:rFonts w:ascii="Times New Roman" w:eastAsia="Times New Roman" w:hAnsi="Times New Roman" w:cs="Times New Roman"/>
          <w:sz w:val="23"/>
          <w:szCs w:val="23"/>
          <w:lang w:eastAsia="hr-HR"/>
        </w:rPr>
        <w:t xml:space="preserve"> Upravnog odjela za </w:t>
      </w:r>
      <w:r w:rsidR="00C54AFB">
        <w:rPr>
          <w:rFonts w:ascii="Times New Roman" w:eastAsia="Times New Roman" w:hAnsi="Times New Roman" w:cs="Times New Roman"/>
          <w:sz w:val="23"/>
          <w:szCs w:val="23"/>
          <w:lang w:eastAsia="hr-HR"/>
        </w:rPr>
        <w:t>javnu nabavu i upravljanje imovinom</w:t>
      </w:r>
      <w:r w:rsidR="00F93412" w:rsidRPr="0072316D">
        <w:rPr>
          <w:rFonts w:ascii="Times New Roman" w:eastAsia="Times New Roman" w:hAnsi="Times New Roman" w:cs="Times New Roman"/>
          <w:sz w:val="23"/>
          <w:szCs w:val="23"/>
          <w:lang w:eastAsia="hr-HR"/>
        </w:rPr>
        <w:t>.</w:t>
      </w:r>
    </w:p>
    <w:p w14:paraId="0A55750B" w14:textId="77777777" w:rsidR="00F93412" w:rsidRPr="0072316D" w:rsidRDefault="00F93412" w:rsidP="00583B3D">
      <w:pPr>
        <w:spacing w:after="0" w:line="240" w:lineRule="auto"/>
        <w:jc w:val="both"/>
        <w:rPr>
          <w:rFonts w:ascii="Times New Roman" w:eastAsia="Times New Roman" w:hAnsi="Times New Roman" w:cs="Times New Roman"/>
          <w:sz w:val="23"/>
          <w:szCs w:val="23"/>
          <w:lang w:eastAsia="hr-HR"/>
        </w:rPr>
      </w:pPr>
    </w:p>
    <w:p w14:paraId="0B77DCF3"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a poziv </w:t>
      </w:r>
      <w:r w:rsidR="00ED25AB" w:rsidRPr="0072316D">
        <w:rPr>
          <w:rFonts w:ascii="Times New Roman" w:eastAsia="Times New Roman" w:hAnsi="Times New Roman" w:cs="Times New Roman"/>
          <w:sz w:val="23"/>
          <w:szCs w:val="23"/>
          <w:lang w:eastAsia="hr-HR"/>
        </w:rPr>
        <w:t xml:space="preserve">na prethodnu provjeru znanja i sposobnosti </w:t>
      </w:r>
      <w:r w:rsidR="006A54C9" w:rsidRPr="0072316D">
        <w:rPr>
          <w:rFonts w:ascii="Times New Roman" w:eastAsia="Times New Roman" w:hAnsi="Times New Roman" w:cs="Times New Roman"/>
          <w:sz w:val="23"/>
          <w:szCs w:val="23"/>
          <w:lang w:eastAsia="hr-HR"/>
        </w:rPr>
        <w:t>biti</w:t>
      </w:r>
      <w:r w:rsidR="00ED25AB" w:rsidRPr="0072316D">
        <w:rPr>
          <w:rFonts w:ascii="Times New Roman" w:eastAsia="Times New Roman" w:hAnsi="Times New Roman" w:cs="Times New Roman"/>
          <w:sz w:val="23"/>
          <w:szCs w:val="23"/>
          <w:lang w:eastAsia="hr-HR"/>
        </w:rPr>
        <w:t xml:space="preserve"> će</w:t>
      </w:r>
      <w:r w:rsidRPr="0072316D">
        <w:rPr>
          <w:rFonts w:ascii="Times New Roman" w:eastAsia="Times New Roman" w:hAnsi="Times New Roman" w:cs="Times New Roman"/>
          <w:sz w:val="23"/>
          <w:szCs w:val="23"/>
          <w:lang w:eastAsia="hr-HR"/>
        </w:rPr>
        <w:t xml:space="preserve"> objavljen na mrežnoj stranici Zadarske županij</w:t>
      </w:r>
      <w:r w:rsidR="007C287E" w:rsidRPr="0072316D">
        <w:rPr>
          <w:rFonts w:ascii="Times New Roman" w:eastAsia="Times New Roman" w:hAnsi="Times New Roman" w:cs="Times New Roman"/>
          <w:sz w:val="23"/>
          <w:szCs w:val="23"/>
          <w:lang w:eastAsia="hr-HR"/>
        </w:rPr>
        <w:t>e</w:t>
      </w:r>
      <w:r w:rsidRPr="0072316D">
        <w:rPr>
          <w:rFonts w:ascii="Times New Roman" w:eastAsia="Times New Roman" w:hAnsi="Times New Roman" w:cs="Times New Roman"/>
          <w:sz w:val="23"/>
          <w:szCs w:val="23"/>
          <w:lang w:eastAsia="hr-HR"/>
        </w:rPr>
        <w:t xml:space="preserve"> </w:t>
      </w:r>
      <w:hyperlink r:id="rId7" w:history="1">
        <w:r w:rsidR="007171AE" w:rsidRPr="0072316D">
          <w:rPr>
            <w:rFonts w:ascii="Times New Roman" w:eastAsia="Times New Roman" w:hAnsi="Times New Roman" w:cs="Times New Roman"/>
            <w:color w:val="0000FF"/>
            <w:sz w:val="23"/>
            <w:szCs w:val="23"/>
            <w:u w:val="single"/>
            <w:lang w:eastAsia="hr-HR"/>
          </w:rPr>
          <w:t>www.zadarska-zupanija.hr</w:t>
        </w:r>
      </w:hyperlink>
      <w:r w:rsidRPr="0072316D">
        <w:rPr>
          <w:rFonts w:ascii="Times New Roman" w:eastAsia="Times New Roman" w:hAnsi="Times New Roman" w:cs="Times New Roman"/>
          <w:sz w:val="23"/>
          <w:szCs w:val="23"/>
          <w:u w:val="single"/>
          <w:lang w:eastAsia="hr-HR"/>
        </w:rPr>
        <w:t xml:space="preserve"> </w:t>
      </w:r>
      <w:r w:rsidR="0062589B" w:rsidRPr="0072316D">
        <w:rPr>
          <w:rFonts w:ascii="Times New Roman" w:eastAsia="Times New Roman" w:hAnsi="Times New Roman" w:cs="Times New Roman"/>
          <w:sz w:val="23"/>
          <w:szCs w:val="23"/>
          <w:u w:val="single"/>
          <w:lang w:eastAsia="hr-HR"/>
        </w:rPr>
        <w:t>,</w:t>
      </w:r>
      <w:r w:rsidR="0062589B" w:rsidRPr="0072316D">
        <w:rPr>
          <w:rFonts w:ascii="Times New Roman" w:eastAsia="Times New Roman" w:hAnsi="Times New Roman" w:cs="Times New Roman"/>
          <w:sz w:val="23"/>
          <w:szCs w:val="23"/>
          <w:lang w:eastAsia="hr-HR"/>
        </w:rPr>
        <w:t xml:space="preserve">te na oglasnoj ploči Doma Županije, Božidara Petranovića 8, Zadar, </w:t>
      </w:r>
      <w:r w:rsidRPr="0072316D">
        <w:rPr>
          <w:rFonts w:ascii="Times New Roman" w:eastAsia="Times New Roman" w:hAnsi="Times New Roman" w:cs="Times New Roman"/>
          <w:sz w:val="23"/>
          <w:szCs w:val="23"/>
          <w:lang w:eastAsia="hr-HR"/>
        </w:rPr>
        <w:t>najmanje pet dana prije održavanja provjere.</w:t>
      </w:r>
    </w:p>
    <w:p w14:paraId="1064015D" w14:textId="77777777" w:rsidR="008A1297" w:rsidRPr="0072316D" w:rsidRDefault="008A1297" w:rsidP="00685956">
      <w:pPr>
        <w:spacing w:after="0" w:line="240" w:lineRule="auto"/>
        <w:rPr>
          <w:rFonts w:ascii="Times New Roman" w:eastAsia="Times New Roman" w:hAnsi="Times New Roman" w:cs="Times New Roman"/>
          <w:sz w:val="23"/>
          <w:szCs w:val="23"/>
          <w:lang w:eastAsia="hr-HR"/>
        </w:rPr>
      </w:pPr>
    </w:p>
    <w:p w14:paraId="67951144" w14:textId="77777777" w:rsidR="008A1297" w:rsidRPr="0072316D" w:rsidRDefault="008A1297" w:rsidP="00583B3D">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Podnositelji nepravodobnih i nepotpunih prijava kao i podnositelji</w:t>
      </w:r>
      <w:r w:rsidR="00946992" w:rsidRPr="0072316D">
        <w:rPr>
          <w:rFonts w:ascii="Times New Roman" w:eastAsia="Times New Roman" w:hAnsi="Times New Roman" w:cs="Times New Roman"/>
          <w:sz w:val="23"/>
          <w:szCs w:val="23"/>
          <w:lang w:eastAsia="hr-HR"/>
        </w:rPr>
        <w:t xml:space="preserve"> </w:t>
      </w:r>
      <w:r w:rsidRPr="0072316D">
        <w:rPr>
          <w:rFonts w:ascii="Times New Roman" w:eastAsia="Times New Roman" w:hAnsi="Times New Roman" w:cs="Times New Roman"/>
          <w:sz w:val="23"/>
          <w:szCs w:val="23"/>
          <w:lang w:eastAsia="hr-HR"/>
        </w:rPr>
        <w:t>koj</w:t>
      </w:r>
      <w:r w:rsidR="00946992" w:rsidRPr="0072316D">
        <w:rPr>
          <w:rFonts w:ascii="Times New Roman" w:eastAsia="Times New Roman" w:hAnsi="Times New Roman" w:cs="Times New Roman"/>
          <w:sz w:val="23"/>
          <w:szCs w:val="23"/>
          <w:lang w:eastAsia="hr-HR"/>
        </w:rPr>
        <w:t>i</w:t>
      </w:r>
      <w:r w:rsidRPr="0072316D">
        <w:rPr>
          <w:rFonts w:ascii="Times New Roman" w:eastAsia="Times New Roman" w:hAnsi="Times New Roman" w:cs="Times New Roman"/>
          <w:sz w:val="23"/>
          <w:szCs w:val="23"/>
          <w:lang w:eastAsia="hr-HR"/>
        </w:rPr>
        <w:t xml:space="preserve"> ne udovoljavaju propisanim i objavljenim uvjetima </w:t>
      </w:r>
      <w:r w:rsidR="00324C6C"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neće se smatrati kandidatima</w:t>
      </w:r>
      <w:r w:rsidR="00ED25AB" w:rsidRPr="0072316D">
        <w:rPr>
          <w:rFonts w:ascii="Times New Roman" w:eastAsia="Times New Roman" w:hAnsi="Times New Roman" w:cs="Times New Roman"/>
          <w:sz w:val="23"/>
          <w:szCs w:val="23"/>
          <w:lang w:eastAsia="hr-HR"/>
        </w:rPr>
        <w:t xml:space="preserve"> prijavljenim na </w:t>
      </w:r>
      <w:r w:rsidR="00324C6C" w:rsidRPr="0072316D">
        <w:rPr>
          <w:rFonts w:ascii="Times New Roman" w:eastAsia="Times New Roman" w:hAnsi="Times New Roman" w:cs="Times New Roman"/>
          <w:sz w:val="23"/>
          <w:szCs w:val="23"/>
          <w:lang w:eastAsia="hr-HR"/>
        </w:rPr>
        <w:t>javni natječaj</w:t>
      </w:r>
      <w:r w:rsidRPr="0072316D">
        <w:rPr>
          <w:rFonts w:ascii="Times New Roman" w:eastAsia="Times New Roman" w:hAnsi="Times New Roman" w:cs="Times New Roman"/>
          <w:sz w:val="23"/>
          <w:szCs w:val="23"/>
          <w:lang w:eastAsia="hr-HR"/>
        </w:rPr>
        <w:t>, te će im biti upućena odgovarajuća pisana obavijest.</w:t>
      </w:r>
    </w:p>
    <w:p w14:paraId="5CC45EA7" w14:textId="77777777" w:rsidR="00020291" w:rsidRPr="0072316D" w:rsidRDefault="00020291" w:rsidP="00020291">
      <w:pPr>
        <w:spacing w:after="0" w:line="240" w:lineRule="auto"/>
        <w:jc w:val="both"/>
        <w:rPr>
          <w:rFonts w:ascii="Times New Roman" w:eastAsia="Times New Roman" w:hAnsi="Times New Roman" w:cs="Times New Roman"/>
          <w:sz w:val="23"/>
          <w:szCs w:val="23"/>
          <w:lang w:eastAsia="hr-HR"/>
        </w:rPr>
      </w:pPr>
    </w:p>
    <w:p w14:paraId="74701DA8" w14:textId="3E5D632D" w:rsidR="00ED25AB" w:rsidRPr="0072316D" w:rsidRDefault="004B5E21" w:rsidP="00ED25AB">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IV. </w:t>
      </w:r>
      <w:r w:rsidR="00ED25AB" w:rsidRPr="0072316D">
        <w:rPr>
          <w:rFonts w:ascii="Times New Roman" w:eastAsia="Times New Roman" w:hAnsi="Times New Roman" w:cs="Times New Roman"/>
          <w:b/>
          <w:sz w:val="23"/>
          <w:szCs w:val="23"/>
          <w:lang w:eastAsia="hr-HR"/>
        </w:rPr>
        <w:t xml:space="preserve">Pravni izvori za pripremanje kandidata za prethodnu provjeru znanja za </w:t>
      </w:r>
      <w:r w:rsidR="00E50BB8" w:rsidRPr="0072316D">
        <w:rPr>
          <w:rFonts w:ascii="Times New Roman" w:eastAsia="Times New Roman" w:hAnsi="Times New Roman" w:cs="Times New Roman"/>
          <w:b/>
          <w:sz w:val="23"/>
          <w:szCs w:val="23"/>
          <w:lang w:eastAsia="hr-HR"/>
        </w:rPr>
        <w:t>radn</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mjest</w:t>
      </w:r>
      <w:r w:rsidR="00F32CD5" w:rsidRPr="0072316D">
        <w:rPr>
          <w:rFonts w:ascii="Times New Roman" w:eastAsia="Times New Roman" w:hAnsi="Times New Roman" w:cs="Times New Roman"/>
          <w:b/>
          <w:sz w:val="23"/>
          <w:szCs w:val="23"/>
          <w:lang w:eastAsia="hr-HR"/>
        </w:rPr>
        <w:t>o</w:t>
      </w:r>
      <w:r w:rsidR="00E50BB8" w:rsidRPr="0072316D">
        <w:rPr>
          <w:rFonts w:ascii="Times New Roman" w:eastAsia="Times New Roman" w:hAnsi="Times New Roman" w:cs="Times New Roman"/>
          <w:b/>
          <w:sz w:val="23"/>
          <w:szCs w:val="23"/>
          <w:lang w:eastAsia="hr-HR"/>
        </w:rPr>
        <w:t xml:space="preserve"> koj</w:t>
      </w:r>
      <w:r w:rsidR="00F32CD5" w:rsidRPr="0072316D">
        <w:rPr>
          <w:rFonts w:ascii="Times New Roman" w:eastAsia="Times New Roman" w:hAnsi="Times New Roman" w:cs="Times New Roman"/>
          <w:b/>
          <w:sz w:val="23"/>
          <w:szCs w:val="23"/>
          <w:lang w:eastAsia="hr-HR"/>
        </w:rPr>
        <w:t>e</w:t>
      </w:r>
      <w:r w:rsidR="00E50BB8" w:rsidRPr="0072316D">
        <w:rPr>
          <w:rFonts w:ascii="Times New Roman" w:eastAsia="Times New Roman" w:hAnsi="Times New Roman" w:cs="Times New Roman"/>
          <w:b/>
          <w:sz w:val="23"/>
          <w:szCs w:val="23"/>
          <w:lang w:eastAsia="hr-HR"/>
        </w:rPr>
        <w:t xml:space="preserve"> se popunjava predmetnim javnim natječajem </w:t>
      </w:r>
      <w:r w:rsidR="00DD2247">
        <w:rPr>
          <w:rFonts w:ascii="Times New Roman" w:eastAsia="Times New Roman" w:hAnsi="Times New Roman" w:cs="Times New Roman"/>
          <w:b/>
          <w:sz w:val="23"/>
          <w:szCs w:val="23"/>
          <w:lang w:eastAsia="hr-HR"/>
        </w:rPr>
        <w:t>savjetnik</w:t>
      </w:r>
      <w:r w:rsidR="00F32CD5" w:rsidRPr="0072316D">
        <w:rPr>
          <w:rFonts w:ascii="Times New Roman" w:eastAsia="Times New Roman" w:hAnsi="Times New Roman" w:cs="Times New Roman"/>
          <w:b/>
          <w:sz w:val="23"/>
          <w:szCs w:val="23"/>
          <w:lang w:eastAsia="hr-HR"/>
        </w:rPr>
        <w:t xml:space="preserve">, radno mjesto broj </w:t>
      </w:r>
      <w:r w:rsidR="00DD2247">
        <w:rPr>
          <w:rFonts w:ascii="Times New Roman" w:eastAsia="Times New Roman" w:hAnsi="Times New Roman" w:cs="Times New Roman"/>
          <w:b/>
          <w:sz w:val="23"/>
          <w:szCs w:val="23"/>
          <w:lang w:eastAsia="hr-HR"/>
        </w:rPr>
        <w:t>7</w:t>
      </w:r>
      <w:r w:rsidR="00F32CD5" w:rsidRPr="0072316D">
        <w:rPr>
          <w:rFonts w:ascii="Times New Roman" w:eastAsia="Times New Roman" w:hAnsi="Times New Roman" w:cs="Times New Roman"/>
          <w:b/>
          <w:sz w:val="23"/>
          <w:szCs w:val="23"/>
          <w:lang w:eastAsia="hr-HR"/>
        </w:rPr>
        <w:t xml:space="preserve">7. iz Pravilnika </w:t>
      </w:r>
      <w:r w:rsidR="00E50BB8" w:rsidRPr="0072316D">
        <w:rPr>
          <w:rFonts w:ascii="Times New Roman" w:eastAsia="Times New Roman" w:hAnsi="Times New Roman" w:cs="Times New Roman"/>
          <w:b/>
          <w:sz w:val="23"/>
          <w:szCs w:val="23"/>
          <w:lang w:eastAsia="hr-HR"/>
        </w:rPr>
        <w:t>su sljedeći:</w:t>
      </w:r>
    </w:p>
    <w:p w14:paraId="380C6E1B" w14:textId="4F4D45D8" w:rsidR="00F32CD5" w:rsidRPr="0072316D" w:rsidRDefault="00DD2247" w:rsidP="00F32CD5">
      <w:pPr>
        <w:numPr>
          <w:ilvl w:val="0"/>
          <w:numId w:val="8"/>
        </w:numPr>
        <w:spacing w:after="0" w:line="240" w:lineRule="auto"/>
        <w:rPr>
          <w:rFonts w:ascii="Times New Roman" w:eastAsia="Times New Roman" w:hAnsi="Times New Roman" w:cs="Times New Roman"/>
          <w:sz w:val="23"/>
          <w:szCs w:val="23"/>
        </w:rPr>
      </w:pPr>
      <w:r>
        <w:rPr>
          <w:rFonts w:ascii="Times New Roman" w:eastAsia="Times New Roman" w:hAnsi="Times New Roman" w:cs="Times New Roman"/>
          <w:sz w:val="23"/>
          <w:szCs w:val="23"/>
        </w:rPr>
        <w:t>Zakon o naknadi za imovinu oduzetu za vrijeme jugoslavenske komunističke vladavine</w:t>
      </w:r>
      <w:r w:rsidR="00F32CD5" w:rsidRPr="0072316D">
        <w:rPr>
          <w:rFonts w:ascii="Times New Roman" w:eastAsia="Times New Roman" w:hAnsi="Times New Roman" w:cs="Times New Roman"/>
          <w:sz w:val="23"/>
          <w:szCs w:val="23"/>
        </w:rPr>
        <w:t xml:space="preserve"> </w:t>
      </w:r>
      <w:r w:rsidR="00F75E4A" w:rsidRPr="0072316D">
        <w:rPr>
          <w:rFonts w:ascii="Times New Roman" w:eastAsia="Times New Roman" w:hAnsi="Times New Roman" w:cs="Times New Roman"/>
          <w:sz w:val="23"/>
          <w:szCs w:val="23"/>
        </w:rPr>
        <w:t>(„Narodne novine“ broj</w:t>
      </w:r>
      <w:r w:rsidR="00F32CD5" w:rsidRPr="0072316D">
        <w:rPr>
          <w:rFonts w:ascii="Times New Roman" w:eastAsia="Times New Roman" w:hAnsi="Times New Roman" w:cs="Times New Roman"/>
          <w:sz w:val="23"/>
          <w:szCs w:val="23"/>
        </w:rPr>
        <w:t xml:space="preserve"> </w:t>
      </w:r>
      <w:r>
        <w:rPr>
          <w:rFonts w:ascii="Times New Roman" w:eastAsia="Times New Roman" w:hAnsi="Times New Roman" w:cs="Times New Roman"/>
          <w:sz w:val="23"/>
          <w:szCs w:val="23"/>
        </w:rPr>
        <w:t>92/96, 92/99, 39/99, 42/99, 43/00, 131/00, 27/01, 34/01, 65/01, 118/01, 80/02, 81/02, 98/19</w:t>
      </w:r>
      <w:r w:rsidR="00F75E4A" w:rsidRPr="0072316D">
        <w:rPr>
          <w:rFonts w:ascii="Times New Roman" w:eastAsia="Times New Roman" w:hAnsi="Times New Roman" w:cs="Times New Roman"/>
          <w:sz w:val="23"/>
          <w:szCs w:val="23"/>
        </w:rPr>
        <w:t>);</w:t>
      </w:r>
    </w:p>
    <w:p w14:paraId="1A192445" w14:textId="4AB8F071" w:rsidR="00F32CD5" w:rsidRPr="0072316D" w:rsidRDefault="00F32CD5" w:rsidP="00F32CD5">
      <w:pPr>
        <w:pStyle w:val="Odlomakpopisa"/>
        <w:spacing w:after="0" w:line="240" w:lineRule="auto"/>
        <w:ind w:left="360"/>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2.</w:t>
      </w:r>
      <w:r w:rsidRPr="0072316D">
        <w:rPr>
          <w:rFonts w:ascii="Times New Roman" w:eastAsia="Times New Roman" w:hAnsi="Times New Roman" w:cs="Times New Roman"/>
          <w:sz w:val="23"/>
          <w:szCs w:val="23"/>
          <w:lang w:eastAsia="hr-HR"/>
        </w:rPr>
        <w:tab/>
        <w:t xml:space="preserve">Zakon o općem upravnom postupku </w:t>
      </w:r>
      <w:r w:rsidR="00F75E4A" w:rsidRPr="0072316D">
        <w:rPr>
          <w:rFonts w:ascii="Times New Roman" w:eastAsia="Times New Roman" w:hAnsi="Times New Roman" w:cs="Times New Roman"/>
          <w:sz w:val="23"/>
          <w:szCs w:val="23"/>
          <w:lang w:eastAsia="hr-HR"/>
        </w:rPr>
        <w:t>(„Narodne novine“ broj 47/09, 110/21);</w:t>
      </w:r>
      <w:r w:rsidRPr="0072316D">
        <w:rPr>
          <w:rFonts w:ascii="Times New Roman" w:eastAsia="Times New Roman" w:hAnsi="Times New Roman" w:cs="Times New Roman"/>
          <w:sz w:val="23"/>
          <w:szCs w:val="23"/>
          <w:lang w:eastAsia="hr-HR"/>
        </w:rPr>
        <w:t xml:space="preserve"> </w:t>
      </w:r>
    </w:p>
    <w:p w14:paraId="51912895" w14:textId="79662A34" w:rsidR="00F32CD5" w:rsidRPr="0072316D" w:rsidRDefault="00F32CD5" w:rsidP="00F32CD5">
      <w:pPr>
        <w:pStyle w:val="Odlomakpopisa"/>
        <w:spacing w:after="0" w:line="240" w:lineRule="auto"/>
        <w:ind w:left="360"/>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3.</w:t>
      </w:r>
      <w:r w:rsidRPr="0072316D">
        <w:rPr>
          <w:rFonts w:ascii="Times New Roman" w:eastAsia="Times New Roman" w:hAnsi="Times New Roman" w:cs="Times New Roman"/>
          <w:sz w:val="23"/>
          <w:szCs w:val="23"/>
          <w:lang w:eastAsia="hr-HR"/>
        </w:rPr>
        <w:tab/>
      </w:r>
      <w:r w:rsidR="00DD2247">
        <w:rPr>
          <w:rFonts w:ascii="Times New Roman" w:eastAsia="Times New Roman" w:hAnsi="Times New Roman" w:cs="Times New Roman"/>
          <w:sz w:val="23"/>
          <w:szCs w:val="23"/>
          <w:lang w:eastAsia="hr-HR"/>
        </w:rPr>
        <w:t>Zakon o izvlaštenju i određivanju naknade</w:t>
      </w:r>
      <w:r w:rsidRPr="0072316D">
        <w:rPr>
          <w:rFonts w:ascii="Times New Roman" w:eastAsia="Times New Roman" w:hAnsi="Times New Roman" w:cs="Times New Roman"/>
          <w:sz w:val="23"/>
          <w:szCs w:val="23"/>
          <w:lang w:eastAsia="hr-HR"/>
        </w:rPr>
        <w:t xml:space="preserve"> </w:t>
      </w:r>
      <w:r w:rsidR="00F75E4A" w:rsidRPr="0072316D">
        <w:rPr>
          <w:rFonts w:ascii="Times New Roman" w:eastAsia="Times New Roman" w:hAnsi="Times New Roman" w:cs="Times New Roman"/>
          <w:sz w:val="23"/>
          <w:szCs w:val="23"/>
          <w:lang w:eastAsia="hr-HR"/>
        </w:rPr>
        <w:t xml:space="preserve">(„Narodne novine“ broj </w:t>
      </w:r>
      <w:r w:rsidR="00DD2247">
        <w:rPr>
          <w:rFonts w:ascii="Times New Roman" w:eastAsia="Times New Roman" w:hAnsi="Times New Roman" w:cs="Times New Roman"/>
          <w:sz w:val="23"/>
          <w:szCs w:val="23"/>
          <w:lang w:eastAsia="hr-HR"/>
        </w:rPr>
        <w:t>74/14, 69/17, 98/19);</w:t>
      </w:r>
    </w:p>
    <w:p w14:paraId="56E87A18" w14:textId="19630723" w:rsidR="00DD2247" w:rsidRDefault="002D1594" w:rsidP="00DD2247">
      <w:pPr>
        <w:pStyle w:val="Odlomakpopisa"/>
        <w:spacing w:after="0" w:line="240" w:lineRule="auto"/>
        <w:ind w:left="360"/>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4</w:t>
      </w:r>
      <w:r w:rsidR="00DD2247">
        <w:rPr>
          <w:rFonts w:ascii="Times New Roman" w:eastAsia="Times New Roman" w:hAnsi="Times New Roman" w:cs="Times New Roman"/>
          <w:sz w:val="23"/>
          <w:szCs w:val="23"/>
          <w:lang w:eastAsia="hr-HR"/>
        </w:rPr>
        <w:t xml:space="preserve">.   </w:t>
      </w:r>
      <w:r w:rsidR="00DD2247" w:rsidRPr="00DD2247">
        <w:rPr>
          <w:rFonts w:ascii="Times New Roman" w:eastAsia="Times New Roman" w:hAnsi="Times New Roman" w:cs="Times New Roman"/>
          <w:sz w:val="23"/>
          <w:szCs w:val="23"/>
          <w:lang w:eastAsia="hr-HR"/>
        </w:rPr>
        <w:t xml:space="preserve">Statut Zadarske županije („Službeni glasnik Zadarske županije“ („Službeni glasnik </w:t>
      </w:r>
      <w:r w:rsidR="00DD2247">
        <w:rPr>
          <w:rFonts w:ascii="Times New Roman" w:eastAsia="Times New Roman" w:hAnsi="Times New Roman" w:cs="Times New Roman"/>
          <w:sz w:val="23"/>
          <w:szCs w:val="23"/>
          <w:lang w:eastAsia="hr-HR"/>
        </w:rPr>
        <w:t xml:space="preserve">   </w:t>
      </w:r>
    </w:p>
    <w:p w14:paraId="5D9C22A8" w14:textId="44C5C920" w:rsidR="00DD2247" w:rsidRPr="0072316D" w:rsidRDefault="00DD2247" w:rsidP="00DD2247">
      <w:pPr>
        <w:pStyle w:val="Odlomakpopisa"/>
        <w:spacing w:after="0" w:line="240" w:lineRule="auto"/>
        <w:ind w:left="360"/>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 xml:space="preserve">      Zadarske županije“ broj 11/18 – pročišćeni tekst, 5/20, 5/21).</w:t>
      </w:r>
    </w:p>
    <w:p w14:paraId="79E127DE" w14:textId="77777777" w:rsidR="00C201E2" w:rsidRPr="0072316D" w:rsidRDefault="00C201E2" w:rsidP="003124D6">
      <w:pPr>
        <w:spacing w:after="0" w:line="240" w:lineRule="auto"/>
        <w:jc w:val="both"/>
        <w:rPr>
          <w:rFonts w:ascii="Times New Roman" w:eastAsia="Times New Roman" w:hAnsi="Times New Roman" w:cs="Times New Roman"/>
          <w:sz w:val="23"/>
          <w:szCs w:val="23"/>
          <w:lang w:eastAsia="hr-HR"/>
        </w:rPr>
      </w:pPr>
    </w:p>
    <w:p w14:paraId="7C332E88" w14:textId="21DEC2BA" w:rsidR="00ED25AB" w:rsidRPr="0072316D" w:rsidRDefault="00ED25AB" w:rsidP="003124D6">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72316D">
          <w:rPr>
            <w:rStyle w:val="Hiperveza"/>
            <w:rFonts w:ascii="Times New Roman" w:hAnsi="Times New Roman" w:cs="Times New Roman"/>
            <w:sz w:val="23"/>
            <w:szCs w:val="23"/>
          </w:rPr>
          <w:t>https://narodne-novine.nn.hr/</w:t>
        </w:r>
      </w:hyperlink>
      <w:r w:rsidRPr="0072316D">
        <w:rPr>
          <w:rFonts w:ascii="Times New Roman" w:eastAsia="Times New Roman" w:hAnsi="Times New Roman" w:cs="Times New Roman"/>
          <w:sz w:val="23"/>
          <w:szCs w:val="23"/>
          <w:lang w:eastAsia="hr-HR"/>
        </w:rPr>
        <w:t xml:space="preserve">, izvor objavljen u „Službenom glasniku Zadarske županije“ dostupan je na linku </w:t>
      </w:r>
      <w:hyperlink r:id="rId9" w:history="1">
        <w:r w:rsidRPr="0072316D">
          <w:rPr>
            <w:rStyle w:val="Hiperveza"/>
            <w:rFonts w:ascii="Times New Roman" w:hAnsi="Times New Roman" w:cs="Times New Roman"/>
            <w:sz w:val="23"/>
            <w:szCs w:val="23"/>
          </w:rPr>
          <w:t>https://glasnik.zadarska-zupanija.hr/</w:t>
        </w:r>
      </w:hyperlink>
      <w:r w:rsidRPr="0072316D">
        <w:rPr>
          <w:rFonts w:ascii="Times New Roman" w:eastAsia="Times New Roman" w:hAnsi="Times New Roman" w:cs="Times New Roman"/>
          <w:sz w:val="23"/>
          <w:szCs w:val="23"/>
          <w:lang w:eastAsia="hr-HR"/>
        </w:rPr>
        <w:t xml:space="preserve"> .</w:t>
      </w:r>
    </w:p>
    <w:p w14:paraId="528D1403" w14:textId="77777777" w:rsidR="002A1EF2" w:rsidRPr="0072316D" w:rsidRDefault="002A1EF2" w:rsidP="0075745E">
      <w:pPr>
        <w:spacing w:after="0" w:line="240" w:lineRule="auto"/>
        <w:jc w:val="both"/>
        <w:rPr>
          <w:rFonts w:ascii="Times New Roman" w:hAnsi="Times New Roman" w:cs="Times New Roman"/>
          <w:sz w:val="23"/>
          <w:szCs w:val="23"/>
        </w:rPr>
      </w:pPr>
    </w:p>
    <w:p w14:paraId="094593A1" w14:textId="4EABECA4"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Prethodna provjera znanja i sposobnosti </w:t>
      </w:r>
      <w:r w:rsidR="00012810" w:rsidRPr="0072316D">
        <w:rPr>
          <w:rFonts w:ascii="Times New Roman" w:hAnsi="Times New Roman" w:cs="Times New Roman"/>
          <w:sz w:val="23"/>
          <w:szCs w:val="23"/>
        </w:rPr>
        <w:t xml:space="preserve">kandidata </w:t>
      </w:r>
      <w:r w:rsidR="009D0A54" w:rsidRPr="0072316D">
        <w:rPr>
          <w:rFonts w:ascii="Times New Roman" w:hAnsi="Times New Roman" w:cs="Times New Roman"/>
          <w:sz w:val="23"/>
          <w:szCs w:val="23"/>
        </w:rPr>
        <w:t>za radn</w:t>
      </w:r>
      <w:r w:rsidR="00F75E4A" w:rsidRPr="0072316D">
        <w:rPr>
          <w:rFonts w:ascii="Times New Roman" w:hAnsi="Times New Roman" w:cs="Times New Roman"/>
          <w:sz w:val="23"/>
          <w:szCs w:val="23"/>
        </w:rPr>
        <w:t>o</w:t>
      </w:r>
      <w:r w:rsidR="009D0A54" w:rsidRPr="0072316D">
        <w:rPr>
          <w:rFonts w:ascii="Times New Roman" w:hAnsi="Times New Roman" w:cs="Times New Roman"/>
          <w:sz w:val="23"/>
          <w:szCs w:val="23"/>
        </w:rPr>
        <w:t xml:space="preserve"> mjest</w:t>
      </w:r>
      <w:r w:rsidR="00F75E4A" w:rsidRPr="0072316D">
        <w:rPr>
          <w:rFonts w:ascii="Times New Roman" w:hAnsi="Times New Roman" w:cs="Times New Roman"/>
          <w:sz w:val="23"/>
          <w:szCs w:val="23"/>
        </w:rPr>
        <w:t>o</w:t>
      </w:r>
      <w:r w:rsidR="00012810" w:rsidRPr="0072316D">
        <w:rPr>
          <w:rFonts w:ascii="Times New Roman" w:hAnsi="Times New Roman" w:cs="Times New Roman"/>
          <w:sz w:val="23"/>
          <w:szCs w:val="23"/>
        </w:rPr>
        <w:t xml:space="preserve"> koj</w:t>
      </w:r>
      <w:r w:rsidR="00F75E4A" w:rsidRPr="0072316D">
        <w:rPr>
          <w:rFonts w:ascii="Times New Roman" w:hAnsi="Times New Roman" w:cs="Times New Roman"/>
          <w:sz w:val="23"/>
          <w:szCs w:val="23"/>
        </w:rPr>
        <w:t>e</w:t>
      </w:r>
      <w:r w:rsidR="00012810" w:rsidRPr="0072316D">
        <w:rPr>
          <w:rFonts w:ascii="Times New Roman" w:hAnsi="Times New Roman" w:cs="Times New Roman"/>
          <w:sz w:val="23"/>
          <w:szCs w:val="23"/>
        </w:rPr>
        <w:t xml:space="preserve"> se popunjava predmetnim javnim natječajem,</w:t>
      </w:r>
      <w:r w:rsidR="009D0A54" w:rsidRPr="0072316D">
        <w:rPr>
          <w:rFonts w:ascii="Times New Roman" w:hAnsi="Times New Roman" w:cs="Times New Roman"/>
          <w:sz w:val="23"/>
          <w:szCs w:val="23"/>
        </w:rPr>
        <w:t xml:space="preserve"> </w:t>
      </w:r>
      <w:r w:rsidRPr="0072316D">
        <w:rPr>
          <w:rFonts w:ascii="Times New Roman" w:hAnsi="Times New Roman" w:cs="Times New Roman"/>
          <w:sz w:val="23"/>
          <w:szCs w:val="23"/>
        </w:rPr>
        <w:t>obuhvaća:</w:t>
      </w:r>
    </w:p>
    <w:p w14:paraId="4D3D477A" w14:textId="4142888B"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pisanu provjeru znanja iz područja navedenih u pravnim izvorima za pripremanje kandidata,</w:t>
      </w:r>
    </w:p>
    <w:p w14:paraId="42EBF1CE"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t xml:space="preserve">-  intervju. </w:t>
      </w:r>
    </w:p>
    <w:p w14:paraId="70A8478C" w14:textId="77777777" w:rsidR="00012810" w:rsidRPr="0072316D" w:rsidRDefault="00012810" w:rsidP="00ED25AB">
      <w:pPr>
        <w:spacing w:after="0" w:line="240" w:lineRule="auto"/>
        <w:jc w:val="both"/>
        <w:rPr>
          <w:rFonts w:ascii="Times New Roman" w:hAnsi="Times New Roman" w:cs="Times New Roman"/>
          <w:sz w:val="23"/>
          <w:szCs w:val="23"/>
        </w:rPr>
      </w:pPr>
    </w:p>
    <w:p w14:paraId="02CDAC4A" w14:textId="77777777" w:rsidR="00ED25AB" w:rsidRPr="0072316D" w:rsidRDefault="00ED25AB" w:rsidP="00ED25AB">
      <w:pPr>
        <w:spacing w:after="0" w:line="240" w:lineRule="auto"/>
        <w:jc w:val="both"/>
        <w:rPr>
          <w:rFonts w:ascii="Times New Roman" w:hAnsi="Times New Roman" w:cs="Times New Roman"/>
          <w:sz w:val="23"/>
          <w:szCs w:val="23"/>
        </w:rPr>
      </w:pPr>
      <w:r w:rsidRPr="0072316D">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2757520D" w14:textId="77777777" w:rsidR="009D0A54" w:rsidRPr="0072316D" w:rsidRDefault="009D0A54" w:rsidP="00ED25AB">
      <w:pPr>
        <w:spacing w:after="0" w:line="240" w:lineRule="auto"/>
        <w:jc w:val="both"/>
        <w:rPr>
          <w:rFonts w:ascii="Times New Roman" w:eastAsia="Times New Roman" w:hAnsi="Times New Roman" w:cs="Times New Roman"/>
          <w:sz w:val="23"/>
          <w:szCs w:val="23"/>
          <w:lang w:eastAsia="hr-HR"/>
        </w:rPr>
      </w:pPr>
    </w:p>
    <w:p w14:paraId="5BF374E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jednu decimalu daje broj bodova postignutih na pisanom testu. Maksimalan broj bodova koji kandidat može ostvariti na pisanom testu je 10 bodova.</w:t>
      </w:r>
    </w:p>
    <w:p w14:paraId="25D9550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3DD7FDC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72316D">
        <w:rPr>
          <w:rFonts w:ascii="Times New Roman" w:eastAsia="Times New Roman" w:hAnsi="Times New Roman" w:cs="Times New Roman"/>
          <w:sz w:val="23"/>
          <w:szCs w:val="23"/>
          <w:lang w:eastAsia="hr-HR"/>
        </w:rPr>
        <w:t>javnog natječaja</w:t>
      </w:r>
      <w:r w:rsidRPr="0072316D">
        <w:rPr>
          <w:rFonts w:ascii="Times New Roman" w:eastAsia="Times New Roman" w:hAnsi="Times New Roman" w:cs="Times New Roman"/>
          <w:sz w:val="23"/>
          <w:szCs w:val="23"/>
          <w:lang w:eastAsia="hr-HR"/>
        </w:rPr>
        <w:t xml:space="preserve"> provest će intervju. </w:t>
      </w:r>
    </w:p>
    <w:p w14:paraId="22309BD5"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3DD7059B"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CFEF33B" w14:textId="77777777" w:rsidR="004B5E21" w:rsidRPr="0072316D" w:rsidRDefault="004B5E21"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p>
    <w:p w14:paraId="5BC61C29" w14:textId="77777777" w:rsidR="00ED25AB" w:rsidRPr="0072316D"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5A33494E"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p>
    <w:p w14:paraId="7C900B33" w14:textId="77777777" w:rsidR="00ED25AB" w:rsidRPr="0072316D" w:rsidRDefault="00ED25AB" w:rsidP="00ED25AB">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Maksimalan broj bodova koji kandidat može ostvariti na intervjuu je 10 bodova.</w:t>
      </w:r>
    </w:p>
    <w:p w14:paraId="3D0AA9E0" w14:textId="77777777" w:rsidR="00ED25AB" w:rsidRPr="0072316D" w:rsidRDefault="00ED25AB" w:rsidP="00ED25AB">
      <w:pPr>
        <w:spacing w:after="0" w:line="240" w:lineRule="auto"/>
        <w:rPr>
          <w:rFonts w:ascii="Times New Roman" w:eastAsia="Times New Roman" w:hAnsi="Times New Roman" w:cs="Times New Roman"/>
          <w:sz w:val="23"/>
          <w:szCs w:val="23"/>
          <w:lang w:eastAsia="hr-HR"/>
        </w:rPr>
      </w:pPr>
    </w:p>
    <w:p w14:paraId="5D23C413" w14:textId="77777777" w:rsidR="009D0A54" w:rsidRPr="0072316D" w:rsidRDefault="009D0A54" w:rsidP="009D0A54">
      <w:pPr>
        <w:spacing w:after="0" w:line="240" w:lineRule="auto"/>
        <w:jc w:val="both"/>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V. U nastavku donosimo još nekoliko informacija o javno natječajnom postupku:</w:t>
      </w:r>
    </w:p>
    <w:p w14:paraId="4025F49A"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B25A0C6" w14:textId="77777777" w:rsidR="009D0A54" w:rsidRPr="0072316D" w:rsidRDefault="009D0A54" w:rsidP="009D0A54">
      <w:pPr>
        <w:numPr>
          <w:ilvl w:val="0"/>
          <w:numId w:val="5"/>
        </w:num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Izvadak iz Zakona o službenicima i namještenicima u lokalnoj i područnoj (regionalnoj) samoupravi („Narodne novine“ 86/08, 61/11, 4/18, 112/19), a koji se odnosi na natječajni postupak, dostupan je na linku </w:t>
      </w:r>
      <w:hyperlink r:id="rId10" w:history="1">
        <w:r w:rsidRPr="0072316D">
          <w:rPr>
            <w:rFonts w:ascii="Times New Roman" w:hAnsi="Times New Roman" w:cs="Times New Roman"/>
            <w:color w:val="0000FF" w:themeColor="hyperlink"/>
            <w:sz w:val="23"/>
            <w:szCs w:val="23"/>
            <w:u w:val="single"/>
          </w:rPr>
          <w:t>https://zadarska-zupanija.hr/images/izvadak_iz_zakona_2019.pdf</w:t>
        </w:r>
      </w:hyperlink>
      <w:r w:rsidRPr="0072316D">
        <w:rPr>
          <w:rFonts w:ascii="Times New Roman" w:eastAsia="Times New Roman" w:hAnsi="Times New Roman" w:cs="Times New Roman"/>
          <w:sz w:val="23"/>
          <w:szCs w:val="23"/>
          <w:lang w:eastAsia="hr-HR"/>
        </w:rPr>
        <w:t>.</w:t>
      </w:r>
    </w:p>
    <w:p w14:paraId="3D9583D4"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2BEF22D3"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1017C515"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p>
    <w:p w14:paraId="7AF07497" w14:textId="77777777"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Pr="0072316D">
          <w:rPr>
            <w:rFonts w:ascii="Times New Roman" w:eastAsia="Times New Roman" w:hAnsi="Times New Roman" w:cs="Times New Roman"/>
            <w:color w:val="0000FF" w:themeColor="hyperlink"/>
            <w:sz w:val="23"/>
            <w:szCs w:val="23"/>
            <w:u w:val="single"/>
            <w:lang w:eastAsia="hr-HR"/>
          </w:rPr>
          <w:t>www.zadarska-zupanija.hr</w:t>
        </w:r>
      </w:hyperlink>
    </w:p>
    <w:p w14:paraId="75B5CD5F" w14:textId="6F16A680" w:rsidR="009D0A54" w:rsidRPr="0072316D" w:rsidRDefault="009D0A54" w:rsidP="009D0A54">
      <w:pPr>
        <w:spacing w:after="0" w:line="240" w:lineRule="auto"/>
        <w:jc w:val="both"/>
        <w:rPr>
          <w:rFonts w:ascii="Times New Roman" w:eastAsia="Times New Roman" w:hAnsi="Times New Roman" w:cs="Times New Roman"/>
          <w:sz w:val="23"/>
          <w:szCs w:val="23"/>
          <w:lang w:eastAsia="hr-HR"/>
        </w:rPr>
      </w:pPr>
      <w:r w:rsidRPr="0072316D">
        <w:rPr>
          <w:rFonts w:ascii="Times New Roman" w:eastAsia="Times New Roman" w:hAnsi="Times New Roman" w:cs="Times New Roman"/>
          <w:sz w:val="23"/>
          <w:szCs w:val="23"/>
          <w:lang w:eastAsia="hr-HR"/>
        </w:rPr>
        <w:t xml:space="preserve">i na oglasnoj ploči Doma </w:t>
      </w:r>
      <w:r w:rsidRPr="000318DE">
        <w:rPr>
          <w:rFonts w:ascii="Times New Roman" w:eastAsia="Times New Roman" w:hAnsi="Times New Roman" w:cs="Times New Roman"/>
          <w:sz w:val="23"/>
          <w:szCs w:val="23"/>
          <w:lang w:eastAsia="hr-HR"/>
        </w:rPr>
        <w:t xml:space="preserve">Županije dana </w:t>
      </w:r>
      <w:r w:rsidR="001F789E" w:rsidRPr="000318DE">
        <w:rPr>
          <w:rFonts w:ascii="Times New Roman" w:eastAsia="Times New Roman" w:hAnsi="Times New Roman" w:cs="Times New Roman"/>
          <w:sz w:val="23"/>
          <w:szCs w:val="23"/>
          <w:lang w:eastAsia="hr-HR"/>
        </w:rPr>
        <w:t>2</w:t>
      </w:r>
      <w:r w:rsidR="000318DE" w:rsidRPr="000318DE">
        <w:rPr>
          <w:rFonts w:ascii="Times New Roman" w:eastAsia="Times New Roman" w:hAnsi="Times New Roman" w:cs="Times New Roman"/>
          <w:sz w:val="23"/>
          <w:szCs w:val="23"/>
          <w:lang w:eastAsia="hr-HR"/>
        </w:rPr>
        <w:t>3</w:t>
      </w:r>
      <w:r w:rsidR="001F789E" w:rsidRPr="000318DE">
        <w:rPr>
          <w:rFonts w:ascii="Times New Roman" w:eastAsia="Times New Roman" w:hAnsi="Times New Roman" w:cs="Times New Roman"/>
          <w:sz w:val="23"/>
          <w:szCs w:val="23"/>
          <w:lang w:eastAsia="hr-HR"/>
        </w:rPr>
        <w:t>.</w:t>
      </w:r>
      <w:r w:rsidRPr="000318DE">
        <w:rPr>
          <w:rFonts w:ascii="Times New Roman" w:eastAsia="Times New Roman" w:hAnsi="Times New Roman" w:cs="Times New Roman"/>
          <w:sz w:val="23"/>
          <w:szCs w:val="23"/>
          <w:lang w:eastAsia="hr-HR"/>
        </w:rPr>
        <w:t xml:space="preserve"> </w:t>
      </w:r>
      <w:r w:rsidR="001F789E" w:rsidRPr="000318DE">
        <w:rPr>
          <w:rFonts w:ascii="Times New Roman" w:eastAsia="Times New Roman" w:hAnsi="Times New Roman" w:cs="Times New Roman"/>
          <w:sz w:val="23"/>
          <w:szCs w:val="23"/>
          <w:lang w:eastAsia="hr-HR"/>
        </w:rPr>
        <w:t>veljače</w:t>
      </w:r>
      <w:r w:rsidRPr="000318DE">
        <w:rPr>
          <w:rFonts w:ascii="Times New Roman" w:eastAsia="Times New Roman" w:hAnsi="Times New Roman" w:cs="Times New Roman"/>
          <w:sz w:val="23"/>
          <w:szCs w:val="23"/>
          <w:lang w:eastAsia="hr-HR"/>
        </w:rPr>
        <w:t xml:space="preserve"> 202</w:t>
      </w:r>
      <w:r w:rsidR="001F789E" w:rsidRPr="000318DE">
        <w:rPr>
          <w:rFonts w:ascii="Times New Roman" w:eastAsia="Times New Roman" w:hAnsi="Times New Roman" w:cs="Times New Roman"/>
          <w:sz w:val="23"/>
          <w:szCs w:val="23"/>
          <w:lang w:eastAsia="hr-HR"/>
        </w:rPr>
        <w:t>3</w:t>
      </w:r>
      <w:r w:rsidRPr="000318DE">
        <w:rPr>
          <w:rFonts w:ascii="Times New Roman" w:eastAsia="Times New Roman" w:hAnsi="Times New Roman" w:cs="Times New Roman"/>
          <w:sz w:val="23"/>
          <w:szCs w:val="23"/>
          <w:lang w:eastAsia="hr-HR"/>
        </w:rPr>
        <w:t>. godine.</w:t>
      </w:r>
    </w:p>
    <w:p w14:paraId="5A94B3EA" w14:textId="4DC368BB"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5C95BC27" w14:textId="7760056C"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39BCF799" w14:textId="77777777" w:rsidR="00C201E2" w:rsidRPr="0072316D" w:rsidRDefault="00C201E2" w:rsidP="00ED25AB">
      <w:pPr>
        <w:spacing w:after="0" w:line="240" w:lineRule="auto"/>
        <w:rPr>
          <w:rFonts w:ascii="Times New Roman" w:eastAsia="Times New Roman" w:hAnsi="Times New Roman" w:cs="Times New Roman"/>
          <w:b/>
          <w:sz w:val="23"/>
          <w:szCs w:val="23"/>
          <w:lang w:eastAsia="hr-HR"/>
        </w:rPr>
      </w:pPr>
    </w:p>
    <w:p w14:paraId="15C70255"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PROČELNIK</w:t>
      </w:r>
    </w:p>
    <w:p w14:paraId="0EB1470E"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41FFA533" w14:textId="732CA420" w:rsidR="00ED25AB" w:rsidRPr="0072316D" w:rsidRDefault="00ED25AB" w:rsidP="00ED25AB">
      <w:pPr>
        <w:spacing w:after="0" w:line="240" w:lineRule="auto"/>
        <w:rPr>
          <w:rFonts w:ascii="Times New Roman" w:eastAsia="Times New Roman" w:hAnsi="Times New Roman" w:cs="Times New Roman"/>
          <w:b/>
          <w:sz w:val="23"/>
          <w:szCs w:val="23"/>
          <w:lang w:eastAsia="hr-HR"/>
        </w:rPr>
      </w:pPr>
      <w:r w:rsidRPr="0072316D">
        <w:rPr>
          <w:rFonts w:ascii="Times New Roman" w:eastAsia="Times New Roman" w:hAnsi="Times New Roman" w:cs="Times New Roman"/>
          <w:b/>
          <w:sz w:val="23"/>
          <w:szCs w:val="23"/>
          <w:lang w:eastAsia="hr-HR"/>
        </w:rPr>
        <w:t xml:space="preserve">                                                                      </w:t>
      </w:r>
      <w:r w:rsidR="001F789E">
        <w:rPr>
          <w:rFonts w:ascii="Times New Roman" w:eastAsia="Times New Roman" w:hAnsi="Times New Roman" w:cs="Times New Roman"/>
          <w:b/>
          <w:sz w:val="23"/>
          <w:szCs w:val="23"/>
          <w:lang w:eastAsia="hr-HR"/>
        </w:rPr>
        <w:t>Nikica Miletić, v.r.</w:t>
      </w:r>
    </w:p>
    <w:p w14:paraId="07716973" w14:textId="77777777" w:rsidR="00ED25AB" w:rsidRPr="0072316D" w:rsidRDefault="00ED25AB" w:rsidP="00ED25AB">
      <w:pPr>
        <w:spacing w:after="0" w:line="240" w:lineRule="auto"/>
        <w:rPr>
          <w:rFonts w:ascii="Times New Roman" w:eastAsia="Times New Roman" w:hAnsi="Times New Roman" w:cs="Times New Roman"/>
          <w:b/>
          <w:sz w:val="23"/>
          <w:szCs w:val="23"/>
          <w:lang w:eastAsia="hr-HR"/>
        </w:rPr>
      </w:pPr>
    </w:p>
    <w:p w14:paraId="24E7250A" w14:textId="77777777" w:rsidR="00ED25AB" w:rsidRPr="0072316D" w:rsidRDefault="00ED25AB" w:rsidP="00ED25AB">
      <w:pPr>
        <w:spacing w:after="0" w:line="240" w:lineRule="auto"/>
        <w:jc w:val="both"/>
        <w:rPr>
          <w:rFonts w:ascii="Times New Roman" w:eastAsia="Times New Roman" w:hAnsi="Times New Roman" w:cs="Times New Roman"/>
          <w:b/>
          <w:sz w:val="23"/>
          <w:szCs w:val="23"/>
          <w:lang w:eastAsia="hr-HR"/>
        </w:rPr>
      </w:pPr>
    </w:p>
    <w:p w14:paraId="5284B651" w14:textId="77777777" w:rsidR="00933326" w:rsidRPr="0072316D" w:rsidRDefault="00933326" w:rsidP="00ED25AB">
      <w:pPr>
        <w:spacing w:after="0" w:line="240" w:lineRule="auto"/>
        <w:jc w:val="both"/>
        <w:rPr>
          <w:rFonts w:ascii="Times New Roman" w:eastAsia="Times New Roman" w:hAnsi="Times New Roman" w:cs="Times New Roman"/>
          <w:b/>
          <w:sz w:val="23"/>
          <w:szCs w:val="23"/>
          <w:lang w:eastAsia="hr-HR"/>
        </w:rPr>
      </w:pPr>
    </w:p>
    <w:sectPr w:rsidR="00933326" w:rsidRPr="0072316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D75292"/>
    <w:multiLevelType w:val="hybridMultilevel"/>
    <w:tmpl w:val="55F6254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452A0DF3"/>
    <w:multiLevelType w:val="hybridMultilevel"/>
    <w:tmpl w:val="956CC9A2"/>
    <w:lvl w:ilvl="0" w:tplc="A7363806">
      <w:start w:val="1"/>
      <w:numFmt w:val="bullet"/>
      <w:lvlText w:val="-"/>
      <w:lvlJc w:val="left"/>
      <w:pPr>
        <w:ind w:left="720" w:hanging="360"/>
      </w:pPr>
      <w:rPr>
        <w:rFonts w:ascii="Times New Roman" w:eastAsia="Times New Roman"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711372867">
    <w:abstractNumId w:val="2"/>
  </w:num>
  <w:num w:numId="2" w16cid:durableId="873463953">
    <w:abstractNumId w:val="8"/>
  </w:num>
  <w:num w:numId="3" w16cid:durableId="122430268">
    <w:abstractNumId w:val="6"/>
  </w:num>
  <w:num w:numId="4" w16cid:durableId="652217949">
    <w:abstractNumId w:val="4"/>
  </w:num>
  <w:num w:numId="5" w16cid:durableId="50076160">
    <w:abstractNumId w:val="0"/>
  </w:num>
  <w:num w:numId="6" w16cid:durableId="13945011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84290494">
    <w:abstractNumId w:val="3"/>
  </w:num>
  <w:num w:numId="8" w16cid:durableId="9191692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37219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6584"/>
    <w:rsid w:val="00012810"/>
    <w:rsid w:val="00020291"/>
    <w:rsid w:val="00021A0B"/>
    <w:rsid w:val="00030F8A"/>
    <w:rsid w:val="000318DE"/>
    <w:rsid w:val="000450EE"/>
    <w:rsid w:val="00047D01"/>
    <w:rsid w:val="000664D6"/>
    <w:rsid w:val="000674EA"/>
    <w:rsid w:val="0007404B"/>
    <w:rsid w:val="000A6348"/>
    <w:rsid w:val="000B171E"/>
    <w:rsid w:val="000B6F76"/>
    <w:rsid w:val="000D6D85"/>
    <w:rsid w:val="000E452C"/>
    <w:rsid w:val="00102067"/>
    <w:rsid w:val="0010289B"/>
    <w:rsid w:val="00106939"/>
    <w:rsid w:val="001353DE"/>
    <w:rsid w:val="001525AF"/>
    <w:rsid w:val="00156584"/>
    <w:rsid w:val="00181CF9"/>
    <w:rsid w:val="00190419"/>
    <w:rsid w:val="00195318"/>
    <w:rsid w:val="001D3298"/>
    <w:rsid w:val="001D5397"/>
    <w:rsid w:val="001E603A"/>
    <w:rsid w:val="001F789E"/>
    <w:rsid w:val="002269A6"/>
    <w:rsid w:val="00272425"/>
    <w:rsid w:val="00290F3C"/>
    <w:rsid w:val="00294CC6"/>
    <w:rsid w:val="002A1EF2"/>
    <w:rsid w:val="002B3F43"/>
    <w:rsid w:val="002D1594"/>
    <w:rsid w:val="00310D50"/>
    <w:rsid w:val="003124D6"/>
    <w:rsid w:val="00324C6C"/>
    <w:rsid w:val="003322D7"/>
    <w:rsid w:val="0034383B"/>
    <w:rsid w:val="003453C4"/>
    <w:rsid w:val="00347F09"/>
    <w:rsid w:val="003501E0"/>
    <w:rsid w:val="00365552"/>
    <w:rsid w:val="00382401"/>
    <w:rsid w:val="003D17A3"/>
    <w:rsid w:val="004025E9"/>
    <w:rsid w:val="0042427A"/>
    <w:rsid w:val="00436E0E"/>
    <w:rsid w:val="00440681"/>
    <w:rsid w:val="004412AF"/>
    <w:rsid w:val="0046015B"/>
    <w:rsid w:val="004732ED"/>
    <w:rsid w:val="004B5E21"/>
    <w:rsid w:val="004C3F1F"/>
    <w:rsid w:val="005174A9"/>
    <w:rsid w:val="0051762C"/>
    <w:rsid w:val="00523995"/>
    <w:rsid w:val="00546A1B"/>
    <w:rsid w:val="0054737E"/>
    <w:rsid w:val="005574AE"/>
    <w:rsid w:val="005669B7"/>
    <w:rsid w:val="00572714"/>
    <w:rsid w:val="00583B3D"/>
    <w:rsid w:val="005B0313"/>
    <w:rsid w:val="005D26BF"/>
    <w:rsid w:val="005E6FCC"/>
    <w:rsid w:val="005F21CB"/>
    <w:rsid w:val="0062589B"/>
    <w:rsid w:val="00627676"/>
    <w:rsid w:val="00636E98"/>
    <w:rsid w:val="00665281"/>
    <w:rsid w:val="006714FA"/>
    <w:rsid w:val="00685956"/>
    <w:rsid w:val="00695879"/>
    <w:rsid w:val="006A384F"/>
    <w:rsid w:val="006A466F"/>
    <w:rsid w:val="006A54C9"/>
    <w:rsid w:val="006B13BA"/>
    <w:rsid w:val="006C6E3C"/>
    <w:rsid w:val="006C7524"/>
    <w:rsid w:val="00700006"/>
    <w:rsid w:val="00711338"/>
    <w:rsid w:val="0071620E"/>
    <w:rsid w:val="007171AE"/>
    <w:rsid w:val="0072316D"/>
    <w:rsid w:val="007425F8"/>
    <w:rsid w:val="0075745E"/>
    <w:rsid w:val="00764D9A"/>
    <w:rsid w:val="00772D12"/>
    <w:rsid w:val="007A7FB6"/>
    <w:rsid w:val="007B3C9C"/>
    <w:rsid w:val="007C287E"/>
    <w:rsid w:val="00806B20"/>
    <w:rsid w:val="00847532"/>
    <w:rsid w:val="008A1297"/>
    <w:rsid w:val="008A3348"/>
    <w:rsid w:val="008D0EF5"/>
    <w:rsid w:val="008D1FEE"/>
    <w:rsid w:val="008E7F51"/>
    <w:rsid w:val="008F5F7D"/>
    <w:rsid w:val="00920596"/>
    <w:rsid w:val="00933326"/>
    <w:rsid w:val="00941901"/>
    <w:rsid w:val="00946992"/>
    <w:rsid w:val="00985F91"/>
    <w:rsid w:val="009861B4"/>
    <w:rsid w:val="009D0A54"/>
    <w:rsid w:val="009E5EE8"/>
    <w:rsid w:val="009F6454"/>
    <w:rsid w:val="00A127F7"/>
    <w:rsid w:val="00A17E3B"/>
    <w:rsid w:val="00A41F68"/>
    <w:rsid w:val="00A45A8C"/>
    <w:rsid w:val="00A7306E"/>
    <w:rsid w:val="00A734E1"/>
    <w:rsid w:val="00A82C8D"/>
    <w:rsid w:val="00AC0650"/>
    <w:rsid w:val="00AC2E46"/>
    <w:rsid w:val="00AE323D"/>
    <w:rsid w:val="00AF3404"/>
    <w:rsid w:val="00B04307"/>
    <w:rsid w:val="00B11207"/>
    <w:rsid w:val="00B11FD6"/>
    <w:rsid w:val="00B359C8"/>
    <w:rsid w:val="00B6173B"/>
    <w:rsid w:val="00B646AB"/>
    <w:rsid w:val="00B839C5"/>
    <w:rsid w:val="00BA6CD5"/>
    <w:rsid w:val="00BD6BA2"/>
    <w:rsid w:val="00BF13A8"/>
    <w:rsid w:val="00BF7F3B"/>
    <w:rsid w:val="00C201E2"/>
    <w:rsid w:val="00C208E6"/>
    <w:rsid w:val="00C223C9"/>
    <w:rsid w:val="00C54AFB"/>
    <w:rsid w:val="00C60B65"/>
    <w:rsid w:val="00C82FE8"/>
    <w:rsid w:val="00C9038D"/>
    <w:rsid w:val="00CC335D"/>
    <w:rsid w:val="00CF1604"/>
    <w:rsid w:val="00CF24F1"/>
    <w:rsid w:val="00D26E01"/>
    <w:rsid w:val="00D90556"/>
    <w:rsid w:val="00DA5568"/>
    <w:rsid w:val="00DB2D03"/>
    <w:rsid w:val="00DC050B"/>
    <w:rsid w:val="00DD2247"/>
    <w:rsid w:val="00DD307E"/>
    <w:rsid w:val="00DD5765"/>
    <w:rsid w:val="00E24DE8"/>
    <w:rsid w:val="00E3246D"/>
    <w:rsid w:val="00E42F7F"/>
    <w:rsid w:val="00E4792E"/>
    <w:rsid w:val="00E50BB8"/>
    <w:rsid w:val="00E90A74"/>
    <w:rsid w:val="00EB191E"/>
    <w:rsid w:val="00EC1B7A"/>
    <w:rsid w:val="00ED25AB"/>
    <w:rsid w:val="00ED57C6"/>
    <w:rsid w:val="00EE00C0"/>
    <w:rsid w:val="00F05E6E"/>
    <w:rsid w:val="00F2416B"/>
    <w:rsid w:val="00F32CD5"/>
    <w:rsid w:val="00F75E4A"/>
    <w:rsid w:val="00F93412"/>
    <w:rsid w:val="00FD39B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1FC39"/>
  <w15:docId w15:val="{20013D3F-F25D-4317-9719-5D4E58952B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521209665">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34B2C2-F7A8-4DA8-AB7A-B15EEF6DA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3</Pages>
  <Words>1284</Words>
  <Characters>7322</Characters>
  <Application>Microsoft Office Word</Application>
  <DocSecurity>0</DocSecurity>
  <Lines>61</Lines>
  <Paragraphs>17</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115</cp:revision>
  <cp:lastPrinted>2021-08-18T11:37:00Z</cp:lastPrinted>
  <dcterms:created xsi:type="dcterms:W3CDTF">2014-10-22T08:37:00Z</dcterms:created>
  <dcterms:modified xsi:type="dcterms:W3CDTF">2023-02-23T06:50:00Z</dcterms:modified>
</cp:coreProperties>
</file>