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646440" w:rsidRDefault="00D3439D" w:rsidP="00534A95">
      <w:pPr>
        <w:ind w:left="-284"/>
        <w:rPr>
          <w:b/>
          <w:sz w:val="23"/>
          <w:szCs w:val="23"/>
        </w:rPr>
      </w:pPr>
      <w:r w:rsidRPr="00646440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67E1E" w14:textId="77777777" w:rsidR="00F11397" w:rsidRDefault="00F11397" w:rsidP="00F11397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UPRAVNI ODJEL ZA </w:t>
      </w:r>
      <w:r>
        <w:rPr>
          <w:rFonts w:eastAsiaTheme="minorHAnsi"/>
          <w:b/>
          <w:sz w:val="23"/>
          <w:szCs w:val="23"/>
          <w:lang w:eastAsia="en-US"/>
        </w:rPr>
        <w:t>FINANCIJE</w:t>
      </w:r>
    </w:p>
    <w:p w14:paraId="452140E8" w14:textId="77777777" w:rsidR="00F11397" w:rsidRPr="00A47845" w:rsidRDefault="00F11397" w:rsidP="00F11397">
      <w:pPr>
        <w:jc w:val="both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I PRORAČUN</w:t>
      </w:r>
    </w:p>
    <w:p w14:paraId="6E798785" w14:textId="3201C2AB" w:rsidR="00052D5A" w:rsidRPr="00646440" w:rsidRDefault="00052D5A" w:rsidP="00052D5A">
      <w:pPr>
        <w:rPr>
          <w:b/>
          <w:bCs/>
          <w:sz w:val="23"/>
          <w:szCs w:val="23"/>
        </w:rPr>
      </w:pPr>
      <w:r w:rsidRPr="00646440">
        <w:rPr>
          <w:b/>
          <w:bCs/>
          <w:sz w:val="23"/>
          <w:szCs w:val="23"/>
        </w:rPr>
        <w:t>KLASA: 112-02/24-02/</w:t>
      </w:r>
      <w:r w:rsidR="00B17908" w:rsidRPr="00646440">
        <w:rPr>
          <w:b/>
          <w:bCs/>
          <w:sz w:val="23"/>
          <w:szCs w:val="23"/>
        </w:rPr>
        <w:t>1</w:t>
      </w:r>
      <w:r w:rsidR="00F11397">
        <w:rPr>
          <w:b/>
          <w:bCs/>
          <w:sz w:val="23"/>
          <w:szCs w:val="23"/>
        </w:rPr>
        <w:t>2</w:t>
      </w:r>
    </w:p>
    <w:p w14:paraId="4750ED61" w14:textId="7AE83F9B" w:rsidR="00052D5A" w:rsidRPr="00646440" w:rsidRDefault="00052D5A" w:rsidP="00052D5A">
      <w:pPr>
        <w:rPr>
          <w:b/>
          <w:bCs/>
          <w:sz w:val="23"/>
          <w:szCs w:val="23"/>
        </w:rPr>
      </w:pPr>
      <w:r w:rsidRPr="00646440">
        <w:rPr>
          <w:b/>
          <w:bCs/>
          <w:sz w:val="23"/>
          <w:szCs w:val="23"/>
        </w:rPr>
        <w:t>URBROJ: 2198-</w:t>
      </w:r>
      <w:r w:rsidR="005004FA" w:rsidRPr="00646440">
        <w:rPr>
          <w:b/>
          <w:bCs/>
          <w:sz w:val="23"/>
          <w:szCs w:val="23"/>
        </w:rPr>
        <w:t>07</w:t>
      </w:r>
      <w:r w:rsidRPr="00646440">
        <w:rPr>
          <w:b/>
          <w:bCs/>
          <w:sz w:val="23"/>
          <w:szCs w:val="23"/>
        </w:rPr>
        <w:t>/1-24-</w:t>
      </w:r>
      <w:r w:rsidR="00B17908" w:rsidRPr="00646440">
        <w:rPr>
          <w:b/>
          <w:bCs/>
          <w:sz w:val="23"/>
          <w:szCs w:val="23"/>
        </w:rPr>
        <w:t>1</w:t>
      </w:r>
      <w:r w:rsidR="00F11397">
        <w:rPr>
          <w:b/>
          <w:bCs/>
          <w:sz w:val="23"/>
          <w:szCs w:val="23"/>
        </w:rPr>
        <w:t>1</w:t>
      </w:r>
    </w:p>
    <w:p w14:paraId="4B4D30A1" w14:textId="233C10D8" w:rsidR="00460DC9" w:rsidRPr="00646440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646440">
        <w:rPr>
          <w:rFonts w:eastAsiaTheme="minorHAnsi"/>
          <w:b/>
          <w:sz w:val="23"/>
          <w:szCs w:val="23"/>
          <w:lang w:eastAsia="en-US"/>
        </w:rPr>
        <w:t xml:space="preserve">Zadar,  </w:t>
      </w:r>
      <w:r w:rsidR="00B17908" w:rsidRPr="00646440">
        <w:rPr>
          <w:rFonts w:eastAsiaTheme="minorHAnsi"/>
          <w:b/>
          <w:sz w:val="23"/>
          <w:szCs w:val="23"/>
          <w:lang w:eastAsia="en-US"/>
        </w:rPr>
        <w:t>9</w:t>
      </w:r>
      <w:r w:rsidRPr="00646440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B17908" w:rsidRPr="00646440">
        <w:rPr>
          <w:rFonts w:eastAsiaTheme="minorHAnsi"/>
          <w:b/>
          <w:sz w:val="23"/>
          <w:szCs w:val="23"/>
          <w:lang w:eastAsia="en-US"/>
        </w:rPr>
        <w:t>srpnja</w:t>
      </w:r>
      <w:r w:rsidR="00745DC9" w:rsidRPr="00646440">
        <w:rPr>
          <w:rFonts w:eastAsiaTheme="minorHAnsi"/>
          <w:b/>
          <w:sz w:val="23"/>
          <w:szCs w:val="23"/>
          <w:lang w:eastAsia="en-US"/>
        </w:rPr>
        <w:t xml:space="preserve"> </w:t>
      </w:r>
      <w:r w:rsidRPr="00646440">
        <w:rPr>
          <w:rFonts w:eastAsiaTheme="minorHAnsi"/>
          <w:b/>
          <w:sz w:val="23"/>
          <w:szCs w:val="23"/>
          <w:lang w:eastAsia="en-US"/>
        </w:rPr>
        <w:t>202</w:t>
      </w:r>
      <w:r w:rsidR="00052D5A" w:rsidRPr="00646440">
        <w:rPr>
          <w:rFonts w:eastAsiaTheme="minorHAnsi"/>
          <w:b/>
          <w:sz w:val="23"/>
          <w:szCs w:val="23"/>
          <w:lang w:eastAsia="en-US"/>
        </w:rPr>
        <w:t>4</w:t>
      </w:r>
      <w:r w:rsidRPr="00646440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646440" w:rsidRDefault="00C86836" w:rsidP="00D3439D">
      <w:pPr>
        <w:rPr>
          <w:b/>
          <w:sz w:val="23"/>
          <w:szCs w:val="23"/>
        </w:rPr>
      </w:pPr>
    </w:p>
    <w:p w14:paraId="4846CD8C" w14:textId="5B042FE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Temeljem članka 20. Zakona o službenicima i namještenicima u lokalnoj i područnoj (regionalnoj) samoupravi („Narodne novine“ broj 86/08, 61/11, 4/18, 112/19), tročlano Povjerenstvo za provedbu javnog natječaja za prijam u službu u </w:t>
      </w:r>
      <w:r w:rsidRPr="00605CE4">
        <w:rPr>
          <w:bCs/>
          <w:sz w:val="23"/>
          <w:szCs w:val="23"/>
        </w:rPr>
        <w:t>Upravni odjel za financije i proračun, Odsjek za računovodstvo, financije i unutarnje kontrole, Pododsjek za financije i unutarnje kontrole</w:t>
      </w:r>
      <w:r w:rsidRPr="00A47845">
        <w:rPr>
          <w:sz w:val="23"/>
          <w:szCs w:val="23"/>
        </w:rPr>
        <w:t xml:space="preserve"> </w:t>
      </w:r>
      <w:r w:rsidRPr="00A47845">
        <w:rPr>
          <w:sz w:val="23"/>
          <w:szCs w:val="23"/>
        </w:rPr>
        <w:t xml:space="preserve">(u daljnjem tekstu: Povjerenstvo), objavljuje slijedeći </w:t>
      </w:r>
    </w:p>
    <w:p w14:paraId="5F4860BB" w14:textId="77777777" w:rsidR="00F11397" w:rsidRPr="00A47845" w:rsidRDefault="00F11397" w:rsidP="00F11397">
      <w:pPr>
        <w:jc w:val="center"/>
        <w:rPr>
          <w:sz w:val="23"/>
          <w:szCs w:val="23"/>
        </w:rPr>
      </w:pPr>
    </w:p>
    <w:p w14:paraId="76B3BCD9" w14:textId="77777777" w:rsidR="00F11397" w:rsidRPr="00A47845" w:rsidRDefault="00F11397" w:rsidP="00F1139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POZIV</w:t>
      </w:r>
    </w:p>
    <w:p w14:paraId="6860C5A5" w14:textId="77777777" w:rsidR="00F11397" w:rsidRPr="00A47845" w:rsidRDefault="00F11397" w:rsidP="00F1139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 xml:space="preserve">na prethodnu provjeru znanja i sposobnosti kandidata </w:t>
      </w:r>
    </w:p>
    <w:p w14:paraId="638B2BAC" w14:textId="77777777" w:rsidR="00F11397" w:rsidRPr="00A47845" w:rsidRDefault="00F11397" w:rsidP="00F11397">
      <w:pPr>
        <w:jc w:val="both"/>
        <w:rPr>
          <w:b/>
          <w:sz w:val="23"/>
          <w:szCs w:val="23"/>
        </w:rPr>
      </w:pPr>
    </w:p>
    <w:p w14:paraId="6D17526D" w14:textId="5DF0842D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Prethodna provjera znanja i sposobnosti kandidata, radi provjere stručnih i općih sposobnosti kandidata prijavljenih na javni natječaj za prijam u službu </w:t>
      </w:r>
      <w:r>
        <w:rPr>
          <w:sz w:val="23"/>
          <w:szCs w:val="23"/>
        </w:rPr>
        <w:t>višeg stručnog suradnika</w:t>
      </w:r>
      <w:r w:rsidRPr="00A47845">
        <w:rPr>
          <w:sz w:val="23"/>
          <w:szCs w:val="23"/>
        </w:rPr>
        <w:t xml:space="preserve">, radno mjesto broj </w:t>
      </w:r>
      <w:r>
        <w:rPr>
          <w:sz w:val="23"/>
          <w:szCs w:val="23"/>
        </w:rPr>
        <w:t>66</w:t>
      </w:r>
      <w:r>
        <w:rPr>
          <w:sz w:val="23"/>
          <w:szCs w:val="23"/>
        </w:rPr>
        <w:t>.</w:t>
      </w:r>
      <w:r w:rsidRPr="00A47845">
        <w:rPr>
          <w:sz w:val="23"/>
          <w:szCs w:val="23"/>
        </w:rPr>
        <w:t xml:space="preserve"> iz Pravilnika o unutarnjem redu upravnih tijela Zadarske županije („Službeni glasnik Zadarske županije“ broj 4/22,</w:t>
      </w:r>
      <w:r>
        <w:rPr>
          <w:sz w:val="23"/>
          <w:szCs w:val="23"/>
        </w:rPr>
        <w:t xml:space="preserve"> 6/24,</w:t>
      </w:r>
      <w:r w:rsidRPr="00A47845">
        <w:rPr>
          <w:sz w:val="23"/>
          <w:szCs w:val="23"/>
        </w:rPr>
        <w:t xml:space="preserve"> u nastavku: Pravilnik), na </w:t>
      </w:r>
      <w:r>
        <w:rPr>
          <w:sz w:val="23"/>
          <w:szCs w:val="23"/>
        </w:rPr>
        <w:t>neo</w:t>
      </w:r>
      <w:r w:rsidRPr="00A47845">
        <w:rPr>
          <w:sz w:val="23"/>
          <w:szCs w:val="23"/>
        </w:rPr>
        <w:t xml:space="preserve">dređeno vrijeme, objavljenog u „Narodnim novinama“ broj </w:t>
      </w:r>
      <w:r>
        <w:rPr>
          <w:sz w:val="23"/>
          <w:szCs w:val="23"/>
        </w:rPr>
        <w:t>7</w:t>
      </w:r>
      <w:r>
        <w:rPr>
          <w:sz w:val="23"/>
          <w:szCs w:val="23"/>
        </w:rPr>
        <w:t>5</w:t>
      </w:r>
      <w:r w:rsidRPr="00A47845">
        <w:rPr>
          <w:sz w:val="23"/>
          <w:szCs w:val="23"/>
        </w:rPr>
        <w:t>/202</w:t>
      </w:r>
      <w:r>
        <w:rPr>
          <w:sz w:val="23"/>
          <w:szCs w:val="23"/>
        </w:rPr>
        <w:t>4</w:t>
      </w:r>
      <w:r w:rsidRPr="00A47845">
        <w:rPr>
          <w:sz w:val="23"/>
          <w:szCs w:val="23"/>
        </w:rPr>
        <w:t xml:space="preserve"> od </w:t>
      </w:r>
      <w:r>
        <w:rPr>
          <w:sz w:val="23"/>
          <w:szCs w:val="23"/>
        </w:rPr>
        <w:t>21</w:t>
      </w:r>
      <w:r w:rsidRPr="00A47845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>lipnja</w:t>
      </w:r>
      <w:r w:rsidRPr="00A47845">
        <w:rPr>
          <w:sz w:val="23"/>
          <w:szCs w:val="23"/>
        </w:rPr>
        <w:t xml:space="preserve"> 202</w:t>
      </w:r>
      <w:r>
        <w:rPr>
          <w:sz w:val="23"/>
          <w:szCs w:val="23"/>
        </w:rPr>
        <w:t>4</w:t>
      </w:r>
      <w:r w:rsidRPr="00A47845">
        <w:rPr>
          <w:sz w:val="23"/>
          <w:szCs w:val="23"/>
        </w:rPr>
        <w:t xml:space="preserve">. godine, održat će se: </w:t>
      </w:r>
    </w:p>
    <w:p w14:paraId="32C223D9" w14:textId="77777777" w:rsidR="00F11397" w:rsidRPr="00A47845" w:rsidRDefault="00F11397" w:rsidP="00F11397">
      <w:pPr>
        <w:jc w:val="both"/>
        <w:rPr>
          <w:sz w:val="23"/>
          <w:szCs w:val="23"/>
        </w:rPr>
      </w:pPr>
    </w:p>
    <w:p w14:paraId="5CE6063C" w14:textId="359CF6A9" w:rsidR="00F11397" w:rsidRPr="00A47845" w:rsidRDefault="00F11397" w:rsidP="00F11397">
      <w:pPr>
        <w:jc w:val="center"/>
        <w:rPr>
          <w:b/>
          <w:sz w:val="23"/>
          <w:szCs w:val="23"/>
          <w:u w:val="single"/>
        </w:rPr>
      </w:pPr>
      <w:r w:rsidRPr="00A47845">
        <w:rPr>
          <w:b/>
          <w:sz w:val="23"/>
          <w:szCs w:val="23"/>
          <w:u w:val="single"/>
        </w:rPr>
        <w:t xml:space="preserve">dana </w:t>
      </w:r>
      <w:r>
        <w:rPr>
          <w:b/>
          <w:sz w:val="23"/>
          <w:szCs w:val="23"/>
          <w:u w:val="single"/>
        </w:rPr>
        <w:t>16</w:t>
      </w:r>
      <w:r w:rsidRPr="00A47845">
        <w:rPr>
          <w:b/>
          <w:sz w:val="23"/>
          <w:szCs w:val="23"/>
          <w:u w:val="single"/>
        </w:rPr>
        <w:t xml:space="preserve">. </w:t>
      </w:r>
      <w:r>
        <w:rPr>
          <w:b/>
          <w:sz w:val="23"/>
          <w:szCs w:val="23"/>
          <w:u w:val="single"/>
        </w:rPr>
        <w:t>srpnja</w:t>
      </w:r>
      <w:r w:rsidRPr="00A47845">
        <w:rPr>
          <w:b/>
          <w:sz w:val="23"/>
          <w:szCs w:val="23"/>
          <w:u w:val="single"/>
        </w:rPr>
        <w:t xml:space="preserve"> (</w:t>
      </w:r>
      <w:r>
        <w:rPr>
          <w:b/>
          <w:sz w:val="23"/>
          <w:szCs w:val="23"/>
          <w:u w:val="single"/>
        </w:rPr>
        <w:t>utorak</w:t>
      </w:r>
      <w:r w:rsidRPr="00A47845">
        <w:rPr>
          <w:b/>
          <w:sz w:val="23"/>
          <w:szCs w:val="23"/>
          <w:u w:val="single"/>
        </w:rPr>
        <w:t>) 202</w:t>
      </w:r>
      <w:r>
        <w:rPr>
          <w:b/>
          <w:sz w:val="23"/>
          <w:szCs w:val="23"/>
          <w:u w:val="single"/>
        </w:rPr>
        <w:t>4</w:t>
      </w:r>
      <w:r w:rsidRPr="00A47845">
        <w:rPr>
          <w:b/>
          <w:sz w:val="23"/>
          <w:szCs w:val="23"/>
          <w:u w:val="single"/>
        </w:rPr>
        <w:t xml:space="preserve">. godine u Domu Županije u prostorijama </w:t>
      </w:r>
      <w:r>
        <w:rPr>
          <w:b/>
          <w:sz w:val="23"/>
          <w:szCs w:val="23"/>
          <w:u w:val="single"/>
        </w:rPr>
        <w:t>Male</w:t>
      </w:r>
      <w:r w:rsidRPr="00A47845">
        <w:rPr>
          <w:b/>
          <w:sz w:val="23"/>
          <w:szCs w:val="23"/>
          <w:u w:val="single"/>
        </w:rPr>
        <w:t xml:space="preserve"> vijećnice, Božidara Petranovića 8, 23000 Zadar, s početkom u </w:t>
      </w:r>
      <w:r>
        <w:rPr>
          <w:b/>
          <w:sz w:val="23"/>
          <w:szCs w:val="23"/>
          <w:u w:val="single"/>
        </w:rPr>
        <w:t>8</w:t>
      </w:r>
      <w:r w:rsidRPr="00A47845">
        <w:rPr>
          <w:b/>
          <w:sz w:val="23"/>
          <w:szCs w:val="23"/>
          <w:u w:val="single"/>
        </w:rPr>
        <w:t>,00 sati</w:t>
      </w:r>
    </w:p>
    <w:p w14:paraId="7F8A13CB" w14:textId="77777777" w:rsidR="00F11397" w:rsidRPr="00A47845" w:rsidRDefault="00F11397" w:rsidP="00F11397">
      <w:pPr>
        <w:jc w:val="both"/>
        <w:rPr>
          <w:b/>
          <w:sz w:val="23"/>
          <w:szCs w:val="23"/>
        </w:rPr>
      </w:pPr>
    </w:p>
    <w:p w14:paraId="6F265771" w14:textId="77777777" w:rsidR="00F11397" w:rsidRPr="00A47845" w:rsidRDefault="00F11397" w:rsidP="00F11397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Sa svim kandidatima koji polože pisano testiranje, Povjerenstvo će provesti intervju istog dana.</w:t>
      </w:r>
    </w:p>
    <w:p w14:paraId="2CF57E44" w14:textId="77777777" w:rsidR="00F11397" w:rsidRPr="00A47845" w:rsidRDefault="00F11397" w:rsidP="00F11397">
      <w:pPr>
        <w:jc w:val="both"/>
        <w:rPr>
          <w:b/>
          <w:sz w:val="23"/>
          <w:szCs w:val="23"/>
        </w:rPr>
      </w:pPr>
    </w:p>
    <w:p w14:paraId="60F9C60D" w14:textId="77777777" w:rsidR="00F11397" w:rsidRPr="00A47845" w:rsidRDefault="00F11397" w:rsidP="00F11397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prijave, koji udovoljavaju propisanim i objavljenim uvjetima javnog natječaja i koji su dobili poziv za testiranje.</w:t>
      </w:r>
    </w:p>
    <w:p w14:paraId="692FC845" w14:textId="77777777" w:rsidR="00F11397" w:rsidRPr="00A47845" w:rsidRDefault="00F11397" w:rsidP="00F11397">
      <w:pPr>
        <w:jc w:val="both"/>
        <w:rPr>
          <w:b/>
          <w:color w:val="FF0000"/>
          <w:sz w:val="23"/>
          <w:szCs w:val="23"/>
        </w:rPr>
        <w:sectPr w:rsidR="00F11397" w:rsidRPr="00A47845" w:rsidSect="00B46B0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69230051" w14:textId="77777777" w:rsidR="00F11397" w:rsidRPr="00A47845" w:rsidRDefault="00F11397" w:rsidP="00F11397">
      <w:pPr>
        <w:jc w:val="both"/>
        <w:rPr>
          <w:color w:val="FF0000"/>
          <w:sz w:val="23"/>
          <w:szCs w:val="23"/>
        </w:rPr>
      </w:pPr>
    </w:p>
    <w:p w14:paraId="7ED009ED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Prethodna provjera znanja i sposobnosti temelji se na članku 22. Zakona o službenicima i namještenicima u lokalnoj i područnoj (regionalnoj) samoupravi („Narodne novine“ 86/08, 61/11, 4/18, 112/19).</w:t>
      </w:r>
    </w:p>
    <w:p w14:paraId="0E19B586" w14:textId="77777777" w:rsidR="00F11397" w:rsidRPr="00A47845" w:rsidRDefault="00F11397" w:rsidP="00F11397">
      <w:pPr>
        <w:jc w:val="both"/>
        <w:rPr>
          <w:b/>
          <w:color w:val="FF0000"/>
          <w:sz w:val="23"/>
          <w:szCs w:val="23"/>
        </w:rPr>
      </w:pPr>
    </w:p>
    <w:p w14:paraId="0B5582DD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6A8A2010" w14:textId="77777777" w:rsidR="00F11397" w:rsidRPr="00A47845" w:rsidRDefault="00F11397" w:rsidP="00F11397">
      <w:pPr>
        <w:jc w:val="both"/>
        <w:rPr>
          <w:sz w:val="23"/>
          <w:szCs w:val="23"/>
        </w:rPr>
      </w:pPr>
    </w:p>
    <w:p w14:paraId="4FFD0677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II. Mole se kandidati sa sobom ponijeti osobnu iskaznicu ili drugu identifikacijsku ispravu.</w:t>
      </w:r>
    </w:p>
    <w:p w14:paraId="38EDD85A" w14:textId="77777777" w:rsidR="00F11397" w:rsidRPr="00A47845" w:rsidRDefault="00F11397" w:rsidP="00F11397">
      <w:pPr>
        <w:jc w:val="both"/>
        <w:rPr>
          <w:color w:val="FF0000"/>
          <w:sz w:val="23"/>
          <w:szCs w:val="23"/>
        </w:rPr>
      </w:pPr>
    </w:p>
    <w:p w14:paraId="1791B55C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III. Za vrijeme pisanog testiranja kandidatima nije dopušteno:</w:t>
      </w:r>
    </w:p>
    <w:p w14:paraId="4BE75AE5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0596E02E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mobitel ili druga komunikacijska sredstva, </w:t>
      </w:r>
    </w:p>
    <w:p w14:paraId="08230826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 xml:space="preserve">- napuštati prostoriju u kojoj se provodi provjera, </w:t>
      </w:r>
    </w:p>
    <w:p w14:paraId="42FC5F90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66EAF545" w14:textId="77777777" w:rsidR="00F11397" w:rsidRPr="00A47845" w:rsidRDefault="00F11397" w:rsidP="00F11397">
      <w:pPr>
        <w:jc w:val="both"/>
        <w:rPr>
          <w:sz w:val="23"/>
          <w:szCs w:val="23"/>
        </w:rPr>
      </w:pPr>
    </w:p>
    <w:p w14:paraId="5ED04FBA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788F6F7A" w14:textId="77777777" w:rsidR="00F11397" w:rsidRPr="00A47845" w:rsidRDefault="00F11397" w:rsidP="00F11397">
      <w:pPr>
        <w:jc w:val="both"/>
        <w:rPr>
          <w:color w:val="FF0000"/>
          <w:sz w:val="23"/>
          <w:szCs w:val="23"/>
        </w:rPr>
      </w:pPr>
    </w:p>
    <w:p w14:paraId="186FC67E" w14:textId="77777777" w:rsidR="00F11397" w:rsidRPr="00F11397" w:rsidRDefault="00F11397" w:rsidP="00F11397">
      <w:pPr>
        <w:jc w:val="both"/>
        <w:rPr>
          <w:bCs/>
          <w:sz w:val="23"/>
          <w:szCs w:val="23"/>
        </w:rPr>
      </w:pPr>
      <w:r w:rsidRPr="00A47845">
        <w:rPr>
          <w:sz w:val="23"/>
          <w:szCs w:val="23"/>
        </w:rPr>
        <w:t xml:space="preserve">IV. </w:t>
      </w:r>
      <w:r w:rsidRPr="00F11397">
        <w:rPr>
          <w:bCs/>
          <w:sz w:val="23"/>
          <w:szCs w:val="23"/>
        </w:rPr>
        <w:t>Pravni izvori za pripremanje kandidata za prethodnu provjeru znanja za radno mjesto viši stručni suradnik, radno mjesto broj 66. iz Pravilnika,  su sljedeći:</w:t>
      </w:r>
    </w:p>
    <w:p w14:paraId="131E8EB7" w14:textId="77777777" w:rsidR="00F11397" w:rsidRPr="00F11397" w:rsidRDefault="00F11397" w:rsidP="00F11397">
      <w:pPr>
        <w:jc w:val="both"/>
        <w:rPr>
          <w:b/>
          <w:sz w:val="23"/>
          <w:szCs w:val="23"/>
        </w:rPr>
      </w:pPr>
    </w:p>
    <w:p w14:paraId="264E7ADF" w14:textId="79F566B6" w:rsidR="00F11397" w:rsidRPr="00F11397" w:rsidRDefault="00F11397" w:rsidP="00F11397">
      <w:pPr>
        <w:pStyle w:val="Odlomakpopisa"/>
        <w:numPr>
          <w:ilvl w:val="0"/>
          <w:numId w:val="22"/>
        </w:numPr>
        <w:spacing w:line="276" w:lineRule="auto"/>
        <w:jc w:val="both"/>
        <w:rPr>
          <w:bCs/>
          <w:sz w:val="23"/>
          <w:szCs w:val="23"/>
        </w:rPr>
      </w:pPr>
      <w:r w:rsidRPr="00F11397">
        <w:rPr>
          <w:bCs/>
          <w:sz w:val="23"/>
          <w:szCs w:val="23"/>
        </w:rPr>
        <w:t>Zakon o proračunu („Narodne novine“ broj 144/21);</w:t>
      </w:r>
    </w:p>
    <w:p w14:paraId="2BCC8638" w14:textId="021ACDB8" w:rsidR="00F11397" w:rsidRPr="00F11397" w:rsidRDefault="00F11397" w:rsidP="00F11397">
      <w:pPr>
        <w:pStyle w:val="Odlomakpopisa"/>
        <w:numPr>
          <w:ilvl w:val="0"/>
          <w:numId w:val="22"/>
        </w:numPr>
        <w:spacing w:line="276" w:lineRule="auto"/>
        <w:jc w:val="both"/>
        <w:rPr>
          <w:bCs/>
          <w:sz w:val="23"/>
          <w:szCs w:val="23"/>
        </w:rPr>
      </w:pPr>
      <w:r w:rsidRPr="00F11397">
        <w:rPr>
          <w:bCs/>
          <w:sz w:val="23"/>
          <w:szCs w:val="23"/>
        </w:rPr>
        <w:t>Zakon o financiranju jedinica lokalne i područne (regionalne) samouprave („Narodne novine“ broj 127/17, 138/20, 151/22, 114/23);</w:t>
      </w:r>
    </w:p>
    <w:p w14:paraId="6045D793" w14:textId="1C2A7141" w:rsidR="00F11397" w:rsidRPr="00F11397" w:rsidRDefault="00F11397" w:rsidP="00F11397">
      <w:pPr>
        <w:pStyle w:val="Odlomakpopisa"/>
        <w:numPr>
          <w:ilvl w:val="0"/>
          <w:numId w:val="22"/>
        </w:numPr>
        <w:spacing w:line="276" w:lineRule="auto"/>
        <w:rPr>
          <w:sz w:val="23"/>
          <w:szCs w:val="23"/>
          <w:lang w:eastAsia="en-US"/>
        </w:rPr>
      </w:pPr>
      <w:r w:rsidRPr="00F11397">
        <w:rPr>
          <w:sz w:val="23"/>
          <w:szCs w:val="23"/>
          <w:lang w:eastAsia="en-US"/>
        </w:rPr>
        <w:t>Pravilnik o proračunskom računovodstvu i Računskom planu („Narodne novine“ broj 158/23);</w:t>
      </w:r>
    </w:p>
    <w:p w14:paraId="726C1C4F" w14:textId="7CD4EFDA" w:rsidR="00F11397" w:rsidRPr="00F11397" w:rsidRDefault="00F11397" w:rsidP="00F11397">
      <w:pPr>
        <w:pStyle w:val="Odlomakpopisa"/>
        <w:numPr>
          <w:ilvl w:val="0"/>
          <w:numId w:val="22"/>
        </w:numPr>
        <w:spacing w:line="276" w:lineRule="auto"/>
        <w:jc w:val="both"/>
        <w:rPr>
          <w:sz w:val="23"/>
          <w:szCs w:val="23"/>
        </w:rPr>
      </w:pPr>
      <w:r w:rsidRPr="00F11397">
        <w:rPr>
          <w:sz w:val="23"/>
          <w:szCs w:val="23"/>
        </w:rPr>
        <w:t xml:space="preserve">Pravilnik o financijskom izvještavanju u proračunskom računovodstvu („Narodne novine“ </w:t>
      </w:r>
    </w:p>
    <w:p w14:paraId="3886F0D8" w14:textId="22B50390" w:rsidR="00F11397" w:rsidRPr="00F11397" w:rsidRDefault="00F11397" w:rsidP="00F11397">
      <w:pPr>
        <w:ind w:left="-57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</w:t>
      </w:r>
      <w:r w:rsidRPr="00F11397">
        <w:rPr>
          <w:sz w:val="23"/>
          <w:szCs w:val="23"/>
        </w:rPr>
        <w:t>Broj 37/22);</w:t>
      </w:r>
    </w:p>
    <w:p w14:paraId="2BD268E9" w14:textId="503E499A" w:rsidR="00F11397" w:rsidRPr="00F11397" w:rsidRDefault="00B2046D" w:rsidP="00F11397">
      <w:pPr>
        <w:pStyle w:val="Odlomakpopisa"/>
        <w:numPr>
          <w:ilvl w:val="0"/>
          <w:numId w:val="22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F11397" w:rsidRPr="00F11397">
        <w:rPr>
          <w:sz w:val="23"/>
          <w:szCs w:val="23"/>
        </w:rPr>
        <w:t xml:space="preserve">Statut Zadarske županije („Službeni glasnik Zadarske županije“ („Službeni glasnik    </w:t>
      </w:r>
    </w:p>
    <w:p w14:paraId="420F6F56" w14:textId="6183C497" w:rsidR="00F11397" w:rsidRPr="00F11397" w:rsidRDefault="00F11397" w:rsidP="00F11397">
      <w:pPr>
        <w:ind w:left="-57"/>
        <w:contextualSpacing/>
        <w:jc w:val="both"/>
        <w:rPr>
          <w:sz w:val="23"/>
          <w:szCs w:val="23"/>
        </w:rPr>
      </w:pPr>
      <w:r w:rsidRPr="00F11397">
        <w:rPr>
          <w:sz w:val="23"/>
          <w:szCs w:val="23"/>
        </w:rPr>
        <w:t xml:space="preserve">      </w:t>
      </w:r>
      <w:r w:rsidR="00B2046D">
        <w:rPr>
          <w:sz w:val="23"/>
          <w:szCs w:val="23"/>
        </w:rPr>
        <w:t xml:space="preserve">        </w:t>
      </w:r>
      <w:r w:rsidRPr="00F11397">
        <w:rPr>
          <w:sz w:val="23"/>
          <w:szCs w:val="23"/>
        </w:rPr>
        <w:t>Zadarske županije“ broj 11/18 – pročišćeni tekst, 5/20, 5/21).</w:t>
      </w:r>
    </w:p>
    <w:p w14:paraId="11F75FFC" w14:textId="2C18BA43" w:rsidR="00F11397" w:rsidRDefault="00F11397" w:rsidP="00F11397">
      <w:pPr>
        <w:jc w:val="both"/>
        <w:rPr>
          <w:sz w:val="23"/>
          <w:szCs w:val="23"/>
        </w:rPr>
      </w:pPr>
    </w:p>
    <w:p w14:paraId="5A2A0E2D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1A6EC711" w14:textId="77777777" w:rsidR="00F11397" w:rsidRPr="00A47845" w:rsidRDefault="00F11397" w:rsidP="00F11397">
      <w:pPr>
        <w:jc w:val="both"/>
        <w:rPr>
          <w:b/>
          <w:bCs/>
          <w:sz w:val="23"/>
          <w:szCs w:val="23"/>
          <w:lang w:val="en-US"/>
        </w:rPr>
      </w:pPr>
    </w:p>
    <w:p w14:paraId="26D78E2D" w14:textId="77777777" w:rsidR="00F11397" w:rsidRPr="00A47845" w:rsidRDefault="00F11397" w:rsidP="00F11397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36761443" w14:textId="77777777" w:rsidR="00F11397" w:rsidRPr="00A47845" w:rsidRDefault="00F11397" w:rsidP="00F11397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6AF425DB" w14:textId="77777777" w:rsidR="00F11397" w:rsidRPr="00A47845" w:rsidRDefault="00F11397" w:rsidP="00F11397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335D2265" w14:textId="77777777" w:rsidR="00F11397" w:rsidRPr="00A47845" w:rsidRDefault="00F11397" w:rsidP="00F11397">
      <w:pPr>
        <w:jc w:val="both"/>
        <w:rPr>
          <w:sz w:val="23"/>
          <w:szCs w:val="23"/>
        </w:rPr>
      </w:pPr>
    </w:p>
    <w:p w14:paraId="16FD3C75" w14:textId="77777777" w:rsidR="00F11397" w:rsidRPr="00A47845" w:rsidRDefault="00F11397" w:rsidP="00F11397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0C051E16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3B5FF3B4" w14:textId="77777777" w:rsidR="00F11397" w:rsidRPr="00A47845" w:rsidRDefault="00F11397" w:rsidP="00F11397">
      <w:pPr>
        <w:jc w:val="both"/>
        <w:rPr>
          <w:sz w:val="23"/>
          <w:szCs w:val="23"/>
        </w:rPr>
      </w:pPr>
    </w:p>
    <w:p w14:paraId="6B1525B1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V. Kandidat koji je pristupio prethodnoj provjeri znanja i sposobnosti ima pravo uvida u rezultate provedenog postupka.</w:t>
      </w:r>
    </w:p>
    <w:p w14:paraId="2553E752" w14:textId="77777777" w:rsidR="00F11397" w:rsidRPr="00A47845" w:rsidRDefault="00F11397" w:rsidP="00F11397">
      <w:pPr>
        <w:jc w:val="both"/>
        <w:rPr>
          <w:color w:val="FF0000"/>
          <w:sz w:val="23"/>
          <w:szCs w:val="23"/>
        </w:rPr>
      </w:pPr>
    </w:p>
    <w:p w14:paraId="1EDDFD8C" w14:textId="121DE0EA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VI. Nakon provedenog postupka prethodne provjere znanja i sposobnosti, Povjerenstvo utvrđuje rang-listu kandidata prema ukupnom broju bodova ostvarenog na pisanom testiranju i intervjuu, te istu dostavlja </w:t>
      </w:r>
      <w:r w:rsidR="00D12114" w:rsidRPr="00605CE4">
        <w:rPr>
          <w:sz w:val="23"/>
          <w:szCs w:val="23"/>
        </w:rPr>
        <w:t>službenic</w:t>
      </w:r>
      <w:r w:rsidR="00D12114">
        <w:rPr>
          <w:sz w:val="23"/>
          <w:szCs w:val="23"/>
        </w:rPr>
        <w:t>i</w:t>
      </w:r>
      <w:r w:rsidR="00D12114" w:rsidRPr="00605CE4">
        <w:rPr>
          <w:sz w:val="23"/>
          <w:szCs w:val="23"/>
        </w:rPr>
        <w:t xml:space="preserve"> privremeno ovlašten</w:t>
      </w:r>
      <w:r w:rsidR="00D12114">
        <w:rPr>
          <w:sz w:val="23"/>
          <w:szCs w:val="23"/>
        </w:rPr>
        <w:t>oj</w:t>
      </w:r>
      <w:r w:rsidR="00D12114" w:rsidRPr="00605CE4">
        <w:rPr>
          <w:sz w:val="23"/>
          <w:szCs w:val="23"/>
        </w:rPr>
        <w:t xml:space="preserve"> za privremeno obavljanje poslova pročelnice</w:t>
      </w:r>
      <w:r w:rsidRPr="00A47845">
        <w:rPr>
          <w:sz w:val="23"/>
          <w:szCs w:val="23"/>
        </w:rPr>
        <w:t xml:space="preserve"> Upravnog odjela za </w:t>
      </w:r>
      <w:r>
        <w:rPr>
          <w:sz w:val="23"/>
          <w:szCs w:val="23"/>
        </w:rPr>
        <w:t>financije i proračun</w:t>
      </w:r>
      <w:r w:rsidRPr="00A47845">
        <w:rPr>
          <w:sz w:val="23"/>
          <w:szCs w:val="23"/>
        </w:rPr>
        <w:t>, uz izviješće o provedenom postupku koju potpisuju svi članovi Povjerenstva.</w:t>
      </w:r>
    </w:p>
    <w:p w14:paraId="4554A5A5" w14:textId="77777777" w:rsidR="00F11397" w:rsidRPr="00A47845" w:rsidRDefault="00F11397" w:rsidP="00F11397">
      <w:pPr>
        <w:jc w:val="both"/>
        <w:rPr>
          <w:color w:val="FF0000"/>
          <w:sz w:val="23"/>
          <w:szCs w:val="23"/>
        </w:rPr>
      </w:pPr>
    </w:p>
    <w:p w14:paraId="5B639736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Riječni i pojmovni skupovi u ovom dokumentu koji imaju rodno značenje, bez obzira jesu li korišteni u muškom i ženskom rodu, odnose se na jednak način na muški i ženski rod.</w:t>
      </w:r>
    </w:p>
    <w:p w14:paraId="16ACDE84" w14:textId="77777777" w:rsidR="00F11397" w:rsidRPr="00A47845" w:rsidRDefault="00F11397" w:rsidP="00F11397">
      <w:pPr>
        <w:jc w:val="both"/>
        <w:rPr>
          <w:color w:val="FF0000"/>
          <w:sz w:val="23"/>
          <w:szCs w:val="23"/>
        </w:rPr>
      </w:pPr>
    </w:p>
    <w:p w14:paraId="00E13703" w14:textId="77777777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5B082563" w14:textId="22707B92" w:rsidR="00F11397" w:rsidRPr="00A47845" w:rsidRDefault="00F11397" w:rsidP="00F11397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s danom </w:t>
      </w:r>
      <w:r w:rsidR="00D12114">
        <w:rPr>
          <w:sz w:val="23"/>
          <w:szCs w:val="23"/>
        </w:rPr>
        <w:t>9</w:t>
      </w:r>
      <w:r w:rsidRPr="00A47845">
        <w:rPr>
          <w:sz w:val="23"/>
          <w:szCs w:val="23"/>
        </w:rPr>
        <w:t xml:space="preserve">. </w:t>
      </w:r>
      <w:r w:rsidR="00D12114">
        <w:rPr>
          <w:sz w:val="23"/>
          <w:szCs w:val="23"/>
        </w:rPr>
        <w:t>srpnja</w:t>
      </w:r>
      <w:r w:rsidRPr="00A47845">
        <w:rPr>
          <w:sz w:val="23"/>
          <w:szCs w:val="23"/>
        </w:rPr>
        <w:t xml:space="preserve"> 202</w:t>
      </w:r>
      <w:r>
        <w:rPr>
          <w:sz w:val="23"/>
          <w:szCs w:val="23"/>
        </w:rPr>
        <w:t>4</w:t>
      </w:r>
      <w:r w:rsidRPr="00A47845">
        <w:rPr>
          <w:sz w:val="23"/>
          <w:szCs w:val="23"/>
        </w:rPr>
        <w:t>. godine.</w:t>
      </w:r>
    </w:p>
    <w:p w14:paraId="2835189C" w14:textId="1F4A2B28" w:rsidR="00F11397" w:rsidRDefault="00F11397" w:rsidP="00D12114">
      <w:pPr>
        <w:jc w:val="both"/>
        <w:rPr>
          <w:b/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b/>
          <w:sz w:val="23"/>
          <w:szCs w:val="23"/>
        </w:rPr>
        <w:t xml:space="preserve"> </w:t>
      </w:r>
      <w:r w:rsidRPr="00A47845">
        <w:rPr>
          <w:b/>
          <w:sz w:val="23"/>
          <w:szCs w:val="23"/>
        </w:rPr>
        <w:tab/>
      </w:r>
      <w:r w:rsidRPr="00A47845">
        <w:rPr>
          <w:b/>
          <w:sz w:val="23"/>
          <w:szCs w:val="23"/>
        </w:rPr>
        <w:tab/>
      </w:r>
      <w:r w:rsidRPr="00A47845"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</w:p>
    <w:p w14:paraId="17FDF1FD" w14:textId="77777777" w:rsidR="00F11397" w:rsidRDefault="00F11397" w:rsidP="00F11397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POVJERENSTVO ZA PROVEDBU</w:t>
      </w:r>
    </w:p>
    <w:p w14:paraId="04393E2C" w14:textId="77777777" w:rsidR="00F11397" w:rsidRPr="00A47845" w:rsidRDefault="00F11397" w:rsidP="00F11397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JAVNOG NATJEČAJA</w:t>
      </w:r>
    </w:p>
    <w:p w14:paraId="12737305" w14:textId="4EE6EF71" w:rsidR="0086166C" w:rsidRPr="00646440" w:rsidRDefault="0086166C" w:rsidP="00F11397">
      <w:pPr>
        <w:jc w:val="both"/>
        <w:rPr>
          <w:sz w:val="23"/>
          <w:szCs w:val="23"/>
        </w:rPr>
      </w:pPr>
    </w:p>
    <w:sectPr w:rsidR="0086166C" w:rsidRPr="00646440" w:rsidSect="00B46B0A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5BCCC" w14:textId="77777777" w:rsidR="00370CD4" w:rsidRDefault="00370CD4" w:rsidP="009101C7">
      <w:r>
        <w:separator/>
      </w:r>
    </w:p>
  </w:endnote>
  <w:endnote w:type="continuationSeparator" w:id="0">
    <w:p w14:paraId="5DF643E1" w14:textId="77777777" w:rsidR="00370CD4" w:rsidRDefault="00370CD4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F883A" w14:textId="77777777" w:rsidR="00F11397" w:rsidRDefault="00F1139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6847607"/>
      <w:docPartObj>
        <w:docPartGallery w:val="Page Numbers (Bottom of Page)"/>
        <w:docPartUnique/>
      </w:docPartObj>
    </w:sdtPr>
    <w:sdtContent>
      <w:p w14:paraId="515EAC86" w14:textId="77777777" w:rsidR="00F11397" w:rsidRDefault="00F1139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380D7010" w14:textId="77777777" w:rsidR="00F11397" w:rsidRDefault="00F1139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4E975" w14:textId="77777777" w:rsidR="00F11397" w:rsidRDefault="00F11397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E7B4D" w14:textId="77777777" w:rsidR="00370CD4" w:rsidRDefault="00370CD4" w:rsidP="009101C7">
      <w:r>
        <w:separator/>
      </w:r>
    </w:p>
  </w:footnote>
  <w:footnote w:type="continuationSeparator" w:id="0">
    <w:p w14:paraId="04B89AF4" w14:textId="77777777" w:rsidR="00370CD4" w:rsidRDefault="00370CD4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41D11" w14:textId="77777777" w:rsidR="00F11397" w:rsidRDefault="00F1139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7E5F5" w14:textId="77777777" w:rsidR="00F11397" w:rsidRDefault="00F1139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6FC36" w14:textId="77777777" w:rsidR="00F11397" w:rsidRDefault="00F11397">
    <w:pPr>
      <w:pStyle w:val="Zaglavlj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75292"/>
    <w:multiLevelType w:val="hybridMultilevel"/>
    <w:tmpl w:val="51CA4CB2"/>
    <w:lvl w:ilvl="0" w:tplc="A1A82B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A0F71"/>
    <w:multiLevelType w:val="hybridMultilevel"/>
    <w:tmpl w:val="68726A00"/>
    <w:lvl w:ilvl="0" w:tplc="521206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3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A07D0D"/>
    <w:multiLevelType w:val="hybridMultilevel"/>
    <w:tmpl w:val="2E00430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10" w15:restartNumberingAfterBreak="0">
    <w:nsid w:val="41841BED"/>
    <w:multiLevelType w:val="hybridMultilevel"/>
    <w:tmpl w:val="E2F68E1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3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7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8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8"/>
  </w:num>
  <w:num w:numId="2" w16cid:durableId="156263717">
    <w:abstractNumId w:val="15"/>
  </w:num>
  <w:num w:numId="3" w16cid:durableId="852261854">
    <w:abstractNumId w:val="13"/>
  </w:num>
  <w:num w:numId="4" w16cid:durableId="1133865715">
    <w:abstractNumId w:val="11"/>
  </w:num>
  <w:num w:numId="5" w16cid:durableId="2123255923">
    <w:abstractNumId w:val="19"/>
  </w:num>
  <w:num w:numId="6" w16cid:durableId="756176586">
    <w:abstractNumId w:val="12"/>
  </w:num>
  <w:num w:numId="7" w16cid:durableId="172040172">
    <w:abstractNumId w:val="17"/>
  </w:num>
  <w:num w:numId="8" w16cid:durableId="71847408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20"/>
  </w:num>
  <w:num w:numId="10" w16cid:durableId="1682273165">
    <w:abstractNumId w:val="2"/>
  </w:num>
  <w:num w:numId="11" w16cid:durableId="1229337533">
    <w:abstractNumId w:val="7"/>
  </w:num>
  <w:num w:numId="12" w16cid:durableId="1209297766">
    <w:abstractNumId w:val="16"/>
  </w:num>
  <w:num w:numId="13" w16cid:durableId="1071151002">
    <w:abstractNumId w:val="5"/>
  </w:num>
  <w:num w:numId="14" w16cid:durableId="508179822">
    <w:abstractNumId w:val="9"/>
  </w:num>
  <w:num w:numId="15" w16cid:durableId="596601888">
    <w:abstractNumId w:val="14"/>
  </w:num>
  <w:num w:numId="16" w16cid:durableId="1162622829">
    <w:abstractNumId w:val="8"/>
  </w:num>
  <w:num w:numId="17" w16cid:durableId="2066172440">
    <w:abstractNumId w:val="3"/>
  </w:num>
  <w:num w:numId="18" w16cid:durableId="144052811">
    <w:abstractNumId w:val="4"/>
  </w:num>
  <w:num w:numId="19" w16cid:durableId="9191692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64331968">
    <w:abstractNumId w:val="1"/>
  </w:num>
  <w:num w:numId="21" w16cid:durableId="1004823863">
    <w:abstractNumId w:val="6"/>
  </w:num>
  <w:num w:numId="22" w16cid:durableId="2674720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52D5A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1DE4"/>
    <w:rsid w:val="000E3647"/>
    <w:rsid w:val="000E5F7B"/>
    <w:rsid w:val="000F0323"/>
    <w:rsid w:val="000F6174"/>
    <w:rsid w:val="001023DC"/>
    <w:rsid w:val="00111D3D"/>
    <w:rsid w:val="001154C4"/>
    <w:rsid w:val="0012037F"/>
    <w:rsid w:val="00120F6B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6FC0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6F9E"/>
    <w:rsid w:val="002235A2"/>
    <w:rsid w:val="0022728A"/>
    <w:rsid w:val="002310A4"/>
    <w:rsid w:val="002415BF"/>
    <w:rsid w:val="0024755D"/>
    <w:rsid w:val="00255978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0CD4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A797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50B1A"/>
    <w:rsid w:val="00454984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C71A0"/>
    <w:rsid w:val="004D2215"/>
    <w:rsid w:val="004E0B40"/>
    <w:rsid w:val="004F206E"/>
    <w:rsid w:val="004F5F5C"/>
    <w:rsid w:val="005004FA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7286E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0246A"/>
    <w:rsid w:val="00611056"/>
    <w:rsid w:val="006370B2"/>
    <w:rsid w:val="00637CDB"/>
    <w:rsid w:val="00646440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1346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5DC9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166C"/>
    <w:rsid w:val="00862690"/>
    <w:rsid w:val="00864EE1"/>
    <w:rsid w:val="00865013"/>
    <w:rsid w:val="00866587"/>
    <w:rsid w:val="00871F62"/>
    <w:rsid w:val="00872571"/>
    <w:rsid w:val="00881BDD"/>
    <w:rsid w:val="00895392"/>
    <w:rsid w:val="008A543F"/>
    <w:rsid w:val="008A6919"/>
    <w:rsid w:val="008B11BB"/>
    <w:rsid w:val="008B2DA7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C2AC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B9A"/>
    <w:rsid w:val="00A45033"/>
    <w:rsid w:val="00A47845"/>
    <w:rsid w:val="00A6778C"/>
    <w:rsid w:val="00A727E8"/>
    <w:rsid w:val="00A75793"/>
    <w:rsid w:val="00A76FED"/>
    <w:rsid w:val="00A7796B"/>
    <w:rsid w:val="00A83FCE"/>
    <w:rsid w:val="00A87748"/>
    <w:rsid w:val="00A92B1D"/>
    <w:rsid w:val="00A92DFC"/>
    <w:rsid w:val="00A977C4"/>
    <w:rsid w:val="00AA3B29"/>
    <w:rsid w:val="00AB23BB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17908"/>
    <w:rsid w:val="00B20468"/>
    <w:rsid w:val="00B2046D"/>
    <w:rsid w:val="00B21A87"/>
    <w:rsid w:val="00B32690"/>
    <w:rsid w:val="00B419D4"/>
    <w:rsid w:val="00B46B0A"/>
    <w:rsid w:val="00B52369"/>
    <w:rsid w:val="00B5330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02A29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3A0B"/>
    <w:rsid w:val="00D12114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0C52"/>
    <w:rsid w:val="00D51972"/>
    <w:rsid w:val="00D6492B"/>
    <w:rsid w:val="00D65D69"/>
    <w:rsid w:val="00D71771"/>
    <w:rsid w:val="00D71FFB"/>
    <w:rsid w:val="00D7381A"/>
    <w:rsid w:val="00DA27C5"/>
    <w:rsid w:val="00DA4DAE"/>
    <w:rsid w:val="00DB3B64"/>
    <w:rsid w:val="00DB437F"/>
    <w:rsid w:val="00DC5BDB"/>
    <w:rsid w:val="00DD6910"/>
    <w:rsid w:val="00DE266B"/>
    <w:rsid w:val="00DF7F03"/>
    <w:rsid w:val="00E147A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86305"/>
    <w:rsid w:val="00E97495"/>
    <w:rsid w:val="00EC1780"/>
    <w:rsid w:val="00EC1834"/>
    <w:rsid w:val="00EE629E"/>
    <w:rsid w:val="00F040F8"/>
    <w:rsid w:val="00F07419"/>
    <w:rsid w:val="00F11397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B0621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2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23" Type="http://schemas.openxmlformats.org/officeDocument/2006/relationships/footer" Target="footer6.xm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816</Words>
  <Characters>4654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12</cp:revision>
  <cp:lastPrinted>2024-04-10T11:07:00Z</cp:lastPrinted>
  <dcterms:created xsi:type="dcterms:W3CDTF">2024-04-03T10:49:00Z</dcterms:created>
  <dcterms:modified xsi:type="dcterms:W3CDTF">2024-07-09T10:23:00Z</dcterms:modified>
</cp:coreProperties>
</file>