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FD76A" w14:textId="7BAF1588" w:rsidR="00390588" w:rsidRDefault="00FA5EF7" w:rsidP="00F655D6">
      <w:pPr>
        <w:ind w:left="-284"/>
        <w:rPr>
          <w:b/>
        </w:rPr>
      </w:pPr>
      <w:r w:rsidRPr="00FA5EF7">
        <w:rPr>
          <w:b/>
          <w:noProof/>
        </w:rPr>
        <w:drawing>
          <wp:inline distT="0" distB="0" distL="0" distR="0" wp14:anchorId="28CE9147" wp14:editId="522BF6FC">
            <wp:extent cx="2438400" cy="1371600"/>
            <wp:effectExtent l="0" t="0" r="0" b="0"/>
            <wp:docPr id="169393825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ED4CBF" w14:textId="5A3E52B3" w:rsidR="00DC0E36" w:rsidRPr="00FA5EF7" w:rsidRDefault="00F655D6" w:rsidP="00FA5EF7">
      <w:pPr>
        <w:ind w:left="-284"/>
        <w:rPr>
          <w:noProof/>
        </w:rPr>
      </w:pPr>
      <w:r>
        <w:rPr>
          <w:b/>
        </w:rPr>
        <w:t xml:space="preserve">    </w:t>
      </w:r>
    </w:p>
    <w:p w14:paraId="5B4EB1C2" w14:textId="50E94FCD" w:rsidR="0099699C" w:rsidRPr="004555AC" w:rsidRDefault="00680FBF" w:rsidP="008A0DD4">
      <w:pPr>
        <w:jc w:val="both"/>
        <w:rPr>
          <w:b/>
        </w:rPr>
      </w:pPr>
      <w:r>
        <w:rPr>
          <w:b/>
        </w:rPr>
        <w:t>SLUŽBA UREDA ŽUPANA</w:t>
      </w:r>
    </w:p>
    <w:p w14:paraId="524798E6" w14:textId="0479AAC6" w:rsidR="0099446D" w:rsidRPr="004555AC" w:rsidRDefault="00F655D6" w:rsidP="002F148C">
      <w:pPr>
        <w:pStyle w:val="NoSpacing1"/>
        <w:spacing w:line="240" w:lineRule="auto"/>
        <w:jc w:val="both"/>
        <w:rPr>
          <w:rFonts w:ascii="Times New Roman" w:eastAsiaTheme="minorHAnsi" w:hAnsi="Times New Roman" w:cs="Times New Roman"/>
          <w:b/>
          <w:sz w:val="24"/>
          <w:szCs w:val="24"/>
        </w:rPr>
      </w:pPr>
      <w:r w:rsidRPr="004555AC">
        <w:rPr>
          <w:rFonts w:ascii="Times New Roman" w:hAnsi="Times New Roman" w:cs="Times New Roman"/>
          <w:b/>
          <w:sz w:val="24"/>
          <w:szCs w:val="24"/>
        </w:rPr>
        <w:t xml:space="preserve">Povjerenstvo za provedbu </w:t>
      </w:r>
      <w:r w:rsidR="0099699C">
        <w:rPr>
          <w:rFonts w:ascii="Times New Roman" w:hAnsi="Times New Roman" w:cs="Times New Roman"/>
          <w:b/>
          <w:sz w:val="24"/>
          <w:szCs w:val="24"/>
        </w:rPr>
        <w:t>javnog natječaja</w:t>
      </w:r>
      <w:r w:rsidR="00480F14" w:rsidRPr="004555A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9A1881E" w14:textId="7E1785A3" w:rsidR="00F708FE" w:rsidRPr="00F708FE" w:rsidRDefault="00F708FE" w:rsidP="00F708FE">
      <w:pPr>
        <w:jc w:val="both"/>
        <w:rPr>
          <w:b/>
          <w:bCs/>
        </w:rPr>
      </w:pPr>
      <w:r w:rsidRPr="00F708FE">
        <w:rPr>
          <w:b/>
          <w:bCs/>
        </w:rPr>
        <w:t>KLASA: 112-02/2</w:t>
      </w:r>
      <w:r w:rsidR="00E77DD6">
        <w:rPr>
          <w:b/>
          <w:bCs/>
        </w:rPr>
        <w:t>5</w:t>
      </w:r>
      <w:r w:rsidRPr="00F708FE">
        <w:rPr>
          <w:b/>
          <w:bCs/>
        </w:rPr>
        <w:t>-0</w:t>
      </w:r>
      <w:r w:rsidR="00A60E1C">
        <w:rPr>
          <w:b/>
          <w:bCs/>
        </w:rPr>
        <w:t>2</w:t>
      </w:r>
      <w:r w:rsidRPr="00F708FE">
        <w:rPr>
          <w:b/>
          <w:bCs/>
        </w:rPr>
        <w:t>/</w:t>
      </w:r>
      <w:r w:rsidR="00A60E1C">
        <w:rPr>
          <w:b/>
          <w:bCs/>
        </w:rPr>
        <w:t>4</w:t>
      </w:r>
    </w:p>
    <w:p w14:paraId="69DD79FF" w14:textId="16D4732F" w:rsidR="00F655D6" w:rsidRPr="004555AC" w:rsidRDefault="00F655D6" w:rsidP="00F655D6">
      <w:pPr>
        <w:rPr>
          <w:b/>
        </w:rPr>
      </w:pPr>
      <w:r w:rsidRPr="004555AC">
        <w:rPr>
          <w:b/>
        </w:rPr>
        <w:t>URBROJ: 2198-</w:t>
      </w:r>
      <w:r w:rsidR="00A60E1C">
        <w:rPr>
          <w:b/>
        </w:rPr>
        <w:t>1</w:t>
      </w:r>
      <w:r w:rsidR="007C578C">
        <w:rPr>
          <w:b/>
        </w:rPr>
        <w:t>3</w:t>
      </w:r>
      <w:r w:rsidR="005B608C">
        <w:rPr>
          <w:b/>
        </w:rPr>
        <w:t>/1</w:t>
      </w:r>
      <w:r w:rsidR="00072CE3">
        <w:rPr>
          <w:b/>
        </w:rPr>
        <w:t>-</w:t>
      </w:r>
      <w:r w:rsidRPr="004555AC">
        <w:rPr>
          <w:b/>
        </w:rPr>
        <w:t>2</w:t>
      </w:r>
      <w:r w:rsidR="00E77DD6">
        <w:rPr>
          <w:b/>
        </w:rPr>
        <w:t>5</w:t>
      </w:r>
      <w:r w:rsidRPr="004555AC">
        <w:rPr>
          <w:b/>
        </w:rPr>
        <w:t>-</w:t>
      </w:r>
      <w:r w:rsidR="007C578C">
        <w:rPr>
          <w:b/>
        </w:rPr>
        <w:t>9</w:t>
      </w:r>
    </w:p>
    <w:p w14:paraId="1DE4BE71" w14:textId="77777777" w:rsidR="0099446D" w:rsidRPr="004555AC" w:rsidRDefault="0099446D" w:rsidP="00F655D6">
      <w:pPr>
        <w:rPr>
          <w:b/>
        </w:rPr>
      </w:pPr>
    </w:p>
    <w:p w14:paraId="7ADD18A0" w14:textId="58D18F39" w:rsidR="00F655D6" w:rsidRPr="004555AC" w:rsidRDefault="00F655D6" w:rsidP="00F655D6">
      <w:pPr>
        <w:spacing w:line="276" w:lineRule="auto"/>
        <w:jc w:val="both"/>
        <w:rPr>
          <w:rFonts w:eastAsiaTheme="minorHAnsi"/>
          <w:b/>
          <w:lang w:eastAsia="en-US"/>
        </w:rPr>
      </w:pPr>
      <w:r w:rsidRPr="004555AC">
        <w:rPr>
          <w:rFonts w:eastAsiaTheme="minorHAnsi"/>
          <w:b/>
          <w:lang w:eastAsia="en-US"/>
        </w:rPr>
        <w:t xml:space="preserve">Zadar, </w:t>
      </w:r>
      <w:r w:rsidR="00B33527">
        <w:rPr>
          <w:rFonts w:eastAsiaTheme="minorHAnsi"/>
          <w:b/>
          <w:lang w:eastAsia="en-US"/>
        </w:rPr>
        <w:t>25</w:t>
      </w:r>
      <w:r w:rsidRPr="004555AC">
        <w:rPr>
          <w:rFonts w:eastAsiaTheme="minorHAnsi"/>
          <w:b/>
          <w:lang w:eastAsia="en-US"/>
        </w:rPr>
        <w:t xml:space="preserve">. </w:t>
      </w:r>
      <w:r w:rsidR="00B33527">
        <w:rPr>
          <w:rFonts w:eastAsiaTheme="minorHAnsi"/>
          <w:b/>
          <w:lang w:eastAsia="en-US"/>
        </w:rPr>
        <w:t>kolovoza</w:t>
      </w:r>
      <w:r w:rsidRPr="004555AC">
        <w:rPr>
          <w:rFonts w:eastAsiaTheme="minorHAnsi"/>
          <w:b/>
          <w:lang w:eastAsia="en-US"/>
        </w:rPr>
        <w:t xml:space="preserve"> 202</w:t>
      </w:r>
      <w:r w:rsidR="005F182D">
        <w:rPr>
          <w:rFonts w:eastAsiaTheme="minorHAnsi"/>
          <w:b/>
          <w:lang w:eastAsia="en-US"/>
        </w:rPr>
        <w:t>5</w:t>
      </w:r>
      <w:r w:rsidRPr="004555AC">
        <w:rPr>
          <w:rFonts w:eastAsiaTheme="minorHAnsi"/>
          <w:b/>
          <w:lang w:eastAsia="en-US"/>
        </w:rPr>
        <w:t>. godine</w:t>
      </w:r>
    </w:p>
    <w:p w14:paraId="0F06A824" w14:textId="77777777" w:rsidR="00F655D6" w:rsidRPr="004555AC" w:rsidRDefault="00F655D6" w:rsidP="00F655D6">
      <w:pPr>
        <w:rPr>
          <w:b/>
        </w:rPr>
      </w:pPr>
    </w:p>
    <w:p w14:paraId="7BE2FB39" w14:textId="4669B9A6" w:rsidR="009113AE" w:rsidRPr="004555AC" w:rsidRDefault="009113AE" w:rsidP="009113AE">
      <w:pPr>
        <w:jc w:val="both"/>
      </w:pPr>
      <w:r w:rsidRPr="004555AC">
        <w:t>Temeljem članka 20. Zakona o službenicima i namještenicima u lokalnoj i područnoj (regionalnoj) samoupravi („Narodne novine“ broj 86/08, 61/11, 4/18, 112/19</w:t>
      </w:r>
      <w:r w:rsidR="00170A49">
        <w:t>, 7/25</w:t>
      </w:r>
      <w:r w:rsidR="00904BE6">
        <w:t>, u nastavku: Zakon</w:t>
      </w:r>
      <w:r w:rsidRPr="004555AC">
        <w:t xml:space="preserve">), tročlano Povjerenstvo za provedbu </w:t>
      </w:r>
      <w:r w:rsidR="00A60E1C">
        <w:t xml:space="preserve">javnog natječaja </w:t>
      </w:r>
      <w:r w:rsidRPr="004555AC">
        <w:t>za prijam u službu</w:t>
      </w:r>
      <w:r w:rsidR="00F646AE">
        <w:t xml:space="preserve"> </w:t>
      </w:r>
      <w:r w:rsidRPr="004555AC">
        <w:t xml:space="preserve">u </w:t>
      </w:r>
      <w:r w:rsidR="00A314D0">
        <w:t>Službu ureda župana</w:t>
      </w:r>
      <w:r w:rsidR="004F6BAB">
        <w:t xml:space="preserve"> </w:t>
      </w:r>
      <w:r w:rsidR="004F6BAB" w:rsidRPr="004555AC">
        <w:t>(u daljnjem tekstu: Povjerenstvo)</w:t>
      </w:r>
      <w:r w:rsidR="001D6FFA">
        <w:t xml:space="preserve">, </w:t>
      </w:r>
      <w:r w:rsidRPr="004555AC">
        <w:t xml:space="preserve">objavljuje slijedeći </w:t>
      </w:r>
    </w:p>
    <w:p w14:paraId="4DCCB650" w14:textId="77777777" w:rsidR="009113AE" w:rsidRPr="004555AC" w:rsidRDefault="009113AE" w:rsidP="009113AE">
      <w:pPr>
        <w:jc w:val="center"/>
      </w:pPr>
    </w:p>
    <w:p w14:paraId="417AF799" w14:textId="77777777" w:rsidR="009113AE" w:rsidRPr="004555AC" w:rsidRDefault="009113AE" w:rsidP="009113AE">
      <w:pPr>
        <w:jc w:val="center"/>
        <w:rPr>
          <w:b/>
        </w:rPr>
      </w:pPr>
      <w:r w:rsidRPr="004555AC">
        <w:rPr>
          <w:b/>
        </w:rPr>
        <w:t>POZIV</w:t>
      </w:r>
    </w:p>
    <w:p w14:paraId="25798EF0" w14:textId="77777777" w:rsidR="009113AE" w:rsidRPr="004555AC" w:rsidRDefault="009113AE" w:rsidP="009113AE">
      <w:pPr>
        <w:jc w:val="center"/>
        <w:rPr>
          <w:b/>
        </w:rPr>
      </w:pPr>
      <w:r w:rsidRPr="004555AC">
        <w:rPr>
          <w:b/>
        </w:rPr>
        <w:t>na prethodnu provjeru znanja i sposobnosti kandidata</w:t>
      </w:r>
    </w:p>
    <w:p w14:paraId="436D454F" w14:textId="77777777" w:rsidR="009113AE" w:rsidRPr="004555AC" w:rsidRDefault="009113AE" w:rsidP="009113AE">
      <w:pPr>
        <w:jc w:val="both"/>
        <w:rPr>
          <w:b/>
        </w:rPr>
      </w:pPr>
    </w:p>
    <w:p w14:paraId="3E66B86F" w14:textId="2F2CAB03" w:rsidR="00437256" w:rsidRDefault="009113AE" w:rsidP="009113AE">
      <w:pPr>
        <w:jc w:val="both"/>
      </w:pPr>
      <w:r w:rsidRPr="004555AC">
        <w:t>Prethodna provjera znanja i sposobnosti kandidata</w:t>
      </w:r>
      <w:r w:rsidR="00295A10">
        <w:t xml:space="preserve"> putem intervjua</w:t>
      </w:r>
      <w:r w:rsidRPr="004555AC">
        <w:t xml:space="preserve">, radi provjere stručnih i općih sposobnosti kandidata prijavljenih na </w:t>
      </w:r>
      <w:r w:rsidR="001D6FFA">
        <w:t>javni natječaj</w:t>
      </w:r>
      <w:r w:rsidRPr="004555AC">
        <w:t xml:space="preserve"> </w:t>
      </w:r>
      <w:r w:rsidR="00F708FE" w:rsidRPr="004555AC">
        <w:t>za</w:t>
      </w:r>
      <w:r w:rsidR="002C40FE">
        <w:t xml:space="preserve"> prijam</w:t>
      </w:r>
      <w:r w:rsidR="00F708FE" w:rsidRPr="004555AC">
        <w:t xml:space="preserve"> </w:t>
      </w:r>
      <w:r w:rsidR="0074043E">
        <w:t>u službu</w:t>
      </w:r>
      <w:r w:rsidR="0034173D">
        <w:t xml:space="preserve"> </w:t>
      </w:r>
      <w:r w:rsidR="00DC06E0">
        <w:t>vozača</w:t>
      </w:r>
      <w:r w:rsidR="008713BA">
        <w:t xml:space="preserve"> u </w:t>
      </w:r>
      <w:r w:rsidR="00857DB0">
        <w:t>Službu ureda župana</w:t>
      </w:r>
      <w:r w:rsidR="008713BA">
        <w:t>,</w:t>
      </w:r>
      <w:r w:rsidR="00D65EEA">
        <w:t xml:space="preserve"> Odsjek </w:t>
      </w:r>
      <w:r w:rsidR="00F13D7F">
        <w:t>za protokol, administrativne i pomoćne po</w:t>
      </w:r>
      <w:r w:rsidR="009D3796">
        <w:t>slove,</w:t>
      </w:r>
      <w:r w:rsidR="00426A4A">
        <w:t xml:space="preserve"> </w:t>
      </w:r>
      <w:r w:rsidR="0086224E">
        <w:t xml:space="preserve">objavljenog u „Narodnim novinama“ broj </w:t>
      </w:r>
      <w:r w:rsidR="009D3796">
        <w:t>100</w:t>
      </w:r>
      <w:r w:rsidR="0086224E">
        <w:t>/2</w:t>
      </w:r>
      <w:r w:rsidR="00152479">
        <w:t>5</w:t>
      </w:r>
      <w:r w:rsidR="0086224E">
        <w:t xml:space="preserve"> od </w:t>
      </w:r>
      <w:r w:rsidR="00152479">
        <w:t>9</w:t>
      </w:r>
      <w:r w:rsidR="0086224E">
        <w:t xml:space="preserve">. </w:t>
      </w:r>
      <w:r w:rsidR="00152479">
        <w:t>srpnja</w:t>
      </w:r>
      <w:r w:rsidR="0086224E">
        <w:t xml:space="preserve"> 202</w:t>
      </w:r>
      <w:r w:rsidR="00DA1B76">
        <w:t>5</w:t>
      </w:r>
      <w:r w:rsidR="0086224E">
        <w:t>. godine</w:t>
      </w:r>
      <w:r w:rsidR="00437256">
        <w:t>, održati će se:</w:t>
      </w:r>
    </w:p>
    <w:p w14:paraId="710328B0" w14:textId="77777777" w:rsidR="00437256" w:rsidRDefault="00437256" w:rsidP="009113AE">
      <w:pPr>
        <w:jc w:val="both"/>
      </w:pPr>
    </w:p>
    <w:p w14:paraId="16745A46" w14:textId="1384D7FD" w:rsidR="00CA104D" w:rsidRPr="004555AC" w:rsidRDefault="00CA104D" w:rsidP="00CA104D">
      <w:pPr>
        <w:jc w:val="center"/>
        <w:rPr>
          <w:b/>
          <w:u w:val="single"/>
        </w:rPr>
      </w:pPr>
      <w:bookmarkStart w:id="0" w:name="_Hlk179271293"/>
      <w:r w:rsidRPr="004555AC">
        <w:rPr>
          <w:b/>
          <w:u w:val="single"/>
        </w:rPr>
        <w:t xml:space="preserve">dana </w:t>
      </w:r>
      <w:r w:rsidR="00F25204">
        <w:rPr>
          <w:b/>
          <w:u w:val="single"/>
        </w:rPr>
        <w:t>2</w:t>
      </w:r>
      <w:r w:rsidRPr="004555AC">
        <w:rPr>
          <w:b/>
          <w:u w:val="single"/>
        </w:rPr>
        <w:t xml:space="preserve">. </w:t>
      </w:r>
      <w:r w:rsidR="00152479">
        <w:rPr>
          <w:b/>
          <w:u w:val="single"/>
        </w:rPr>
        <w:t>rujna</w:t>
      </w:r>
      <w:r w:rsidRPr="004555AC">
        <w:rPr>
          <w:b/>
          <w:u w:val="single"/>
        </w:rPr>
        <w:t xml:space="preserve"> (</w:t>
      </w:r>
      <w:r w:rsidR="00152479">
        <w:rPr>
          <w:b/>
          <w:u w:val="single"/>
        </w:rPr>
        <w:t>utorak</w:t>
      </w:r>
      <w:r w:rsidRPr="004555AC">
        <w:rPr>
          <w:b/>
          <w:u w:val="single"/>
        </w:rPr>
        <w:t>) 202</w:t>
      </w:r>
      <w:r w:rsidR="00F25204">
        <w:rPr>
          <w:b/>
          <w:u w:val="single"/>
        </w:rPr>
        <w:t>5</w:t>
      </w:r>
      <w:r>
        <w:rPr>
          <w:b/>
          <w:u w:val="single"/>
        </w:rPr>
        <w:t>.</w:t>
      </w:r>
      <w:r w:rsidRPr="004555AC">
        <w:rPr>
          <w:b/>
          <w:u w:val="single"/>
        </w:rPr>
        <w:t xml:space="preserve"> godine u Domu Županije u prostorijama </w:t>
      </w:r>
      <w:r w:rsidR="00152479">
        <w:rPr>
          <w:b/>
          <w:u w:val="single"/>
        </w:rPr>
        <w:t>Velike</w:t>
      </w:r>
      <w:r w:rsidRPr="004555AC">
        <w:rPr>
          <w:b/>
          <w:u w:val="single"/>
        </w:rPr>
        <w:t xml:space="preserve"> vijećnice, Božidara Petranovića 8, 23000 Zadar, s početkom u 9,00 sati</w:t>
      </w:r>
    </w:p>
    <w:bookmarkEnd w:id="0"/>
    <w:p w14:paraId="2A502772" w14:textId="77777777" w:rsidR="00CA104D" w:rsidRDefault="00CA104D" w:rsidP="00B3486F">
      <w:pPr>
        <w:jc w:val="both"/>
      </w:pPr>
    </w:p>
    <w:p w14:paraId="16BEA85E" w14:textId="77777777" w:rsidR="009113AE" w:rsidRPr="004555AC" w:rsidRDefault="009113AE" w:rsidP="009113AE">
      <w:pPr>
        <w:jc w:val="both"/>
        <w:rPr>
          <w:b/>
          <w:color w:val="FF0000"/>
        </w:rPr>
      </w:pPr>
    </w:p>
    <w:p w14:paraId="2B4DDE97" w14:textId="08343091" w:rsidR="009113AE" w:rsidRPr="004555AC" w:rsidRDefault="009113AE" w:rsidP="009113AE">
      <w:pPr>
        <w:jc w:val="both"/>
        <w:rPr>
          <w:b/>
        </w:rPr>
      </w:pPr>
      <w:r w:rsidRPr="004555AC">
        <w:rPr>
          <w:b/>
        </w:rPr>
        <w:t xml:space="preserve">Pravo pristupa na </w:t>
      </w:r>
      <w:r w:rsidR="00987482">
        <w:rPr>
          <w:b/>
        </w:rPr>
        <w:t>intervju</w:t>
      </w:r>
      <w:r w:rsidRPr="004555AC">
        <w:rPr>
          <w:b/>
        </w:rPr>
        <w:t xml:space="preserve"> imaju kandidati koji su dostavili pravovremene i potpune prijave, koji udovoljavaju propisanim i objavljenim uvjetima </w:t>
      </w:r>
      <w:r w:rsidR="00CA1B9B">
        <w:rPr>
          <w:b/>
        </w:rPr>
        <w:t>javnog natječaja</w:t>
      </w:r>
      <w:r w:rsidRPr="004555AC">
        <w:rPr>
          <w:b/>
        </w:rPr>
        <w:t xml:space="preserve"> i koji su dobili poziv za testiranje.</w:t>
      </w:r>
    </w:p>
    <w:p w14:paraId="4C54EBC1" w14:textId="77777777" w:rsidR="00756C5D" w:rsidRPr="004555AC" w:rsidRDefault="00756C5D" w:rsidP="009113AE">
      <w:pPr>
        <w:jc w:val="both"/>
        <w:rPr>
          <w:b/>
        </w:rPr>
      </w:pPr>
    </w:p>
    <w:p w14:paraId="48E55D29" w14:textId="5C315C5A" w:rsidR="009113AE" w:rsidRPr="004555AC" w:rsidRDefault="00C8304C" w:rsidP="009113AE">
      <w:pPr>
        <w:jc w:val="both"/>
      </w:pPr>
      <w:r w:rsidRPr="004555AC">
        <w:t>P</w:t>
      </w:r>
      <w:r w:rsidR="009113AE" w:rsidRPr="004555AC">
        <w:t>rethodna provjera znanja i sposobnosti</w:t>
      </w:r>
      <w:r w:rsidR="00FE0B85">
        <w:t xml:space="preserve"> kandidata</w:t>
      </w:r>
      <w:r w:rsidR="00A62916">
        <w:t xml:space="preserve"> putem intervjua</w:t>
      </w:r>
      <w:r w:rsidR="009113AE" w:rsidRPr="004555AC">
        <w:t xml:space="preserve"> temelji se na članku </w:t>
      </w:r>
      <w:r w:rsidR="00FB5B54">
        <w:t>116</w:t>
      </w:r>
      <w:r w:rsidR="009113AE" w:rsidRPr="004555AC">
        <w:t>.</w:t>
      </w:r>
      <w:r w:rsidR="00FB5B54">
        <w:t xml:space="preserve"> stavak 2.</w:t>
      </w:r>
      <w:r w:rsidR="009113AE" w:rsidRPr="004555AC">
        <w:t xml:space="preserve"> Zakona</w:t>
      </w:r>
      <w:r w:rsidR="00904BE6">
        <w:t>.</w:t>
      </w:r>
    </w:p>
    <w:p w14:paraId="4D48C946" w14:textId="77777777" w:rsidR="00804BE1" w:rsidRDefault="00804BE1" w:rsidP="009113AE">
      <w:pPr>
        <w:jc w:val="both"/>
        <w:rPr>
          <w:b/>
          <w:color w:val="FF0000"/>
        </w:rPr>
      </w:pPr>
    </w:p>
    <w:p w14:paraId="523C4B86" w14:textId="41883416" w:rsidR="009113AE" w:rsidRPr="004555AC" w:rsidRDefault="00804BE1" w:rsidP="009113AE">
      <w:pPr>
        <w:jc w:val="both"/>
      </w:pPr>
      <w:r>
        <w:t>I</w:t>
      </w:r>
      <w:r w:rsidR="005B37E9" w:rsidRPr="004555AC">
        <w:t>.</w:t>
      </w:r>
      <w:r w:rsidR="009113AE" w:rsidRPr="004555AC">
        <w:t xml:space="preserve"> Kandidati su se dužni pridržavati utvrđenog vremena </w:t>
      </w:r>
      <w:r w:rsidR="00C4467D">
        <w:t>provođenja</w:t>
      </w:r>
      <w:r w:rsidR="000516F7">
        <w:t xml:space="preserve"> intervjua</w:t>
      </w:r>
      <w:r w:rsidR="009113AE" w:rsidRPr="004555AC">
        <w:t>. Za kandidata, koji udovoljava propisanim i objavljenim uvjetima</w:t>
      </w:r>
      <w:r w:rsidR="00CA1B9B">
        <w:t xml:space="preserve"> javnog natječaja</w:t>
      </w:r>
      <w:r w:rsidR="009113AE" w:rsidRPr="004555AC">
        <w:t>, a koji ne pristupi prethodnoj provjeri znanja i sposobnosti</w:t>
      </w:r>
      <w:r w:rsidR="00E242E4">
        <w:t xml:space="preserve"> putem intervjua</w:t>
      </w:r>
      <w:r w:rsidR="009113AE" w:rsidRPr="004555AC">
        <w:t xml:space="preserve"> u zakazano vrijeme, bez obzira na razloge ili tijekom njena trajanja odustane od iste, smatrat će se da je povukao prijavu na </w:t>
      </w:r>
      <w:r w:rsidR="00CA1B9B">
        <w:t>javni natječaj</w:t>
      </w:r>
      <w:r w:rsidR="009113AE" w:rsidRPr="004555AC">
        <w:t>.</w:t>
      </w:r>
    </w:p>
    <w:p w14:paraId="6E2A335C" w14:textId="77777777" w:rsidR="009113AE" w:rsidRPr="004555AC" w:rsidRDefault="009113AE" w:rsidP="009113AE">
      <w:pPr>
        <w:jc w:val="both"/>
        <w:rPr>
          <w:color w:val="FF0000"/>
        </w:rPr>
      </w:pPr>
    </w:p>
    <w:p w14:paraId="64014EE6" w14:textId="3430B4F0" w:rsidR="009113AE" w:rsidRPr="004555AC" w:rsidRDefault="00804BE1" w:rsidP="009113AE">
      <w:pPr>
        <w:jc w:val="both"/>
      </w:pPr>
      <w:r>
        <w:t>II</w:t>
      </w:r>
      <w:r w:rsidR="005B37E9" w:rsidRPr="004555AC">
        <w:t>.</w:t>
      </w:r>
      <w:r w:rsidR="009113AE" w:rsidRPr="004555AC">
        <w:t xml:space="preserve"> Mole se kandidati sa sobom ponijeti osobnu iskaznicu ili drugu identifikacijsku ispravu.</w:t>
      </w:r>
    </w:p>
    <w:p w14:paraId="213CBEC6" w14:textId="77777777" w:rsidR="009113AE" w:rsidRPr="004555AC" w:rsidRDefault="009113AE" w:rsidP="009113AE">
      <w:pPr>
        <w:jc w:val="both"/>
      </w:pPr>
    </w:p>
    <w:p w14:paraId="154A083A" w14:textId="08E61A6A" w:rsidR="009113AE" w:rsidRPr="004555AC" w:rsidRDefault="00C62457" w:rsidP="009113AE">
      <w:pPr>
        <w:jc w:val="both"/>
      </w:pPr>
      <w:r>
        <w:t>I</w:t>
      </w:r>
      <w:r w:rsidR="005566F8">
        <w:t>II</w:t>
      </w:r>
      <w:r w:rsidR="005B37E9" w:rsidRPr="004555AC">
        <w:t>.</w:t>
      </w:r>
      <w:r w:rsidR="009113AE" w:rsidRPr="004555AC">
        <w:t xml:space="preserve"> Povjerenstvo kroz intervju s kandidatima utvrđuje interese, profesionalne ciljeve i motivaciju kandidata za rad na radnom mjestu za koje su podnijeli prijavu.</w:t>
      </w:r>
    </w:p>
    <w:p w14:paraId="542A4401" w14:textId="77777777" w:rsidR="009113AE" w:rsidRPr="004555AC" w:rsidRDefault="009113AE" w:rsidP="009113AE">
      <w:pPr>
        <w:pStyle w:val="Uobiajeno"/>
        <w:jc w:val="both"/>
        <w:rPr>
          <w:color w:val="FF0000"/>
        </w:rPr>
      </w:pPr>
    </w:p>
    <w:p w14:paraId="62A6DB42" w14:textId="6B2999AD" w:rsidR="009113AE" w:rsidRDefault="009113AE" w:rsidP="00416C6F">
      <w:pPr>
        <w:tabs>
          <w:tab w:val="left" w:pos="708"/>
        </w:tabs>
        <w:suppressAutoHyphens/>
        <w:spacing w:line="100" w:lineRule="atLeast"/>
        <w:jc w:val="both"/>
      </w:pPr>
      <w:r w:rsidRPr="004555AC">
        <w:lastRenderedPageBreak/>
        <w:t>Intervju se boduje na način da svaki član Povjerenstva boduje kandidata, od 1 do 10, te se zbroj njihovih bodova dijeli s brojem članova Povjerenstva, i dobiveni iznos čini (prosjek) bodovne ocjene.</w:t>
      </w:r>
      <w:r w:rsidR="0020334F">
        <w:t xml:space="preserve"> </w:t>
      </w:r>
      <w:r w:rsidRPr="004555AC">
        <w:t>Maksimalan broj bodova koji kandidat može ostvariti na intervjuu je 10 bodova.</w:t>
      </w:r>
    </w:p>
    <w:p w14:paraId="6C70B9C8" w14:textId="77777777" w:rsidR="0020334F" w:rsidRDefault="0020334F" w:rsidP="00416C6F">
      <w:pPr>
        <w:tabs>
          <w:tab w:val="left" w:pos="708"/>
        </w:tabs>
        <w:suppressAutoHyphens/>
        <w:spacing w:line="100" w:lineRule="atLeast"/>
        <w:jc w:val="both"/>
      </w:pPr>
    </w:p>
    <w:p w14:paraId="651F06C0" w14:textId="77777777" w:rsidR="0020334F" w:rsidRDefault="0020334F" w:rsidP="0020334F">
      <w:pPr>
        <w:jc w:val="both"/>
        <w:rPr>
          <w:sz w:val="23"/>
          <w:szCs w:val="23"/>
        </w:rPr>
      </w:pPr>
      <w:r>
        <w:rPr>
          <w:sz w:val="23"/>
          <w:szCs w:val="23"/>
        </w:rPr>
        <w:t>Smatra se da je kandidat zadovoljio ako je na intervju ostvario najmanje 5 bodova.</w:t>
      </w:r>
    </w:p>
    <w:p w14:paraId="3636634C" w14:textId="77777777" w:rsidR="009113AE" w:rsidRPr="004555AC" w:rsidRDefault="009113AE" w:rsidP="009113AE">
      <w:pPr>
        <w:jc w:val="both"/>
      </w:pPr>
    </w:p>
    <w:p w14:paraId="4AF10083" w14:textId="125CBC0D" w:rsidR="009113AE" w:rsidRPr="004555AC" w:rsidRDefault="001A5EFC" w:rsidP="009113AE">
      <w:pPr>
        <w:jc w:val="both"/>
      </w:pPr>
      <w:r>
        <w:t>I</w:t>
      </w:r>
      <w:r w:rsidR="00C829CC">
        <w:t>V</w:t>
      </w:r>
      <w:r w:rsidR="005B37E9" w:rsidRPr="004555AC">
        <w:t>.</w:t>
      </w:r>
      <w:r w:rsidR="009113AE" w:rsidRPr="004555AC">
        <w:t xml:space="preserve"> Nakon provedenog </w:t>
      </w:r>
      <w:r w:rsidR="007B04F8">
        <w:t>intervjua</w:t>
      </w:r>
      <w:r w:rsidR="009113AE" w:rsidRPr="004555AC">
        <w:t xml:space="preserve">, Povjerenstvo utvrđuje rang-listu kandidata prema ukupnom broju bodova ostvarenog na intervjuu, te </w:t>
      </w:r>
      <w:r w:rsidR="00AC0069">
        <w:t>istu</w:t>
      </w:r>
      <w:r w:rsidR="009113AE" w:rsidRPr="004555AC">
        <w:t xml:space="preserve"> dostavlja pročelni</w:t>
      </w:r>
      <w:r w:rsidR="000A41BA">
        <w:t>ci</w:t>
      </w:r>
      <w:r w:rsidR="009113AE" w:rsidRPr="004555AC">
        <w:t xml:space="preserve"> </w:t>
      </w:r>
      <w:bookmarkStart w:id="1" w:name="_Hlk138141422"/>
      <w:r w:rsidR="00DE656D">
        <w:t>Službe ureda župana</w:t>
      </w:r>
      <w:bookmarkEnd w:id="1"/>
      <w:r w:rsidR="00D83F59" w:rsidRPr="004555AC">
        <w:t>,</w:t>
      </w:r>
      <w:r w:rsidR="009113AE" w:rsidRPr="004555AC">
        <w:t xml:space="preserve"> uz izviješće o provedenom postupku koj</w:t>
      </w:r>
      <w:r w:rsidR="00506D90">
        <w:t>eg</w:t>
      </w:r>
      <w:r w:rsidR="009113AE" w:rsidRPr="004555AC">
        <w:t xml:space="preserve"> potpisuju svi članovi Povjerenstva.</w:t>
      </w:r>
    </w:p>
    <w:p w14:paraId="1AAD7F07" w14:textId="77777777" w:rsidR="009113AE" w:rsidRPr="004555AC" w:rsidRDefault="009113AE" w:rsidP="009113AE">
      <w:pPr>
        <w:jc w:val="both"/>
        <w:rPr>
          <w:color w:val="FF0000"/>
        </w:rPr>
      </w:pPr>
    </w:p>
    <w:p w14:paraId="0CEEF66E" w14:textId="18D98FF0" w:rsidR="009113AE" w:rsidRDefault="001A5EFC" w:rsidP="009113AE">
      <w:pPr>
        <w:jc w:val="both"/>
      </w:pPr>
      <w:r>
        <w:t xml:space="preserve">V. </w:t>
      </w:r>
      <w:r w:rsidR="009113AE" w:rsidRPr="004555AC">
        <w:t>Pročeln</w:t>
      </w:r>
      <w:r w:rsidR="00A6292D">
        <w:t>i</w:t>
      </w:r>
      <w:r w:rsidR="005E65F1">
        <w:t>ca</w:t>
      </w:r>
      <w:r w:rsidR="009113AE" w:rsidRPr="004555AC">
        <w:t xml:space="preserve"> </w:t>
      </w:r>
      <w:r w:rsidR="00506D90">
        <w:t>Službe ureda župana</w:t>
      </w:r>
      <w:r w:rsidR="005E65F1">
        <w:t xml:space="preserve"> </w:t>
      </w:r>
      <w:r w:rsidR="009113AE" w:rsidRPr="004555AC">
        <w:t>donijet će rješenj</w:t>
      </w:r>
      <w:r w:rsidR="00506D90">
        <w:t>e</w:t>
      </w:r>
      <w:r w:rsidR="009113AE" w:rsidRPr="004555AC">
        <w:t xml:space="preserve"> o prijmu u službu u zakonskom roku.</w:t>
      </w:r>
    </w:p>
    <w:p w14:paraId="0DD79788" w14:textId="77777777" w:rsidR="005D520C" w:rsidRDefault="005D520C" w:rsidP="009113AE">
      <w:pPr>
        <w:jc w:val="both"/>
      </w:pPr>
    </w:p>
    <w:p w14:paraId="4F04EBAB" w14:textId="77777777" w:rsidR="007F1673" w:rsidRDefault="005D520C" w:rsidP="009113AE">
      <w:pPr>
        <w:jc w:val="both"/>
      </w:pPr>
      <w:r>
        <w:t xml:space="preserve">O rezultatima javnog natječaja kandidati će biti obaviješteni javnom objavom rješenja o prijmu u službu izabranog kandidata na mrežnoj stranici Zadarske županije na poveznici </w:t>
      </w:r>
      <w:hyperlink r:id="rId8" w:history="1">
        <w:r w:rsidR="007F1673" w:rsidRPr="00376A16">
          <w:rPr>
            <w:rStyle w:val="Hiperveza"/>
          </w:rPr>
          <w:t>https://www.zadarska-zupanija.hr/prijam-u-slu%C5%BEbu</w:t>
        </w:r>
      </w:hyperlink>
      <w:r w:rsidR="007F1673">
        <w:t>.</w:t>
      </w:r>
    </w:p>
    <w:p w14:paraId="0F8CD28E" w14:textId="0AD1E314" w:rsidR="005D520C" w:rsidRPr="004555AC" w:rsidRDefault="005D520C" w:rsidP="009113AE">
      <w:pPr>
        <w:jc w:val="both"/>
      </w:pPr>
      <w:r>
        <w:t>Dostava rješenja svim kandidatima smatra se obavljenom istekom osmoga dana od dana objave rješenja na mrežnim stranicama Zadarske županije.</w:t>
      </w:r>
    </w:p>
    <w:p w14:paraId="467086FE" w14:textId="77777777" w:rsidR="009113AE" w:rsidRPr="004555AC" w:rsidRDefault="009113AE" w:rsidP="009113AE">
      <w:pPr>
        <w:jc w:val="both"/>
        <w:rPr>
          <w:color w:val="FF0000"/>
        </w:rPr>
      </w:pPr>
    </w:p>
    <w:p w14:paraId="65F79E7B" w14:textId="77777777" w:rsidR="009113AE" w:rsidRPr="004555AC" w:rsidRDefault="009113AE" w:rsidP="009113AE">
      <w:pPr>
        <w:jc w:val="both"/>
      </w:pPr>
      <w:r w:rsidRPr="004555AC">
        <w:t>Riječni i pojmovni skupovi u ovom dokumentu koji imaju rodno značenje, bez obzira jesu li korišteni u muškom i ženskom rodu, odnose se na jednak način na muški i ženski rod.</w:t>
      </w:r>
    </w:p>
    <w:p w14:paraId="6787B736" w14:textId="77777777" w:rsidR="009113AE" w:rsidRPr="004555AC" w:rsidRDefault="009113AE" w:rsidP="009113AE">
      <w:pPr>
        <w:jc w:val="both"/>
        <w:rPr>
          <w:color w:val="FF0000"/>
        </w:rPr>
      </w:pPr>
    </w:p>
    <w:p w14:paraId="5C8C8D59" w14:textId="3E333C37" w:rsidR="009113AE" w:rsidRPr="004555AC" w:rsidRDefault="009113AE" w:rsidP="009113AE">
      <w:pPr>
        <w:jc w:val="both"/>
      </w:pPr>
      <w:r w:rsidRPr="004555AC">
        <w:t xml:space="preserve">Ovaj dokument objavljuje se na mrežnoj stranici Zadarske županije </w:t>
      </w:r>
      <w:hyperlink r:id="rId9" w:history="1">
        <w:r w:rsidR="00D86135" w:rsidRPr="00376A16">
          <w:rPr>
            <w:rStyle w:val="Hiperveza"/>
          </w:rPr>
          <w:t>https://www.zadarska-zupanija.hr/prijam-u-slu%C5%BEbu</w:t>
        </w:r>
      </w:hyperlink>
      <w:r w:rsidRPr="004555AC">
        <w:t xml:space="preserve"> s danom </w:t>
      </w:r>
      <w:r w:rsidR="003738BC">
        <w:t>26</w:t>
      </w:r>
      <w:r w:rsidRPr="004555AC">
        <w:t xml:space="preserve">. </w:t>
      </w:r>
      <w:r w:rsidR="003738BC">
        <w:t>kolovoza</w:t>
      </w:r>
      <w:r w:rsidRPr="004555AC">
        <w:t xml:space="preserve"> 202</w:t>
      </w:r>
      <w:r w:rsidR="004655C6">
        <w:t>5</w:t>
      </w:r>
      <w:r w:rsidRPr="004555AC">
        <w:t>. godine.</w:t>
      </w:r>
    </w:p>
    <w:p w14:paraId="17177D68" w14:textId="77777777" w:rsidR="009113AE" w:rsidRPr="004555AC" w:rsidRDefault="009113AE" w:rsidP="009113AE">
      <w:pPr>
        <w:jc w:val="both"/>
        <w:rPr>
          <w:b/>
          <w:color w:val="FF0000"/>
        </w:rPr>
      </w:pPr>
    </w:p>
    <w:p w14:paraId="4D8D4048" w14:textId="3016FA10" w:rsidR="009113AE" w:rsidRPr="004555AC" w:rsidRDefault="009113AE" w:rsidP="009113AE">
      <w:pPr>
        <w:jc w:val="both"/>
      </w:pPr>
      <w:r w:rsidRPr="004555AC">
        <w:tab/>
      </w:r>
      <w:r w:rsidRPr="004555AC">
        <w:tab/>
      </w:r>
      <w:r w:rsidRPr="004555AC">
        <w:tab/>
      </w:r>
      <w:r w:rsidRPr="004555AC">
        <w:tab/>
      </w:r>
      <w:r w:rsidRPr="004555AC">
        <w:tab/>
      </w:r>
      <w:r w:rsidRPr="004555AC">
        <w:tab/>
      </w:r>
    </w:p>
    <w:p w14:paraId="799B0772" w14:textId="095945ED" w:rsidR="009113AE" w:rsidRPr="004555AC" w:rsidRDefault="0012379A" w:rsidP="00A6292D">
      <w:pPr>
        <w:pStyle w:val="NoSpacing1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113AE" w:rsidRPr="004555AC">
        <w:rPr>
          <w:rFonts w:ascii="Times New Roman" w:hAnsi="Times New Roman" w:cs="Times New Roman"/>
          <w:b/>
          <w:sz w:val="24"/>
          <w:szCs w:val="24"/>
        </w:rPr>
        <w:t xml:space="preserve">POVJERENSTVO ZA PROVEDBU </w:t>
      </w:r>
    </w:p>
    <w:p w14:paraId="75A77400" w14:textId="5D1042F1" w:rsidR="002C0CC2" w:rsidRPr="004555AC" w:rsidRDefault="0012379A" w:rsidP="009113AE">
      <w:pPr>
        <w:jc w:val="both"/>
      </w:pPr>
      <w:r>
        <w:t xml:space="preserve">                                                                                                     </w:t>
      </w:r>
      <w:r>
        <w:rPr>
          <w:b/>
        </w:rPr>
        <w:t>JAVNOG NATJEČAJA</w:t>
      </w:r>
    </w:p>
    <w:sectPr w:rsidR="002C0CC2" w:rsidRPr="004555AC" w:rsidSect="009113A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C91F77" w14:textId="77777777" w:rsidR="00572EAE" w:rsidRDefault="00572EAE">
      <w:r>
        <w:separator/>
      </w:r>
    </w:p>
  </w:endnote>
  <w:endnote w:type="continuationSeparator" w:id="0">
    <w:p w14:paraId="7D53B0B9" w14:textId="77777777" w:rsidR="00572EAE" w:rsidRDefault="00572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90"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41117" w14:textId="77777777" w:rsidR="00256484" w:rsidRDefault="00256484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68869409"/>
      <w:docPartObj>
        <w:docPartGallery w:val="Page Numbers (Bottom of Page)"/>
        <w:docPartUnique/>
      </w:docPartObj>
    </w:sdtPr>
    <w:sdtContent>
      <w:p w14:paraId="4DB84D0F" w14:textId="77777777" w:rsidR="00256484" w:rsidRDefault="00F655D6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32711224" w14:textId="77777777" w:rsidR="00256484" w:rsidRDefault="00256484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E5460" w14:textId="77777777" w:rsidR="00256484" w:rsidRDefault="0025648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05362C" w14:textId="77777777" w:rsidR="00572EAE" w:rsidRDefault="00572EAE">
      <w:r>
        <w:separator/>
      </w:r>
    </w:p>
  </w:footnote>
  <w:footnote w:type="continuationSeparator" w:id="0">
    <w:p w14:paraId="40742BCE" w14:textId="77777777" w:rsidR="00572EAE" w:rsidRDefault="00572E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20829" w14:textId="77777777" w:rsidR="00256484" w:rsidRDefault="00256484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3FDF3" w14:textId="77777777" w:rsidR="00256484" w:rsidRDefault="00256484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5B732" w14:textId="77777777" w:rsidR="00256484" w:rsidRDefault="00256484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710" w:hanging="360"/>
      </w:pPr>
    </w:lvl>
    <w:lvl w:ilvl="1" w:tplc="041A0019" w:tentative="1">
      <w:start w:val="1"/>
      <w:numFmt w:val="lowerLetter"/>
      <w:lvlText w:val="%2."/>
      <w:lvlJc w:val="left"/>
      <w:pPr>
        <w:ind w:left="1430" w:hanging="360"/>
      </w:pPr>
    </w:lvl>
    <w:lvl w:ilvl="2" w:tplc="041A001B" w:tentative="1">
      <w:start w:val="1"/>
      <w:numFmt w:val="lowerRoman"/>
      <w:lvlText w:val="%3."/>
      <w:lvlJc w:val="right"/>
      <w:pPr>
        <w:ind w:left="2150" w:hanging="180"/>
      </w:pPr>
    </w:lvl>
    <w:lvl w:ilvl="3" w:tplc="041A000F" w:tentative="1">
      <w:start w:val="1"/>
      <w:numFmt w:val="decimal"/>
      <w:lvlText w:val="%4."/>
      <w:lvlJc w:val="left"/>
      <w:pPr>
        <w:ind w:left="2870" w:hanging="360"/>
      </w:pPr>
    </w:lvl>
    <w:lvl w:ilvl="4" w:tplc="041A0019" w:tentative="1">
      <w:start w:val="1"/>
      <w:numFmt w:val="lowerLetter"/>
      <w:lvlText w:val="%5."/>
      <w:lvlJc w:val="left"/>
      <w:pPr>
        <w:ind w:left="3590" w:hanging="360"/>
      </w:pPr>
    </w:lvl>
    <w:lvl w:ilvl="5" w:tplc="041A001B" w:tentative="1">
      <w:start w:val="1"/>
      <w:numFmt w:val="lowerRoman"/>
      <w:lvlText w:val="%6."/>
      <w:lvlJc w:val="right"/>
      <w:pPr>
        <w:ind w:left="4310" w:hanging="180"/>
      </w:pPr>
    </w:lvl>
    <w:lvl w:ilvl="6" w:tplc="041A000F" w:tentative="1">
      <w:start w:val="1"/>
      <w:numFmt w:val="decimal"/>
      <w:lvlText w:val="%7."/>
      <w:lvlJc w:val="left"/>
      <w:pPr>
        <w:ind w:left="5030" w:hanging="360"/>
      </w:pPr>
    </w:lvl>
    <w:lvl w:ilvl="7" w:tplc="041A0019" w:tentative="1">
      <w:start w:val="1"/>
      <w:numFmt w:val="lowerLetter"/>
      <w:lvlText w:val="%8."/>
      <w:lvlJc w:val="left"/>
      <w:pPr>
        <w:ind w:left="5750" w:hanging="360"/>
      </w:pPr>
    </w:lvl>
    <w:lvl w:ilvl="8" w:tplc="041A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" w15:restartNumberingAfterBreak="0">
    <w:nsid w:val="15CD1308"/>
    <w:multiLevelType w:val="hybridMultilevel"/>
    <w:tmpl w:val="79B2402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025484"/>
    <w:multiLevelType w:val="hybridMultilevel"/>
    <w:tmpl w:val="C046BAA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C662CB"/>
    <w:multiLevelType w:val="hybridMultilevel"/>
    <w:tmpl w:val="914CAD9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E83A87"/>
    <w:multiLevelType w:val="hybridMultilevel"/>
    <w:tmpl w:val="A30A5BE4"/>
    <w:lvl w:ilvl="0" w:tplc="B9AA60F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D01FB7"/>
    <w:multiLevelType w:val="hybridMultilevel"/>
    <w:tmpl w:val="A094F958"/>
    <w:lvl w:ilvl="0" w:tplc="C098F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4D6C5C"/>
    <w:multiLevelType w:val="hybridMultilevel"/>
    <w:tmpl w:val="DD6E56F0"/>
    <w:lvl w:ilvl="0" w:tplc="F10CDC0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787357"/>
    <w:multiLevelType w:val="multilevel"/>
    <w:tmpl w:val="C56EA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98A1D31"/>
    <w:multiLevelType w:val="hybridMultilevel"/>
    <w:tmpl w:val="4DD2DD44"/>
    <w:lvl w:ilvl="0" w:tplc="243EAE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5761893">
    <w:abstractNumId w:val="0"/>
  </w:num>
  <w:num w:numId="2" w16cid:durableId="3195818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764909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28799152">
    <w:abstractNumId w:val="7"/>
  </w:num>
  <w:num w:numId="5" w16cid:durableId="2064520120">
    <w:abstractNumId w:val="8"/>
  </w:num>
  <w:num w:numId="6" w16cid:durableId="191778780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73442014">
    <w:abstractNumId w:val="6"/>
  </w:num>
  <w:num w:numId="8" w16cid:durableId="2106263771">
    <w:abstractNumId w:val="5"/>
  </w:num>
  <w:num w:numId="9" w16cid:durableId="1793136739">
    <w:abstractNumId w:val="3"/>
  </w:num>
  <w:num w:numId="10" w16cid:durableId="4830110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5D6"/>
    <w:rsid w:val="00000F64"/>
    <w:rsid w:val="000472A9"/>
    <w:rsid w:val="000516F7"/>
    <w:rsid w:val="00072CE3"/>
    <w:rsid w:val="000A41BA"/>
    <w:rsid w:val="000B47C7"/>
    <w:rsid w:val="00117F36"/>
    <w:rsid w:val="0012379A"/>
    <w:rsid w:val="0014403B"/>
    <w:rsid w:val="00152479"/>
    <w:rsid w:val="00166D8A"/>
    <w:rsid w:val="00170A49"/>
    <w:rsid w:val="001839E9"/>
    <w:rsid w:val="00191B8D"/>
    <w:rsid w:val="0019236E"/>
    <w:rsid w:val="001A5EFC"/>
    <w:rsid w:val="001B7E87"/>
    <w:rsid w:val="001C258E"/>
    <w:rsid w:val="001C37F7"/>
    <w:rsid w:val="001C6700"/>
    <w:rsid w:val="001D571D"/>
    <w:rsid w:val="001D6FFA"/>
    <w:rsid w:val="001E60A8"/>
    <w:rsid w:val="001E65C4"/>
    <w:rsid w:val="00200D05"/>
    <w:rsid w:val="0020334F"/>
    <w:rsid w:val="00207362"/>
    <w:rsid w:val="002106D4"/>
    <w:rsid w:val="0023246A"/>
    <w:rsid w:val="00235F19"/>
    <w:rsid w:val="002539BA"/>
    <w:rsid w:val="00256484"/>
    <w:rsid w:val="00257FB8"/>
    <w:rsid w:val="002932EF"/>
    <w:rsid w:val="00295A10"/>
    <w:rsid w:val="002B2403"/>
    <w:rsid w:val="002B3323"/>
    <w:rsid w:val="002B4E58"/>
    <w:rsid w:val="002C0CC2"/>
    <w:rsid w:val="002C40FE"/>
    <w:rsid w:val="002F148C"/>
    <w:rsid w:val="0034173D"/>
    <w:rsid w:val="003613AC"/>
    <w:rsid w:val="003738BC"/>
    <w:rsid w:val="00373E48"/>
    <w:rsid w:val="00390588"/>
    <w:rsid w:val="003A7205"/>
    <w:rsid w:val="003B7E0F"/>
    <w:rsid w:val="003D3CE5"/>
    <w:rsid w:val="00416C6F"/>
    <w:rsid w:val="00426A4A"/>
    <w:rsid w:val="00437256"/>
    <w:rsid w:val="00437EC8"/>
    <w:rsid w:val="00450632"/>
    <w:rsid w:val="004555AC"/>
    <w:rsid w:val="004614EA"/>
    <w:rsid w:val="004655C6"/>
    <w:rsid w:val="00466221"/>
    <w:rsid w:val="00480F14"/>
    <w:rsid w:val="004835E9"/>
    <w:rsid w:val="00497777"/>
    <w:rsid w:val="004B5760"/>
    <w:rsid w:val="004F6BAB"/>
    <w:rsid w:val="00506B14"/>
    <w:rsid w:val="00506D90"/>
    <w:rsid w:val="0051406E"/>
    <w:rsid w:val="0052732F"/>
    <w:rsid w:val="00554A82"/>
    <w:rsid w:val="005566F8"/>
    <w:rsid w:val="00560365"/>
    <w:rsid w:val="005644B4"/>
    <w:rsid w:val="00565762"/>
    <w:rsid w:val="00572EAE"/>
    <w:rsid w:val="00590BCF"/>
    <w:rsid w:val="005974C7"/>
    <w:rsid w:val="005A0814"/>
    <w:rsid w:val="005A797C"/>
    <w:rsid w:val="005B37E9"/>
    <w:rsid w:val="005B608C"/>
    <w:rsid w:val="005B7001"/>
    <w:rsid w:val="005C0D93"/>
    <w:rsid w:val="005C7886"/>
    <w:rsid w:val="005D520C"/>
    <w:rsid w:val="005D781A"/>
    <w:rsid w:val="005E65F1"/>
    <w:rsid w:val="005F182D"/>
    <w:rsid w:val="006020AC"/>
    <w:rsid w:val="006160D2"/>
    <w:rsid w:val="00616ED6"/>
    <w:rsid w:val="00623D91"/>
    <w:rsid w:val="006421C2"/>
    <w:rsid w:val="0064760A"/>
    <w:rsid w:val="006542E2"/>
    <w:rsid w:val="006605A0"/>
    <w:rsid w:val="00664965"/>
    <w:rsid w:val="0067323B"/>
    <w:rsid w:val="00680FBF"/>
    <w:rsid w:val="006A1A27"/>
    <w:rsid w:val="006A343E"/>
    <w:rsid w:val="006B569D"/>
    <w:rsid w:val="006C2DC7"/>
    <w:rsid w:val="006F6018"/>
    <w:rsid w:val="006F75C1"/>
    <w:rsid w:val="007101CD"/>
    <w:rsid w:val="00710B1B"/>
    <w:rsid w:val="00716DB9"/>
    <w:rsid w:val="007216FB"/>
    <w:rsid w:val="0074043E"/>
    <w:rsid w:val="0074151C"/>
    <w:rsid w:val="00756C5D"/>
    <w:rsid w:val="00772C31"/>
    <w:rsid w:val="00787149"/>
    <w:rsid w:val="0079046B"/>
    <w:rsid w:val="007941EC"/>
    <w:rsid w:val="007A1F4A"/>
    <w:rsid w:val="007A45B4"/>
    <w:rsid w:val="007B04F8"/>
    <w:rsid w:val="007B32C6"/>
    <w:rsid w:val="007C3BBF"/>
    <w:rsid w:val="007C578C"/>
    <w:rsid w:val="007D3A2A"/>
    <w:rsid w:val="007D4412"/>
    <w:rsid w:val="007F1673"/>
    <w:rsid w:val="007F5FAC"/>
    <w:rsid w:val="00804BE1"/>
    <w:rsid w:val="008058EF"/>
    <w:rsid w:val="00821BB2"/>
    <w:rsid w:val="0083246C"/>
    <w:rsid w:val="008463E4"/>
    <w:rsid w:val="00857DB0"/>
    <w:rsid w:val="0086224E"/>
    <w:rsid w:val="008713BA"/>
    <w:rsid w:val="008727B3"/>
    <w:rsid w:val="008813E4"/>
    <w:rsid w:val="008A0381"/>
    <w:rsid w:val="008A0DD4"/>
    <w:rsid w:val="008A3D06"/>
    <w:rsid w:val="008A3E13"/>
    <w:rsid w:val="008B137B"/>
    <w:rsid w:val="008B2F32"/>
    <w:rsid w:val="008B3E81"/>
    <w:rsid w:val="008C6FFE"/>
    <w:rsid w:val="008D1CB3"/>
    <w:rsid w:val="008D3DBB"/>
    <w:rsid w:val="008E41B9"/>
    <w:rsid w:val="008F6B68"/>
    <w:rsid w:val="00904BE6"/>
    <w:rsid w:val="009113AE"/>
    <w:rsid w:val="00911CC4"/>
    <w:rsid w:val="0091205E"/>
    <w:rsid w:val="00936358"/>
    <w:rsid w:val="009764B9"/>
    <w:rsid w:val="0098549E"/>
    <w:rsid w:val="00987482"/>
    <w:rsid w:val="0099446D"/>
    <w:rsid w:val="0099699C"/>
    <w:rsid w:val="009B0564"/>
    <w:rsid w:val="009B350F"/>
    <w:rsid w:val="009C5F33"/>
    <w:rsid w:val="009D3796"/>
    <w:rsid w:val="009E449C"/>
    <w:rsid w:val="009E6DB8"/>
    <w:rsid w:val="009F7893"/>
    <w:rsid w:val="00A02B7B"/>
    <w:rsid w:val="00A0313A"/>
    <w:rsid w:val="00A057C0"/>
    <w:rsid w:val="00A11F79"/>
    <w:rsid w:val="00A14ADE"/>
    <w:rsid w:val="00A24960"/>
    <w:rsid w:val="00A314D0"/>
    <w:rsid w:val="00A341AD"/>
    <w:rsid w:val="00A60E1C"/>
    <w:rsid w:val="00A62916"/>
    <w:rsid w:val="00A6292D"/>
    <w:rsid w:val="00A94B97"/>
    <w:rsid w:val="00AA4942"/>
    <w:rsid w:val="00AB7098"/>
    <w:rsid w:val="00AC0069"/>
    <w:rsid w:val="00AF1CD0"/>
    <w:rsid w:val="00B06B2A"/>
    <w:rsid w:val="00B10FD1"/>
    <w:rsid w:val="00B22FA8"/>
    <w:rsid w:val="00B3230B"/>
    <w:rsid w:val="00B33527"/>
    <w:rsid w:val="00B3486F"/>
    <w:rsid w:val="00B35E98"/>
    <w:rsid w:val="00B42290"/>
    <w:rsid w:val="00B53EEA"/>
    <w:rsid w:val="00BA1AE3"/>
    <w:rsid w:val="00BA20F7"/>
    <w:rsid w:val="00BA572A"/>
    <w:rsid w:val="00BA7FA5"/>
    <w:rsid w:val="00BB746B"/>
    <w:rsid w:val="00BD0F8B"/>
    <w:rsid w:val="00BE2B71"/>
    <w:rsid w:val="00BE6669"/>
    <w:rsid w:val="00BF4D32"/>
    <w:rsid w:val="00BF60C8"/>
    <w:rsid w:val="00C15221"/>
    <w:rsid w:val="00C31BC9"/>
    <w:rsid w:val="00C36503"/>
    <w:rsid w:val="00C410C6"/>
    <w:rsid w:val="00C4467D"/>
    <w:rsid w:val="00C62457"/>
    <w:rsid w:val="00C829CC"/>
    <w:rsid w:val="00C8304C"/>
    <w:rsid w:val="00C855A9"/>
    <w:rsid w:val="00CA104D"/>
    <w:rsid w:val="00CA1B9B"/>
    <w:rsid w:val="00CB6095"/>
    <w:rsid w:val="00CE4004"/>
    <w:rsid w:val="00CF7E2E"/>
    <w:rsid w:val="00D153AB"/>
    <w:rsid w:val="00D23B53"/>
    <w:rsid w:val="00D4326A"/>
    <w:rsid w:val="00D50C8A"/>
    <w:rsid w:val="00D55E92"/>
    <w:rsid w:val="00D56501"/>
    <w:rsid w:val="00D63021"/>
    <w:rsid w:val="00D64B33"/>
    <w:rsid w:val="00D65EEA"/>
    <w:rsid w:val="00D7231B"/>
    <w:rsid w:val="00D741C8"/>
    <w:rsid w:val="00D76CCC"/>
    <w:rsid w:val="00D83F59"/>
    <w:rsid w:val="00D86135"/>
    <w:rsid w:val="00DA07A6"/>
    <w:rsid w:val="00DA1B76"/>
    <w:rsid w:val="00DA7120"/>
    <w:rsid w:val="00DC06E0"/>
    <w:rsid w:val="00DC0E36"/>
    <w:rsid w:val="00DC157C"/>
    <w:rsid w:val="00DD2D3B"/>
    <w:rsid w:val="00DD57FC"/>
    <w:rsid w:val="00DE656D"/>
    <w:rsid w:val="00E16E58"/>
    <w:rsid w:val="00E242E4"/>
    <w:rsid w:val="00E35273"/>
    <w:rsid w:val="00E45124"/>
    <w:rsid w:val="00E451E0"/>
    <w:rsid w:val="00E4535A"/>
    <w:rsid w:val="00E47824"/>
    <w:rsid w:val="00E57983"/>
    <w:rsid w:val="00E77DD6"/>
    <w:rsid w:val="00E90E90"/>
    <w:rsid w:val="00EA2229"/>
    <w:rsid w:val="00EB751D"/>
    <w:rsid w:val="00EE2C48"/>
    <w:rsid w:val="00EF2F21"/>
    <w:rsid w:val="00EF5085"/>
    <w:rsid w:val="00EF5705"/>
    <w:rsid w:val="00F030D1"/>
    <w:rsid w:val="00F13D7F"/>
    <w:rsid w:val="00F14575"/>
    <w:rsid w:val="00F1620B"/>
    <w:rsid w:val="00F169C0"/>
    <w:rsid w:val="00F20818"/>
    <w:rsid w:val="00F25204"/>
    <w:rsid w:val="00F50B06"/>
    <w:rsid w:val="00F57D7B"/>
    <w:rsid w:val="00F64052"/>
    <w:rsid w:val="00F646AE"/>
    <w:rsid w:val="00F64701"/>
    <w:rsid w:val="00F655D6"/>
    <w:rsid w:val="00F65C94"/>
    <w:rsid w:val="00F66AA4"/>
    <w:rsid w:val="00F708FE"/>
    <w:rsid w:val="00F72D1F"/>
    <w:rsid w:val="00F84A9D"/>
    <w:rsid w:val="00F97C29"/>
    <w:rsid w:val="00FA5EF7"/>
    <w:rsid w:val="00FB5B54"/>
    <w:rsid w:val="00FC045A"/>
    <w:rsid w:val="00FE0725"/>
    <w:rsid w:val="00FE0B85"/>
    <w:rsid w:val="00FE0BCE"/>
    <w:rsid w:val="00FE7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75BB4"/>
  <w15:chartTrackingRefBased/>
  <w15:docId w15:val="{1C71EA54-56C5-4D79-9999-42323C10E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5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F655D6"/>
    <w:rPr>
      <w:color w:val="0563C1" w:themeColor="hyperlink"/>
      <w:u w:val="single"/>
    </w:rPr>
  </w:style>
  <w:style w:type="paragraph" w:customStyle="1" w:styleId="Uobiajeno">
    <w:name w:val="Uobičajeno"/>
    <w:rsid w:val="00F655D6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F655D6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F655D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655D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655D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655D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C8304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463E4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463E4"/>
    <w:rPr>
      <w:rFonts w:ascii="Segoe UI" w:eastAsia="Times New Roman" w:hAnsi="Segoe UI" w:cs="Segoe UI"/>
      <w:sz w:val="18"/>
      <w:szCs w:val="18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2B4E58"/>
    <w:rPr>
      <w:color w:val="605E5C"/>
      <w:shd w:val="clear" w:color="auto" w:fill="E1DFDD"/>
    </w:rPr>
  </w:style>
  <w:style w:type="paragraph" w:styleId="Bezproreda">
    <w:name w:val="No Spacing"/>
    <w:uiPriority w:val="1"/>
    <w:qFormat/>
    <w:rsid w:val="00A341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8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darska-zupanija.hr/prijam-u-slu%C5%BEbu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zadarska-zupanija.hr/prijam-u-slu%C5%BEb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550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Franka Perković</cp:lastModifiedBy>
  <cp:revision>58</cp:revision>
  <cp:lastPrinted>2022-08-18T06:18:00Z</cp:lastPrinted>
  <dcterms:created xsi:type="dcterms:W3CDTF">2025-08-26T06:07:00Z</dcterms:created>
  <dcterms:modified xsi:type="dcterms:W3CDTF">2025-08-26T07:15:00Z</dcterms:modified>
</cp:coreProperties>
</file>