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FA7C15B" w14:textId="77777777" w:rsidR="00E22386" w:rsidRPr="00E22386" w:rsidRDefault="00E22386" w:rsidP="00E22386">
      <w:pPr>
        <w:spacing w:after="0"/>
        <w:jc w:val="both"/>
        <w:rPr>
          <w:rFonts w:ascii="Times New Roman" w:eastAsia="Times New Roman" w:hAnsi="Times New Roman" w:cs="Times New Roman"/>
          <w:b/>
          <w:sz w:val="24"/>
          <w:szCs w:val="24"/>
          <w:lang w:eastAsia="hr-HR"/>
        </w:rPr>
      </w:pPr>
      <w:r w:rsidRPr="00E22386">
        <w:rPr>
          <w:rFonts w:ascii="Times New Roman" w:eastAsia="Times New Roman" w:hAnsi="Times New Roman" w:cs="Times New Roman"/>
          <w:b/>
          <w:sz w:val="24"/>
          <w:szCs w:val="24"/>
          <w:lang w:eastAsia="hr-HR"/>
        </w:rPr>
        <w:t>UPRAVNI ODJEL ZA OBRAZOVANJE,</w:t>
      </w:r>
    </w:p>
    <w:p w14:paraId="61B1C415" w14:textId="77777777" w:rsidR="00E22386" w:rsidRPr="00E22386" w:rsidRDefault="00E22386" w:rsidP="00E22386">
      <w:pPr>
        <w:spacing w:after="0"/>
        <w:jc w:val="both"/>
        <w:rPr>
          <w:rFonts w:ascii="Times New Roman" w:eastAsia="Times New Roman" w:hAnsi="Times New Roman" w:cs="Times New Roman"/>
          <w:b/>
          <w:sz w:val="24"/>
          <w:szCs w:val="24"/>
          <w:lang w:eastAsia="hr-HR"/>
        </w:rPr>
      </w:pPr>
      <w:r w:rsidRPr="00E22386">
        <w:rPr>
          <w:rFonts w:ascii="Times New Roman" w:eastAsia="Times New Roman" w:hAnsi="Times New Roman" w:cs="Times New Roman"/>
          <w:b/>
          <w:sz w:val="24"/>
          <w:szCs w:val="24"/>
          <w:lang w:eastAsia="hr-HR"/>
        </w:rPr>
        <w:t>KULTURU I ŠPORT</w:t>
      </w:r>
    </w:p>
    <w:p w14:paraId="7BBC3590" w14:textId="77777777" w:rsidR="00E22386" w:rsidRPr="00E22386" w:rsidRDefault="00E22386" w:rsidP="00E22386">
      <w:pPr>
        <w:spacing w:after="0"/>
        <w:jc w:val="both"/>
        <w:rPr>
          <w:rFonts w:ascii="Times New Roman" w:eastAsia="Times New Roman" w:hAnsi="Times New Roman" w:cs="Times New Roman"/>
          <w:b/>
          <w:sz w:val="24"/>
          <w:szCs w:val="24"/>
          <w:lang w:eastAsia="hr-HR"/>
        </w:rPr>
      </w:pPr>
      <w:r w:rsidRPr="00E22386">
        <w:rPr>
          <w:rFonts w:ascii="Times New Roman" w:eastAsia="Times New Roman" w:hAnsi="Times New Roman" w:cs="Times New Roman"/>
          <w:b/>
          <w:sz w:val="24"/>
          <w:szCs w:val="24"/>
          <w:lang w:eastAsia="hr-HR"/>
        </w:rPr>
        <w:t>KLASA: 112-02/26-01/1</w:t>
      </w:r>
    </w:p>
    <w:p w14:paraId="7E5FD0A4" w14:textId="6C1FCDA4" w:rsidR="00E22386" w:rsidRPr="00E22386" w:rsidRDefault="00E22386" w:rsidP="00E22386">
      <w:pPr>
        <w:spacing w:after="0"/>
        <w:jc w:val="both"/>
        <w:rPr>
          <w:rFonts w:ascii="Times New Roman" w:eastAsia="Times New Roman" w:hAnsi="Times New Roman" w:cs="Times New Roman"/>
          <w:b/>
          <w:sz w:val="24"/>
          <w:szCs w:val="24"/>
          <w:lang w:eastAsia="hr-HR"/>
        </w:rPr>
      </w:pPr>
      <w:r w:rsidRPr="00E22386">
        <w:rPr>
          <w:rFonts w:ascii="Times New Roman" w:eastAsia="Times New Roman" w:hAnsi="Times New Roman" w:cs="Times New Roman"/>
          <w:b/>
          <w:sz w:val="24"/>
          <w:szCs w:val="24"/>
          <w:lang w:eastAsia="hr-HR"/>
        </w:rPr>
        <w:t>URBROJ: 2198-04/1-26-</w:t>
      </w:r>
      <w:r w:rsidR="004C7465">
        <w:rPr>
          <w:rFonts w:ascii="Times New Roman" w:eastAsia="Times New Roman" w:hAnsi="Times New Roman" w:cs="Times New Roman"/>
          <w:b/>
          <w:sz w:val="24"/>
          <w:szCs w:val="24"/>
          <w:lang w:eastAsia="hr-HR"/>
        </w:rPr>
        <w:t>4</w:t>
      </w:r>
    </w:p>
    <w:p w14:paraId="3CD4232E" w14:textId="77777777" w:rsidR="00E22386" w:rsidRPr="00E22386" w:rsidRDefault="00E22386" w:rsidP="00E22386">
      <w:pPr>
        <w:spacing w:after="0"/>
        <w:jc w:val="both"/>
        <w:rPr>
          <w:rFonts w:ascii="Times New Roman" w:eastAsia="Times New Roman" w:hAnsi="Times New Roman" w:cs="Times New Roman"/>
          <w:b/>
          <w:sz w:val="24"/>
          <w:szCs w:val="24"/>
          <w:lang w:eastAsia="hr-HR"/>
        </w:rPr>
      </w:pPr>
    </w:p>
    <w:p w14:paraId="31568270" w14:textId="5A7BEE70" w:rsidR="00E22386" w:rsidRPr="00E22386" w:rsidRDefault="00E22386" w:rsidP="00E22386">
      <w:pPr>
        <w:spacing w:after="0"/>
        <w:jc w:val="both"/>
        <w:rPr>
          <w:rFonts w:ascii="Times New Roman" w:eastAsia="Times New Roman" w:hAnsi="Times New Roman" w:cs="Times New Roman"/>
          <w:b/>
          <w:sz w:val="24"/>
          <w:szCs w:val="24"/>
          <w:lang w:eastAsia="hr-HR"/>
        </w:rPr>
      </w:pPr>
      <w:r w:rsidRPr="00E22386">
        <w:rPr>
          <w:rFonts w:ascii="Times New Roman" w:eastAsia="Times New Roman" w:hAnsi="Times New Roman" w:cs="Times New Roman"/>
          <w:b/>
          <w:sz w:val="24"/>
          <w:szCs w:val="24"/>
          <w:lang w:eastAsia="hr-HR"/>
        </w:rPr>
        <w:t xml:space="preserve">Zadar, </w:t>
      </w:r>
      <w:r w:rsidR="004C7465">
        <w:rPr>
          <w:rFonts w:ascii="Times New Roman" w:eastAsia="Times New Roman" w:hAnsi="Times New Roman" w:cs="Times New Roman"/>
          <w:b/>
          <w:sz w:val="24"/>
          <w:szCs w:val="24"/>
          <w:lang w:eastAsia="hr-HR"/>
        </w:rPr>
        <w:t>6</w:t>
      </w:r>
      <w:r w:rsidRPr="00E22386">
        <w:rPr>
          <w:rFonts w:ascii="Times New Roman" w:eastAsia="Times New Roman" w:hAnsi="Times New Roman" w:cs="Times New Roman"/>
          <w:b/>
          <w:sz w:val="24"/>
          <w:szCs w:val="24"/>
          <w:lang w:eastAsia="hr-HR"/>
        </w:rPr>
        <w:t>. veljače 2026.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58FB8161"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Na temelju članka 19. stav</w:t>
      </w:r>
      <w:r w:rsidR="00AD728C">
        <w:rPr>
          <w:rFonts w:ascii="Times New Roman" w:eastAsia="Times New Roman" w:hAnsi="Times New Roman" w:cs="Times New Roman"/>
          <w:sz w:val="24"/>
          <w:szCs w:val="24"/>
          <w:lang w:eastAsia="hr-HR"/>
        </w:rPr>
        <w:t>ak</w:t>
      </w:r>
      <w:r w:rsidRPr="00D47CEE">
        <w:rPr>
          <w:rFonts w:ascii="Times New Roman" w:eastAsia="Times New Roman" w:hAnsi="Times New Roman" w:cs="Times New Roman"/>
          <w:sz w:val="24"/>
          <w:szCs w:val="24"/>
          <w:lang w:eastAsia="hr-HR"/>
        </w:rPr>
        <w:t xml:space="preserve"> 1.</w:t>
      </w:r>
      <w:r w:rsidR="000F2E04">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Zakona o službenicima i namještenicima u lokalnoj i područnoj (regionalnoj) samoupravi (</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Narodne novine</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broj 86/08, 61/11, 4/18, 112/19</w:t>
      </w:r>
      <w:r w:rsidR="002A3624">
        <w:rPr>
          <w:rFonts w:ascii="Times New Roman" w:eastAsia="Times New Roman" w:hAnsi="Times New Roman" w:cs="Times New Roman"/>
          <w:sz w:val="24"/>
          <w:szCs w:val="24"/>
          <w:lang w:eastAsia="hr-HR"/>
        </w:rPr>
        <w:t>, 17/25</w:t>
      </w:r>
      <w:r w:rsidRPr="00D47CEE">
        <w:rPr>
          <w:rFonts w:ascii="Times New Roman" w:eastAsia="Times New Roman" w:hAnsi="Times New Roman" w:cs="Times New Roman"/>
          <w:sz w:val="24"/>
          <w:szCs w:val="24"/>
          <w:lang w:eastAsia="hr-HR"/>
        </w:rPr>
        <w:t xml:space="preserve"> – u daljnjem tekstu: Zakon), pročelni</w:t>
      </w:r>
      <w:r w:rsidR="00AD728C">
        <w:rPr>
          <w:rFonts w:ascii="Times New Roman" w:eastAsia="Times New Roman" w:hAnsi="Times New Roman" w:cs="Times New Roman"/>
          <w:sz w:val="24"/>
          <w:szCs w:val="24"/>
          <w:lang w:eastAsia="hr-HR"/>
        </w:rPr>
        <w:t>k</w:t>
      </w:r>
      <w:r w:rsidRPr="00D47CEE">
        <w:rPr>
          <w:rFonts w:ascii="Times New Roman" w:eastAsia="Times New Roman" w:hAnsi="Times New Roman" w:cs="Times New Roman"/>
          <w:sz w:val="24"/>
          <w:szCs w:val="24"/>
          <w:lang w:eastAsia="hr-HR"/>
        </w:rPr>
        <w:t xml:space="preserve"> </w:t>
      </w:r>
      <w:r w:rsidR="00002585" w:rsidRPr="00002585">
        <w:rPr>
          <w:rFonts w:ascii="Times New Roman" w:eastAsia="Times New Roman" w:hAnsi="Times New Roman" w:cs="Times New Roman"/>
          <w:sz w:val="24"/>
          <w:szCs w:val="24"/>
          <w:lang w:eastAsia="hr-HR"/>
        </w:rPr>
        <w:t>Upravnog odjela za obrazovanje, kulturu i šport</w:t>
      </w:r>
      <w:r w:rsidRPr="00D47CEE">
        <w:rPr>
          <w:rFonts w:ascii="Times New Roman" w:eastAsia="Times New Roman" w:hAnsi="Times New Roman" w:cs="Times New Roman"/>
          <w:sz w:val="24"/>
          <w:szCs w:val="24"/>
          <w:lang w:eastAsia="hr-HR"/>
        </w:rPr>
        <w:t>,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5BF528E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r w:rsidR="00037135" w:rsidRPr="00037135">
        <w:t xml:space="preserve"> </w:t>
      </w:r>
      <w:r w:rsidR="00037135" w:rsidRPr="00037135">
        <w:rPr>
          <w:rFonts w:ascii="Times New Roman" w:eastAsia="Times New Roman" w:hAnsi="Times New Roman" w:cs="Times New Roman"/>
          <w:b/>
          <w:sz w:val="24"/>
          <w:szCs w:val="24"/>
          <w:lang w:eastAsia="hr-HR"/>
        </w:rPr>
        <w:t>koji podnose</w:t>
      </w:r>
    </w:p>
    <w:p w14:paraId="78066260" w14:textId="01F54F28" w:rsidR="002A3624" w:rsidRDefault="00723DBE" w:rsidP="004B0EFD">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prijavu na oglas </w:t>
      </w:r>
      <w:r w:rsidRPr="00D47CEE">
        <w:rPr>
          <w:rFonts w:ascii="Times New Roman" w:hAnsi="Times New Roman" w:cs="Times New Roman"/>
          <w:b/>
          <w:sz w:val="24"/>
          <w:szCs w:val="24"/>
        </w:rPr>
        <w:t xml:space="preserve">za prijam </w:t>
      </w:r>
      <w:r w:rsidR="00C43C6B">
        <w:rPr>
          <w:rFonts w:ascii="Times New Roman" w:hAnsi="Times New Roman" w:cs="Times New Roman"/>
          <w:b/>
          <w:sz w:val="24"/>
          <w:szCs w:val="24"/>
        </w:rPr>
        <w:t xml:space="preserve">u službu </w:t>
      </w:r>
      <w:r w:rsidR="00AD728C">
        <w:rPr>
          <w:rFonts w:ascii="Times New Roman" w:hAnsi="Times New Roman" w:cs="Times New Roman"/>
          <w:b/>
          <w:sz w:val="24"/>
          <w:szCs w:val="24"/>
        </w:rPr>
        <w:t xml:space="preserve">višeg stručnog </w:t>
      </w:r>
      <w:r w:rsidR="000D63E9">
        <w:rPr>
          <w:rFonts w:ascii="Times New Roman" w:hAnsi="Times New Roman" w:cs="Times New Roman"/>
          <w:b/>
          <w:sz w:val="24"/>
          <w:szCs w:val="24"/>
        </w:rPr>
        <w:t>suradnika</w:t>
      </w:r>
    </w:p>
    <w:p w14:paraId="64EAADEB" w14:textId="480B63F4" w:rsidR="004B0EFD" w:rsidRDefault="00723DBE" w:rsidP="004B0EFD">
      <w:pPr>
        <w:spacing w:after="0" w:line="240" w:lineRule="auto"/>
        <w:jc w:val="center"/>
        <w:rPr>
          <w:rFonts w:ascii="Times New Roman" w:hAnsi="Times New Roman" w:cs="Times New Roman"/>
          <w:b/>
          <w:sz w:val="24"/>
          <w:szCs w:val="24"/>
        </w:rPr>
      </w:pPr>
      <w:r w:rsidRPr="00D47CEE">
        <w:rPr>
          <w:rFonts w:ascii="Times New Roman" w:hAnsi="Times New Roman" w:cs="Times New Roman"/>
          <w:b/>
          <w:sz w:val="24"/>
          <w:szCs w:val="24"/>
        </w:rPr>
        <w:t xml:space="preserve"> u </w:t>
      </w:r>
      <w:r w:rsidR="004B0EFD" w:rsidRPr="004B0EFD">
        <w:rPr>
          <w:rFonts w:ascii="Times New Roman" w:hAnsi="Times New Roman" w:cs="Times New Roman"/>
          <w:b/>
          <w:sz w:val="24"/>
          <w:szCs w:val="24"/>
        </w:rPr>
        <w:t>Upravni odjel za obrazovanje, kulturu i šport</w:t>
      </w:r>
    </w:p>
    <w:p w14:paraId="328A1E98" w14:textId="77777777" w:rsidR="004B0EFD" w:rsidRPr="00D47CEE" w:rsidRDefault="004B0EFD" w:rsidP="004B0EFD">
      <w:pPr>
        <w:spacing w:after="0" w:line="240" w:lineRule="auto"/>
        <w:jc w:val="center"/>
        <w:rPr>
          <w:rFonts w:ascii="Times New Roman" w:eastAsia="Times New Roman" w:hAnsi="Times New Roman" w:cs="Times New Roman"/>
          <w:b/>
          <w:sz w:val="24"/>
          <w:szCs w:val="24"/>
          <w:lang w:eastAsia="hr-HR"/>
        </w:rPr>
      </w:pPr>
    </w:p>
    <w:p w14:paraId="06C2DBC2" w14:textId="253D1D0D"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0D51C8">
        <w:rPr>
          <w:rFonts w:ascii="Times New Roman" w:eastAsia="Times New Roman" w:hAnsi="Times New Roman" w:cs="Times New Roman"/>
          <w:sz w:val="24"/>
          <w:szCs w:val="24"/>
          <w:lang w:eastAsia="hr-HR"/>
        </w:rPr>
        <w:t>višeg stručnog suradnika</w:t>
      </w:r>
      <w:r w:rsidR="00442B48" w:rsidRPr="00D47CEE">
        <w:rPr>
          <w:rFonts w:ascii="Times New Roman" w:eastAsia="Times New Roman" w:hAnsi="Times New Roman" w:cs="Times New Roman"/>
          <w:sz w:val="24"/>
          <w:szCs w:val="24"/>
          <w:lang w:eastAsia="hr-HR"/>
        </w:rPr>
        <w:t xml:space="preserve"> u </w:t>
      </w:r>
      <w:r w:rsidR="007122D5" w:rsidRPr="007122D5">
        <w:rPr>
          <w:rFonts w:ascii="Times New Roman" w:hAnsi="Times New Roman" w:cs="Times New Roman"/>
          <w:sz w:val="24"/>
          <w:szCs w:val="24"/>
        </w:rPr>
        <w:t>Upravni odjel za obrazovanje, kulturu i šport, Odsjek za materijalni standard i šire javne potrebe u obrazovanju</w:t>
      </w:r>
      <w:r w:rsidR="00913E9B">
        <w:rPr>
          <w:rFonts w:ascii="Times New Roman" w:eastAsia="Times New Roman" w:hAnsi="Times New Roman" w:cs="Times New Roman"/>
          <w:sz w:val="24"/>
          <w:szCs w:val="24"/>
          <w:lang w:eastAsia="hr-HR"/>
        </w:rPr>
        <w:t>,</w:t>
      </w:r>
      <w:r w:rsidR="00C9791B">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 xml:space="preserve">radno mjesto broj </w:t>
      </w:r>
      <w:r w:rsidR="007122D5">
        <w:rPr>
          <w:rFonts w:ascii="Times New Roman" w:eastAsia="Times New Roman" w:hAnsi="Times New Roman" w:cs="Times New Roman"/>
          <w:sz w:val="24"/>
          <w:szCs w:val="24"/>
          <w:lang w:eastAsia="hr-HR"/>
        </w:rPr>
        <w:t>20</w:t>
      </w:r>
      <w:r w:rsidR="00913E9B">
        <w:rPr>
          <w:rFonts w:ascii="Times New Roman" w:eastAsia="Times New Roman" w:hAnsi="Times New Roman" w:cs="Times New Roman"/>
          <w:sz w:val="24"/>
          <w:szCs w:val="24"/>
          <w:lang w:eastAsia="hr-HR"/>
        </w:rPr>
        <w:t>0</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w:t>
      </w:r>
      <w:r w:rsidR="00B74778">
        <w:rPr>
          <w:rFonts w:ascii="Times New Roman" w:hAnsi="Times New Roman" w:cs="Times New Roman"/>
          <w:sz w:val="24"/>
          <w:szCs w:val="24"/>
        </w:rPr>
        <w:t xml:space="preserve"> 6/24, </w:t>
      </w:r>
      <w:r w:rsidR="00297455">
        <w:rPr>
          <w:rFonts w:ascii="Times New Roman" w:hAnsi="Times New Roman" w:cs="Times New Roman"/>
          <w:sz w:val="24"/>
          <w:szCs w:val="24"/>
        </w:rPr>
        <w:t xml:space="preserve">16/25, </w:t>
      </w:r>
      <w:r w:rsidR="00E10E72" w:rsidRPr="00D47CEE">
        <w:rPr>
          <w:rFonts w:ascii="Times New Roman" w:hAnsi="Times New Roman" w:cs="Times New Roman"/>
          <w:sz w:val="24"/>
          <w:szCs w:val="24"/>
        </w:rPr>
        <w:t>u nastavku: Pravilnik)</w:t>
      </w:r>
      <w:r w:rsidR="002E5F69" w:rsidRPr="00D47CEE">
        <w:rPr>
          <w:rFonts w:ascii="Times New Roman" w:hAnsi="Times New Roman" w:cs="Times New Roman"/>
          <w:sz w:val="24"/>
          <w:szCs w:val="24"/>
        </w:rPr>
        <w:t xml:space="preserve">, </w:t>
      </w:r>
      <w:r w:rsidR="00121548" w:rsidRPr="00121548">
        <w:rPr>
          <w:rFonts w:ascii="Times New Roman" w:eastAsia="Times New Roman" w:hAnsi="Times New Roman" w:cs="Times New Roman"/>
          <w:sz w:val="24"/>
          <w:szCs w:val="24"/>
          <w:lang w:eastAsia="hr-HR"/>
        </w:rPr>
        <w:t>na određeno vrijeme</w:t>
      </w:r>
      <w:r w:rsidR="00913E9B">
        <w:rPr>
          <w:rFonts w:ascii="Times New Roman" w:eastAsia="Times New Roman" w:hAnsi="Times New Roman" w:cs="Times New Roman"/>
          <w:sz w:val="24"/>
          <w:szCs w:val="24"/>
          <w:lang w:eastAsia="hr-HR"/>
        </w:rPr>
        <w:t xml:space="preserve"> </w:t>
      </w:r>
      <w:r w:rsidR="00A06CD3" w:rsidRPr="00A06CD3">
        <w:rPr>
          <w:rFonts w:ascii="Times New Roman" w:eastAsia="Times New Roman" w:hAnsi="Times New Roman" w:cs="Times New Roman"/>
          <w:sz w:val="24"/>
          <w:szCs w:val="24"/>
          <w:lang w:eastAsia="hr-HR"/>
        </w:rPr>
        <w:t>od šest mjeseci radi poslova čiji se opseg privremeno povećao</w:t>
      </w:r>
      <w:r w:rsidR="00923726">
        <w:rPr>
          <w:rFonts w:ascii="Times New Roman" w:eastAsia="Times New Roman" w:hAnsi="Times New Roman" w:cs="Times New Roman"/>
          <w:sz w:val="24"/>
          <w:szCs w:val="24"/>
          <w:lang w:eastAsia="hr-HR"/>
        </w:rPr>
        <w:t xml:space="preserve">, </w:t>
      </w:r>
      <w:r w:rsidR="00121548" w:rsidRPr="00121548">
        <w:rPr>
          <w:rFonts w:ascii="Times New Roman" w:eastAsia="Times New Roman" w:hAnsi="Times New Roman" w:cs="Times New Roman"/>
          <w:sz w:val="24"/>
          <w:szCs w:val="24"/>
          <w:lang w:eastAsia="hr-HR"/>
        </w:rPr>
        <w:t xml:space="preserve"> uz obvezni probni rad u trajanju od 2 mjeseca</w:t>
      </w:r>
      <w:r w:rsidR="00442B48" w:rsidRPr="00D47CEE">
        <w:rPr>
          <w:rFonts w:ascii="Times New Roman" w:eastAsia="Times New Roman" w:hAnsi="Times New Roman" w:cs="Times New Roman"/>
          <w:sz w:val="24"/>
          <w:szCs w:val="24"/>
          <w:lang w:eastAsia="hr-HR"/>
        </w:rPr>
        <w:t xml:space="preserve">, </w:t>
      </w:r>
      <w:r w:rsidR="002A3624">
        <w:rPr>
          <w:rFonts w:ascii="Times New Roman" w:eastAsia="Times New Roman" w:hAnsi="Times New Roman" w:cs="Times New Roman"/>
          <w:sz w:val="24"/>
          <w:szCs w:val="24"/>
          <w:lang w:eastAsia="hr-HR"/>
        </w:rPr>
        <w:t xml:space="preserve">1 izvršitelj, </w:t>
      </w:r>
      <w:r w:rsidR="00442B48" w:rsidRPr="00D47CEE">
        <w:rPr>
          <w:rFonts w:ascii="Times New Roman" w:eastAsia="Times New Roman" w:hAnsi="Times New Roman" w:cs="Times New Roman"/>
          <w:sz w:val="24"/>
          <w:szCs w:val="24"/>
          <w:lang w:eastAsia="hr-HR"/>
        </w:rPr>
        <w:t>objavljen je putem Hrvatskog zavoda za zapošljavanje, Područnog ureda u Zadru, dana</w:t>
      </w:r>
      <w:r w:rsidR="00C9791B">
        <w:rPr>
          <w:rFonts w:ascii="Times New Roman" w:eastAsia="Times New Roman" w:hAnsi="Times New Roman" w:cs="Times New Roman"/>
          <w:sz w:val="24"/>
          <w:szCs w:val="24"/>
          <w:lang w:eastAsia="hr-HR"/>
        </w:rPr>
        <w:t xml:space="preserve"> </w:t>
      </w:r>
      <w:r w:rsidR="00A06CD3">
        <w:rPr>
          <w:rFonts w:ascii="Times New Roman" w:eastAsia="Times New Roman" w:hAnsi="Times New Roman" w:cs="Times New Roman"/>
          <w:sz w:val="24"/>
          <w:szCs w:val="24"/>
          <w:lang w:eastAsia="hr-HR"/>
        </w:rPr>
        <w:t>6</w:t>
      </w:r>
      <w:r w:rsidR="00C9791B">
        <w:rPr>
          <w:rFonts w:ascii="Times New Roman" w:eastAsia="Times New Roman" w:hAnsi="Times New Roman" w:cs="Times New Roman"/>
          <w:sz w:val="24"/>
          <w:szCs w:val="24"/>
          <w:lang w:eastAsia="hr-HR"/>
        </w:rPr>
        <w:t xml:space="preserve">. </w:t>
      </w:r>
      <w:r w:rsidR="00923726">
        <w:rPr>
          <w:rFonts w:ascii="Times New Roman" w:eastAsia="Times New Roman" w:hAnsi="Times New Roman" w:cs="Times New Roman"/>
          <w:sz w:val="24"/>
          <w:szCs w:val="24"/>
          <w:lang w:eastAsia="hr-HR"/>
        </w:rPr>
        <w:t>veljače</w:t>
      </w:r>
      <w:r w:rsidR="00C9791B">
        <w:rPr>
          <w:rFonts w:ascii="Times New Roman" w:eastAsia="Times New Roman" w:hAnsi="Times New Roman" w:cs="Times New Roman"/>
          <w:sz w:val="24"/>
          <w:szCs w:val="24"/>
          <w:lang w:eastAsia="hr-HR"/>
        </w:rPr>
        <w:t xml:space="preserve"> 202</w:t>
      </w:r>
      <w:r w:rsidR="003622D2">
        <w:rPr>
          <w:rFonts w:ascii="Times New Roman" w:eastAsia="Times New Roman" w:hAnsi="Times New Roman" w:cs="Times New Roman"/>
          <w:sz w:val="24"/>
          <w:szCs w:val="24"/>
          <w:lang w:eastAsia="hr-HR"/>
        </w:rPr>
        <w:t>5</w:t>
      </w:r>
      <w:r w:rsidR="00C9791B">
        <w:rPr>
          <w:rFonts w:ascii="Times New Roman" w:eastAsia="Times New Roman" w:hAnsi="Times New Roman" w:cs="Times New Roman"/>
          <w:sz w:val="24"/>
          <w:szCs w:val="24"/>
          <w:lang w:eastAsia="hr-HR"/>
        </w:rPr>
        <w:t>.</w:t>
      </w:r>
      <w:r w:rsidR="00442B48" w:rsidRPr="00D47CEE">
        <w:rPr>
          <w:rFonts w:ascii="Times New Roman" w:eastAsia="Times New Roman" w:hAnsi="Times New Roman" w:cs="Times New Roman"/>
          <w:sz w:val="24"/>
          <w:szCs w:val="24"/>
          <w:lang w:eastAsia="hr-HR"/>
        </w:rPr>
        <w:t xml:space="preserve">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51F0D3D7"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osljednji dan za podnošenje prijava</w:t>
      </w:r>
      <w:r w:rsidR="000C1223">
        <w:rPr>
          <w:rFonts w:ascii="Times New Roman" w:eastAsia="Times New Roman" w:hAnsi="Times New Roman" w:cs="Times New Roman"/>
          <w:sz w:val="24"/>
          <w:szCs w:val="24"/>
          <w:lang w:eastAsia="hr-HR"/>
        </w:rPr>
        <w:t xml:space="preserve"> na</w:t>
      </w:r>
      <w:r w:rsidR="004C3F1F"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635EE4">
        <w:rPr>
          <w:rFonts w:ascii="Times New Roman" w:eastAsia="Times New Roman" w:hAnsi="Times New Roman" w:cs="Times New Roman"/>
          <w:sz w:val="24"/>
          <w:szCs w:val="24"/>
          <w:lang w:eastAsia="hr-HR"/>
        </w:rPr>
        <w:t>14</w:t>
      </w:r>
      <w:r w:rsidR="00C9330C" w:rsidRPr="00D47CEE">
        <w:rPr>
          <w:rFonts w:ascii="Times New Roman" w:eastAsia="Times New Roman" w:hAnsi="Times New Roman" w:cs="Times New Roman"/>
          <w:sz w:val="24"/>
          <w:szCs w:val="24"/>
          <w:lang w:eastAsia="hr-HR"/>
        </w:rPr>
        <w:t xml:space="preserve">. </w:t>
      </w:r>
      <w:r w:rsidR="00404E8B">
        <w:rPr>
          <w:rFonts w:ascii="Times New Roman" w:eastAsia="Times New Roman" w:hAnsi="Times New Roman" w:cs="Times New Roman"/>
          <w:sz w:val="24"/>
          <w:szCs w:val="24"/>
          <w:lang w:eastAsia="hr-HR"/>
        </w:rPr>
        <w:t>veljače</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0F2E04">
        <w:rPr>
          <w:rFonts w:ascii="Times New Roman" w:eastAsia="Times New Roman" w:hAnsi="Times New Roman" w:cs="Times New Roman"/>
          <w:sz w:val="24"/>
          <w:szCs w:val="24"/>
          <w:lang w:eastAsia="hr-HR"/>
        </w:rPr>
        <w:t>6</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9F6DF8" w:rsidRPr="009F6DF8">
        <w:rPr>
          <w:rFonts w:ascii="Times New Roman" w:hAnsi="Times New Roman" w:cs="Times New Roman"/>
          <w:sz w:val="24"/>
          <w:szCs w:val="24"/>
        </w:rPr>
        <w:t xml:space="preserve">Budući da rok za podnošenje prijava na </w:t>
      </w:r>
      <w:r w:rsidR="00037135">
        <w:rPr>
          <w:rFonts w:ascii="Times New Roman" w:hAnsi="Times New Roman" w:cs="Times New Roman"/>
          <w:sz w:val="24"/>
          <w:szCs w:val="24"/>
        </w:rPr>
        <w:t>oglas</w:t>
      </w:r>
      <w:r w:rsidR="009F6DF8" w:rsidRPr="009F6DF8">
        <w:rPr>
          <w:rFonts w:ascii="Times New Roman" w:hAnsi="Times New Roman" w:cs="Times New Roman"/>
          <w:sz w:val="24"/>
          <w:szCs w:val="24"/>
        </w:rPr>
        <w:t xml:space="preserve"> završava u dan kad Zadarska županija ne radi, posljednji dan za podnošenje prijava na </w:t>
      </w:r>
      <w:r w:rsidR="00037135">
        <w:rPr>
          <w:rFonts w:ascii="Times New Roman" w:hAnsi="Times New Roman" w:cs="Times New Roman"/>
          <w:sz w:val="24"/>
          <w:szCs w:val="24"/>
        </w:rPr>
        <w:t>oglas</w:t>
      </w:r>
      <w:r w:rsidR="009F6DF8" w:rsidRPr="009F6DF8">
        <w:rPr>
          <w:rFonts w:ascii="Times New Roman" w:hAnsi="Times New Roman" w:cs="Times New Roman"/>
          <w:sz w:val="24"/>
          <w:szCs w:val="24"/>
        </w:rPr>
        <w:t xml:space="preserve"> je prvi slijedeći radni dan, odnosno 16. veljače 2026. godine</w:t>
      </w:r>
      <w:r w:rsidR="00E50EF3">
        <w:rPr>
          <w:rFonts w:ascii="Times New Roman" w:hAnsi="Times New Roman" w:cs="Times New Roman"/>
          <w:sz w:val="24"/>
          <w:szCs w:val="24"/>
        </w:rPr>
        <w:t xml:space="preserve">. </w:t>
      </w:r>
      <w:r w:rsidR="00C9330C" w:rsidRPr="00D47CEE">
        <w:rPr>
          <w:rFonts w:ascii="Times New Roman" w:eastAsia="Times New Roman" w:hAnsi="Times New Roman" w:cs="Times New Roman"/>
          <w:sz w:val="24"/>
          <w:szCs w:val="24"/>
          <w:lang w:eastAsia="hr-HR"/>
        </w:rPr>
        <w:t xml:space="preserve">Prijava je podnesena u roku ako je prije isteka roka zaprimljena u pisarnici Zadarske županije, </w:t>
      </w:r>
      <w:r w:rsidR="00E50EF3" w:rsidRPr="00E50EF3">
        <w:rPr>
          <w:rFonts w:ascii="Times New Roman" w:eastAsia="Times New Roman" w:hAnsi="Times New Roman" w:cs="Times New Roman"/>
          <w:b/>
          <w:bCs/>
          <w:sz w:val="24"/>
          <w:szCs w:val="24"/>
          <w:lang w:eastAsia="hr-HR"/>
        </w:rPr>
        <w:t>Ivana Mažuranića</w:t>
      </w:r>
      <w:r w:rsidR="00A4086C" w:rsidRPr="002636E1">
        <w:rPr>
          <w:rFonts w:ascii="Times New Roman" w:eastAsia="Times New Roman" w:hAnsi="Times New Roman" w:cs="Times New Roman"/>
          <w:b/>
          <w:bCs/>
          <w:sz w:val="24"/>
          <w:szCs w:val="24"/>
          <w:lang w:eastAsia="hr-HR"/>
        </w:rPr>
        <w:t xml:space="preserve"> </w:t>
      </w:r>
      <w:r w:rsidR="00E50EF3">
        <w:rPr>
          <w:rFonts w:ascii="Times New Roman" w:eastAsia="Times New Roman" w:hAnsi="Times New Roman" w:cs="Times New Roman"/>
          <w:b/>
          <w:bCs/>
          <w:sz w:val="24"/>
          <w:szCs w:val="24"/>
          <w:lang w:eastAsia="hr-HR"/>
        </w:rPr>
        <w:t>2</w:t>
      </w:r>
      <w:r w:rsidR="00A4086C" w:rsidRPr="002636E1">
        <w:rPr>
          <w:rFonts w:ascii="Times New Roman" w:eastAsia="Times New Roman" w:hAnsi="Times New Roman" w:cs="Times New Roman"/>
          <w:b/>
          <w:bCs/>
          <w:sz w:val="24"/>
          <w:szCs w:val="24"/>
          <w:lang w:eastAsia="hr-HR"/>
        </w:rPr>
        <w:t>8</w:t>
      </w:r>
      <w:r w:rsidR="00C9330C" w:rsidRPr="00D47CEE">
        <w:rPr>
          <w:rFonts w:ascii="Times New Roman" w:eastAsia="Times New Roman" w:hAnsi="Times New Roman" w:cs="Times New Roman"/>
          <w:sz w:val="24"/>
          <w:szCs w:val="24"/>
          <w:lang w:eastAsia="hr-HR"/>
        </w:rPr>
        <w:t>,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5DD13A42"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E50EF3">
        <w:rPr>
          <w:rFonts w:ascii="Times New Roman" w:eastAsia="Times New Roman" w:hAnsi="Times New Roman" w:cs="Times New Roman"/>
          <w:b/>
          <w:sz w:val="24"/>
          <w:szCs w:val="24"/>
          <w:lang w:eastAsia="hr-HR"/>
        </w:rPr>
        <w:t>viši stručni suradnik</w:t>
      </w:r>
      <w:r w:rsidR="00F13D18" w:rsidRPr="00D47CEE">
        <w:rPr>
          <w:rFonts w:ascii="Times New Roman" w:eastAsia="Times New Roman" w:hAnsi="Times New Roman" w:cs="Times New Roman"/>
          <w:b/>
          <w:sz w:val="24"/>
          <w:szCs w:val="24"/>
          <w:lang w:eastAsia="hr-HR"/>
        </w:rPr>
        <w:t xml:space="preserve">, radno mjesto broj </w:t>
      </w:r>
      <w:r w:rsidR="00E50EF3">
        <w:rPr>
          <w:rFonts w:ascii="Times New Roman" w:eastAsia="Times New Roman" w:hAnsi="Times New Roman" w:cs="Times New Roman"/>
          <w:b/>
          <w:sz w:val="24"/>
          <w:szCs w:val="24"/>
          <w:lang w:eastAsia="hr-HR"/>
        </w:rPr>
        <w:t>200</w:t>
      </w:r>
      <w:r w:rsidR="00121548">
        <w:rPr>
          <w:rFonts w:ascii="Times New Roman" w:eastAsia="Times New Roman" w:hAnsi="Times New Roman" w:cs="Times New Roman"/>
          <w:b/>
          <w:sz w:val="24"/>
          <w:szCs w:val="24"/>
          <w:lang w:eastAsia="hr-HR"/>
        </w:rPr>
        <w:t>.</w:t>
      </w:r>
      <w:r w:rsidR="00F13D18" w:rsidRPr="00D47CEE">
        <w:rPr>
          <w:rFonts w:ascii="Times New Roman" w:eastAsia="Times New Roman" w:hAnsi="Times New Roman" w:cs="Times New Roman"/>
          <w:b/>
          <w:sz w:val="24"/>
          <w:szCs w:val="24"/>
          <w:lang w:eastAsia="hr-HR"/>
        </w:rPr>
        <w:t xml:space="preserve">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42E915E1" w14:textId="6ABCD7E5" w:rsidR="00DC5FA7" w:rsidRPr="00DC5FA7" w:rsidRDefault="00DC5FA7" w:rsidP="00DC5FA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DC5FA7">
        <w:rPr>
          <w:rFonts w:ascii="Times New Roman" w:eastAsia="Times New Roman" w:hAnsi="Times New Roman" w:cs="Times New Roman"/>
          <w:sz w:val="24"/>
          <w:szCs w:val="24"/>
          <w:lang w:eastAsia="hr-HR"/>
        </w:rPr>
        <w:t>svakodnevna usmena i pismena komunikacija s nadležnim tijelima, službama i korisnicima, poduzimanje mjera u rješavanju svakodnevnih aktivnosti</w:t>
      </w:r>
      <w:r>
        <w:rPr>
          <w:rFonts w:ascii="Times New Roman" w:eastAsia="Times New Roman" w:hAnsi="Times New Roman" w:cs="Times New Roman"/>
          <w:sz w:val="24"/>
          <w:szCs w:val="24"/>
          <w:lang w:eastAsia="hr-HR"/>
        </w:rPr>
        <w:t>,</w:t>
      </w:r>
    </w:p>
    <w:p w14:paraId="4A2F48DF" w14:textId="77777777" w:rsidR="00B84D08" w:rsidRDefault="00DC5FA7" w:rsidP="00DC5FA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DC5FA7">
        <w:rPr>
          <w:rFonts w:ascii="Times New Roman" w:eastAsia="Times New Roman" w:hAnsi="Times New Roman" w:cs="Times New Roman"/>
          <w:sz w:val="24"/>
          <w:szCs w:val="24"/>
          <w:lang w:eastAsia="hr-HR"/>
        </w:rPr>
        <w:t>zvršavanje obveza i zadataka iz djelokruga ministarstva nadležnog za poslove znanosti,  obrazovanja i športa – prikupljanje podataka i analiza, praćenje polaganja ispita državne mature</w:t>
      </w:r>
      <w:r>
        <w:rPr>
          <w:rFonts w:ascii="Times New Roman" w:eastAsia="Times New Roman" w:hAnsi="Times New Roman" w:cs="Times New Roman"/>
          <w:sz w:val="24"/>
          <w:szCs w:val="24"/>
          <w:lang w:eastAsia="hr-HR"/>
        </w:rPr>
        <w:t>,</w:t>
      </w:r>
    </w:p>
    <w:p w14:paraId="2ECB15C8" w14:textId="1335B96F" w:rsidR="00DC5FA7" w:rsidRPr="00DC5FA7" w:rsidRDefault="00B84D08" w:rsidP="00DC5FA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sidR="00DC5FA7" w:rsidRPr="00DC5FA7">
        <w:rPr>
          <w:rFonts w:ascii="Times New Roman" w:eastAsia="Times New Roman" w:hAnsi="Times New Roman" w:cs="Times New Roman"/>
          <w:sz w:val="24"/>
          <w:szCs w:val="24"/>
          <w:lang w:eastAsia="hr-HR"/>
        </w:rPr>
        <w:t>raćenje zakonskih odredbi, te proučavanje programa, mjera i strategija Vlade RH donesenih radi unaprjeđenja odgojno-obrazovne djelatnost, te djelatnosti iz područja športa, kulture i tehničke kulture</w:t>
      </w:r>
      <w:r>
        <w:rPr>
          <w:rFonts w:ascii="Times New Roman" w:eastAsia="Times New Roman" w:hAnsi="Times New Roman" w:cs="Times New Roman"/>
          <w:sz w:val="24"/>
          <w:szCs w:val="24"/>
          <w:lang w:eastAsia="hr-HR"/>
        </w:rPr>
        <w:t>,</w:t>
      </w:r>
    </w:p>
    <w:p w14:paraId="400F6676" w14:textId="15C18406" w:rsidR="00DC5FA7" w:rsidRPr="00DC5FA7" w:rsidRDefault="00B84D08" w:rsidP="00DC5FA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DC5FA7" w:rsidRPr="00DC5FA7">
        <w:rPr>
          <w:rFonts w:ascii="Times New Roman" w:eastAsia="Times New Roman" w:hAnsi="Times New Roman" w:cs="Times New Roman"/>
          <w:sz w:val="24"/>
          <w:szCs w:val="24"/>
          <w:lang w:eastAsia="hr-HR"/>
        </w:rPr>
        <w:t>riprema i analiza programa u području javnih potreba iz nadležnosti Odsjeka, te njihovo izvršavanje i usklađivanje</w:t>
      </w:r>
      <w:r>
        <w:rPr>
          <w:rFonts w:ascii="Times New Roman" w:eastAsia="Times New Roman" w:hAnsi="Times New Roman" w:cs="Times New Roman"/>
          <w:sz w:val="24"/>
          <w:szCs w:val="24"/>
          <w:lang w:eastAsia="hr-HR"/>
        </w:rPr>
        <w:t>,</w:t>
      </w:r>
      <w:r w:rsidR="00DC5FA7" w:rsidRPr="00DC5FA7">
        <w:rPr>
          <w:rFonts w:ascii="Times New Roman" w:eastAsia="Times New Roman" w:hAnsi="Times New Roman" w:cs="Times New Roman"/>
          <w:sz w:val="24"/>
          <w:szCs w:val="24"/>
          <w:lang w:eastAsia="hr-HR"/>
        </w:rPr>
        <w:t xml:space="preserve"> </w:t>
      </w:r>
    </w:p>
    <w:p w14:paraId="29DA8E51" w14:textId="66ACCB21" w:rsidR="00DC5FA7" w:rsidRPr="00DC5FA7" w:rsidRDefault="00B84D08" w:rsidP="00DC5FA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DC5FA7" w:rsidRPr="00DC5FA7">
        <w:rPr>
          <w:rFonts w:ascii="Times New Roman" w:eastAsia="Times New Roman" w:hAnsi="Times New Roman" w:cs="Times New Roman"/>
          <w:sz w:val="24"/>
          <w:szCs w:val="24"/>
          <w:lang w:eastAsia="hr-HR"/>
        </w:rPr>
        <w:t>astavlja izvješća za potrebe ministarstava i ureda Vlade</w:t>
      </w:r>
      <w:r>
        <w:rPr>
          <w:rFonts w:ascii="Times New Roman" w:eastAsia="Times New Roman" w:hAnsi="Times New Roman" w:cs="Times New Roman"/>
          <w:sz w:val="24"/>
          <w:szCs w:val="24"/>
          <w:lang w:eastAsia="hr-HR"/>
        </w:rPr>
        <w:t>,</w:t>
      </w:r>
    </w:p>
    <w:p w14:paraId="40927DE9" w14:textId="6895D461" w:rsidR="00DC5FA7" w:rsidRPr="00DC5FA7" w:rsidRDefault="00B84D08" w:rsidP="00DC5FA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DC5FA7" w:rsidRPr="00DC5FA7">
        <w:rPr>
          <w:rFonts w:ascii="Times New Roman" w:eastAsia="Times New Roman" w:hAnsi="Times New Roman" w:cs="Times New Roman"/>
          <w:sz w:val="24"/>
          <w:szCs w:val="24"/>
          <w:lang w:eastAsia="hr-HR"/>
        </w:rPr>
        <w:t>riprema prijedloga akata za župana i Skupštinu</w:t>
      </w:r>
      <w:r>
        <w:rPr>
          <w:rFonts w:ascii="Times New Roman" w:eastAsia="Times New Roman" w:hAnsi="Times New Roman" w:cs="Times New Roman"/>
          <w:sz w:val="24"/>
          <w:szCs w:val="24"/>
          <w:lang w:eastAsia="hr-HR"/>
        </w:rPr>
        <w:t>,</w:t>
      </w:r>
    </w:p>
    <w:p w14:paraId="1626925C" w14:textId="6FABE2E7" w:rsidR="00430A3E" w:rsidRDefault="00B84D08" w:rsidP="00DC5FA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DC5FA7" w:rsidRPr="00DC5FA7">
        <w:rPr>
          <w:rFonts w:ascii="Times New Roman" w:eastAsia="Times New Roman" w:hAnsi="Times New Roman" w:cs="Times New Roman"/>
          <w:sz w:val="24"/>
          <w:szCs w:val="24"/>
          <w:lang w:eastAsia="hr-HR"/>
        </w:rPr>
        <w:t xml:space="preserve">bavlja administrativne i tehničke poslove za potrebe Odjela te druge poslove koji mu se povjere. </w:t>
      </w:r>
    </w:p>
    <w:p w14:paraId="3B58F4C6" w14:textId="77777777" w:rsidR="00B84D08" w:rsidRDefault="00B84D08" w:rsidP="00DC5FA7">
      <w:pPr>
        <w:spacing w:after="0" w:line="240" w:lineRule="auto"/>
        <w:jc w:val="both"/>
        <w:rPr>
          <w:rFonts w:ascii="Times New Roman" w:eastAsia="Times New Roman" w:hAnsi="Times New Roman" w:cs="Times New Roman"/>
          <w:b/>
          <w:sz w:val="24"/>
          <w:szCs w:val="24"/>
          <w:lang w:eastAsia="hr-HR"/>
        </w:rPr>
      </w:pPr>
    </w:p>
    <w:p w14:paraId="06C2DBCB" w14:textId="310C26A3" w:rsidR="00F93412" w:rsidRPr="00D47CEE" w:rsidRDefault="00F93412" w:rsidP="00FF2CAC">
      <w:pPr>
        <w:spacing w:after="0" w:line="240" w:lineRule="auto"/>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31D39B0B"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A07527">
        <w:rPr>
          <w:rFonts w:ascii="Times New Roman" w:eastAsia="Times New Roman" w:hAnsi="Times New Roman" w:cs="Times New Roman"/>
          <w:sz w:val="24"/>
          <w:szCs w:val="24"/>
          <w:lang w:eastAsia="hr-HR"/>
        </w:rPr>
        <w:t>, 10/23</w:t>
      </w:r>
      <w:r w:rsidRPr="00D47CEE">
        <w:rPr>
          <w:rFonts w:ascii="Times New Roman" w:eastAsia="Times New Roman" w:hAnsi="Times New Roman" w:cs="Times New Roman"/>
          <w:sz w:val="24"/>
          <w:szCs w:val="24"/>
          <w:lang w:eastAsia="hr-HR"/>
        </w:rPr>
        <w:t>) plaću službenika,</w:t>
      </w:r>
      <w:r w:rsidR="00DA1CB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187B12">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6D828E6D"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w:t>
      </w:r>
      <w:r w:rsidR="0091568A">
        <w:rPr>
          <w:rFonts w:ascii="Times New Roman" w:eastAsia="Times New Roman" w:hAnsi="Times New Roman" w:cs="Times New Roman"/>
          <w:sz w:val="24"/>
          <w:szCs w:val="24"/>
          <w:lang w:eastAsia="hr-HR"/>
        </w:rPr>
        <w:t>viši stručni suradnik</w:t>
      </w:r>
      <w:r w:rsidRPr="00D47CEE">
        <w:rPr>
          <w:rFonts w:ascii="Times New Roman" w:eastAsia="Times New Roman" w:hAnsi="Times New Roman" w:cs="Times New Roman"/>
          <w:sz w:val="24"/>
          <w:szCs w:val="24"/>
          <w:lang w:eastAsia="hr-HR"/>
        </w:rPr>
        <w:t xml:space="preserve">, radno mjesto broj </w:t>
      </w:r>
      <w:r w:rsidR="00187B12">
        <w:rPr>
          <w:rFonts w:ascii="Times New Roman" w:eastAsia="Times New Roman" w:hAnsi="Times New Roman" w:cs="Times New Roman"/>
          <w:sz w:val="24"/>
          <w:szCs w:val="24"/>
          <w:lang w:eastAsia="hr-HR"/>
        </w:rPr>
        <w:t>200</w:t>
      </w:r>
      <w:r w:rsidRPr="00D47CEE">
        <w:rPr>
          <w:rFonts w:ascii="Times New Roman" w:eastAsia="Times New Roman" w:hAnsi="Times New Roman" w:cs="Times New Roman"/>
          <w:sz w:val="24"/>
          <w:szCs w:val="24"/>
          <w:lang w:eastAsia="hr-HR"/>
        </w:rPr>
        <w:t>. iz Pravilnika je 2,</w:t>
      </w:r>
      <w:r w:rsidR="007837A6">
        <w:rPr>
          <w:rFonts w:ascii="Times New Roman" w:eastAsia="Times New Roman" w:hAnsi="Times New Roman" w:cs="Times New Roman"/>
          <w:sz w:val="24"/>
          <w:szCs w:val="24"/>
          <w:lang w:eastAsia="hr-HR"/>
        </w:rPr>
        <w:t>3</w:t>
      </w:r>
      <w:r w:rsidRPr="00D47CEE">
        <w:rPr>
          <w:rFonts w:ascii="Times New Roman" w:eastAsia="Times New Roman" w:hAnsi="Times New Roman" w:cs="Times New Roman"/>
          <w:sz w:val="24"/>
          <w:szCs w:val="24"/>
          <w:lang w:eastAsia="hr-HR"/>
        </w:rPr>
        <w:t xml:space="preserve">0 utvrđen temeljem točke III. Odluke o koeficijentima za obračun plaća službenika i namještenika Zadarske županije utvrđenog pod rednim brojem </w:t>
      </w:r>
      <w:r w:rsidR="007837A6">
        <w:rPr>
          <w:rFonts w:ascii="Times New Roman" w:eastAsia="Times New Roman" w:hAnsi="Times New Roman" w:cs="Times New Roman"/>
          <w:sz w:val="24"/>
          <w:szCs w:val="24"/>
          <w:lang w:eastAsia="hr-HR"/>
        </w:rPr>
        <w:t>9</w:t>
      </w:r>
      <w:r w:rsidRPr="00D47CEE">
        <w:rPr>
          <w:rFonts w:ascii="Times New Roman" w:eastAsia="Times New Roman" w:hAnsi="Times New Roman" w:cs="Times New Roman"/>
          <w:sz w:val="24"/>
          <w:szCs w:val="24"/>
          <w:lang w:eastAsia="hr-HR"/>
        </w:rPr>
        <w:t xml:space="preserve">., za radna mjesta </w:t>
      </w:r>
      <w:r w:rsidR="00140A7F">
        <w:rPr>
          <w:rFonts w:ascii="Times New Roman" w:eastAsia="Times New Roman" w:hAnsi="Times New Roman" w:cs="Times New Roman"/>
          <w:sz w:val="24"/>
          <w:szCs w:val="24"/>
          <w:lang w:eastAsia="hr-HR"/>
        </w:rPr>
        <w:t>6</w:t>
      </w:r>
      <w:r w:rsidRPr="00D47CEE">
        <w:rPr>
          <w:rFonts w:ascii="Times New Roman" w:eastAsia="Times New Roman" w:hAnsi="Times New Roman" w:cs="Times New Roman"/>
          <w:sz w:val="24"/>
          <w:szCs w:val="24"/>
          <w:lang w:eastAsia="hr-HR"/>
        </w:rPr>
        <w:t xml:space="preserve">.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1A91526B"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00D66CDD">
        <w:rPr>
          <w:rFonts w:ascii="Times New Roman" w:eastAsia="Times New Roman" w:hAnsi="Times New Roman" w:cs="Times New Roman"/>
          <w:sz w:val="24"/>
          <w:szCs w:val="24"/>
          <w:lang w:eastAsia="hr-HR"/>
        </w:rPr>
        <w:t>, 7/24</w:t>
      </w:r>
      <w:r w:rsidR="00AA31F7">
        <w:rPr>
          <w:rFonts w:ascii="Times New Roman" w:eastAsia="Times New Roman" w:hAnsi="Times New Roman" w:cs="Times New Roman"/>
          <w:sz w:val="24"/>
          <w:szCs w:val="24"/>
          <w:lang w:eastAsia="hr-HR"/>
        </w:rPr>
        <w:t>, 15/24</w:t>
      </w:r>
      <w:r w:rsidR="00187B12">
        <w:rPr>
          <w:rFonts w:ascii="Times New Roman" w:eastAsia="Times New Roman" w:hAnsi="Times New Roman" w:cs="Times New Roman"/>
          <w:sz w:val="24"/>
          <w:szCs w:val="24"/>
          <w:lang w:eastAsia="hr-HR"/>
        </w:rPr>
        <w:t>, 20/25</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7AC16277"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pročelni</w:t>
      </w:r>
      <w:r w:rsidR="00140A7F">
        <w:rPr>
          <w:rFonts w:ascii="Times New Roman" w:eastAsia="Times New Roman" w:hAnsi="Times New Roman" w:cs="Times New Roman"/>
          <w:sz w:val="24"/>
          <w:szCs w:val="24"/>
          <w:lang w:eastAsia="hr-HR"/>
        </w:rPr>
        <w:t>ka</w:t>
      </w:r>
      <w:r w:rsidR="005A6BCB" w:rsidRPr="00D47CEE">
        <w:rPr>
          <w:rFonts w:ascii="Times New Roman" w:eastAsia="Times New Roman" w:hAnsi="Times New Roman" w:cs="Times New Roman"/>
          <w:sz w:val="24"/>
          <w:szCs w:val="24"/>
          <w:lang w:eastAsia="hr-HR"/>
        </w:rPr>
        <w:t xml:space="preserve"> Upravnog odjela </w:t>
      </w:r>
      <w:r w:rsidR="0028756B" w:rsidRPr="0028756B">
        <w:rPr>
          <w:rFonts w:ascii="Times New Roman" w:eastAsia="Times New Roman" w:hAnsi="Times New Roman" w:cs="Times New Roman"/>
          <w:sz w:val="24"/>
          <w:szCs w:val="24"/>
          <w:lang w:eastAsia="hr-HR"/>
        </w:rPr>
        <w:t>za obrazovanje, kulturu i šport</w:t>
      </w:r>
      <w:r w:rsidR="009C35AE">
        <w:rPr>
          <w:rFonts w:ascii="Times New Roman" w:eastAsia="Times New Roman" w:hAnsi="Times New Roman" w:cs="Times New Roman"/>
          <w:sz w:val="24"/>
          <w:szCs w:val="24"/>
          <w:lang w:eastAsia="hr-HR"/>
        </w:rPr>
        <w: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06A0C229"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000F2E04" w:rsidRPr="00C9351C">
          <w:rPr>
            <w:rStyle w:val="Hiperveza"/>
            <w:rFonts w:ascii="Times New Roman" w:eastAsia="Times New Roman" w:hAnsi="Times New Roman" w:cs="Times New Roman"/>
            <w:sz w:val="24"/>
            <w:szCs w:val="24"/>
            <w:lang w:eastAsia="hr-HR"/>
          </w:rPr>
          <w:t>https://www.zadarska-zupanija.hr/prijam-u-slu%C5%BEbu/prijem-u-sluzbu-natjecaji-u-tijeku</w:t>
        </w:r>
      </w:hyperlink>
      <w:r w:rsidR="000F2E04">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6C7020D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r w:rsidR="000F2E04">
        <w:rPr>
          <w:rFonts w:ascii="Times New Roman" w:eastAsia="Times New Roman" w:hAnsi="Times New Roman" w:cs="Times New Roman"/>
          <w:sz w:val="24"/>
          <w:szCs w:val="24"/>
          <w:lang w:eastAsia="hr-HR"/>
        </w:rPr>
        <w:t xml:space="preserve"> Obavijest se u pravilu dostavlja na adresu elektroničke pošte podnositelja prijave.</w:t>
      </w:r>
    </w:p>
    <w:p w14:paraId="21F28B05"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06C2DBDA" w14:textId="6F3FC613"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0" w:name="_Hlk96347225"/>
      <w:r w:rsidR="005C7CE1" w:rsidRPr="00D47CEE">
        <w:rPr>
          <w:rFonts w:ascii="Times New Roman" w:eastAsia="Times New Roman" w:hAnsi="Times New Roman" w:cs="Times New Roman"/>
          <w:b/>
          <w:bCs/>
          <w:sz w:val="24"/>
          <w:szCs w:val="24"/>
          <w:lang w:eastAsia="hr-HR"/>
        </w:rPr>
        <w:t xml:space="preserve">radno mjesto </w:t>
      </w:r>
      <w:r w:rsidR="003A3092">
        <w:rPr>
          <w:rFonts w:ascii="Times New Roman" w:eastAsia="Times New Roman" w:hAnsi="Times New Roman" w:cs="Times New Roman"/>
          <w:b/>
          <w:bCs/>
          <w:sz w:val="24"/>
          <w:szCs w:val="24"/>
          <w:lang w:eastAsia="hr-HR"/>
        </w:rPr>
        <w:t>viši stručni suradnik</w:t>
      </w:r>
      <w:r w:rsidR="00C71773" w:rsidRPr="00D47CEE">
        <w:rPr>
          <w:rFonts w:ascii="Times New Roman" w:eastAsia="Times New Roman" w:hAnsi="Times New Roman" w:cs="Times New Roman"/>
          <w:b/>
          <w:bCs/>
          <w:sz w:val="24"/>
          <w:szCs w:val="24"/>
          <w:lang w:eastAsia="hr-HR"/>
        </w:rPr>
        <w:t xml:space="preserve">, radno mjesto broj </w:t>
      </w:r>
      <w:r w:rsidR="00FE2CA0">
        <w:rPr>
          <w:rFonts w:ascii="Times New Roman" w:eastAsia="Times New Roman" w:hAnsi="Times New Roman" w:cs="Times New Roman"/>
          <w:b/>
          <w:bCs/>
          <w:sz w:val="24"/>
          <w:szCs w:val="24"/>
          <w:lang w:eastAsia="hr-HR"/>
        </w:rPr>
        <w:t>20</w:t>
      </w:r>
      <w:r w:rsidR="003A3092">
        <w:rPr>
          <w:rFonts w:ascii="Times New Roman" w:eastAsia="Times New Roman" w:hAnsi="Times New Roman" w:cs="Times New Roman"/>
          <w:b/>
          <w:bCs/>
          <w:sz w:val="24"/>
          <w:szCs w:val="24"/>
          <w:lang w:eastAsia="hr-HR"/>
        </w:rPr>
        <w:t>0</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0"/>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4F0544E" w14:textId="0F9AF742" w:rsidR="00D275B8" w:rsidRPr="00D275B8" w:rsidRDefault="00D275B8" w:rsidP="00D275B8">
      <w:pPr>
        <w:spacing w:after="0" w:line="240" w:lineRule="auto"/>
        <w:jc w:val="both"/>
        <w:rPr>
          <w:rFonts w:ascii="Times New Roman" w:eastAsia="Times New Roman" w:hAnsi="Times New Roman" w:cs="Times New Roman"/>
          <w:sz w:val="24"/>
          <w:szCs w:val="24"/>
        </w:rPr>
      </w:pPr>
      <w:r w:rsidRPr="00D275B8">
        <w:rPr>
          <w:rFonts w:ascii="Times New Roman" w:eastAsia="Times New Roman" w:hAnsi="Times New Roman" w:cs="Times New Roman"/>
          <w:sz w:val="24"/>
          <w:szCs w:val="24"/>
        </w:rPr>
        <w:lastRenderedPageBreak/>
        <w:t>1. Zakon o odgoju i obrazovanju u osnovnoj i srednjoj školi („Narodne novine“ broj 87/08, 86/09, 92/10, 105/10, 90,11, 5/12, 16/12, 86/12, 94/13, 152/14, 7/17, 68/18, 98/19, 64/20, 133/20</w:t>
      </w:r>
      <w:r w:rsidR="00E90D86">
        <w:rPr>
          <w:rFonts w:ascii="Times New Roman" w:eastAsia="Times New Roman" w:hAnsi="Times New Roman" w:cs="Times New Roman"/>
          <w:sz w:val="24"/>
          <w:szCs w:val="24"/>
        </w:rPr>
        <w:t>, 151/22, 155/23, 156/23</w:t>
      </w:r>
      <w:r w:rsidRPr="00D275B8">
        <w:rPr>
          <w:rFonts w:ascii="Times New Roman" w:eastAsia="Times New Roman" w:hAnsi="Times New Roman" w:cs="Times New Roman"/>
          <w:sz w:val="24"/>
          <w:szCs w:val="24"/>
        </w:rPr>
        <w:t>);</w:t>
      </w:r>
    </w:p>
    <w:p w14:paraId="12DED5AF" w14:textId="27552DC8" w:rsidR="00D275B8" w:rsidRPr="00D275B8" w:rsidRDefault="00D275B8" w:rsidP="00D275B8">
      <w:pPr>
        <w:spacing w:after="0" w:line="240" w:lineRule="auto"/>
        <w:jc w:val="both"/>
        <w:rPr>
          <w:rFonts w:ascii="Times New Roman" w:eastAsia="Times New Roman" w:hAnsi="Times New Roman" w:cs="Times New Roman"/>
          <w:sz w:val="24"/>
          <w:szCs w:val="24"/>
        </w:rPr>
      </w:pPr>
      <w:r w:rsidRPr="00D275B8">
        <w:rPr>
          <w:rFonts w:ascii="Times New Roman" w:eastAsia="Times New Roman" w:hAnsi="Times New Roman" w:cs="Times New Roman"/>
          <w:sz w:val="24"/>
          <w:szCs w:val="24"/>
        </w:rPr>
        <w:t>2. Zakon o ustanovama („Narodne novine“ broj  76/93, 29/97, 47/99, 35/08, 127/19</w:t>
      </w:r>
      <w:r w:rsidR="002F3958">
        <w:rPr>
          <w:rFonts w:ascii="Times New Roman" w:eastAsia="Times New Roman" w:hAnsi="Times New Roman" w:cs="Times New Roman"/>
          <w:sz w:val="24"/>
          <w:szCs w:val="24"/>
        </w:rPr>
        <w:t>, 151/22</w:t>
      </w:r>
      <w:r w:rsidRPr="00D275B8">
        <w:rPr>
          <w:rFonts w:ascii="Times New Roman" w:eastAsia="Times New Roman" w:hAnsi="Times New Roman" w:cs="Times New Roman"/>
          <w:sz w:val="24"/>
          <w:szCs w:val="24"/>
        </w:rPr>
        <w:t>);</w:t>
      </w:r>
    </w:p>
    <w:p w14:paraId="215DFB8A" w14:textId="4445B0B8" w:rsidR="007506E9" w:rsidRDefault="00D275B8" w:rsidP="00D275B8">
      <w:pPr>
        <w:spacing w:after="0" w:line="240" w:lineRule="auto"/>
        <w:jc w:val="both"/>
        <w:rPr>
          <w:rFonts w:ascii="Times New Roman" w:eastAsia="Times New Roman" w:hAnsi="Times New Roman" w:cs="Times New Roman"/>
          <w:sz w:val="24"/>
          <w:szCs w:val="24"/>
        </w:rPr>
      </w:pPr>
      <w:r w:rsidRPr="00D275B8">
        <w:rPr>
          <w:rFonts w:ascii="Times New Roman" w:eastAsia="Times New Roman" w:hAnsi="Times New Roman" w:cs="Times New Roman"/>
          <w:sz w:val="24"/>
          <w:szCs w:val="24"/>
        </w:rPr>
        <w:t>3. Statut Zadarske županije („Službeni glasnik Zadarske županije“ broj</w:t>
      </w:r>
      <w:r w:rsidR="000F2E04">
        <w:rPr>
          <w:rFonts w:ascii="Times New Roman" w:eastAsia="Times New Roman" w:hAnsi="Times New Roman" w:cs="Times New Roman"/>
          <w:sz w:val="24"/>
          <w:szCs w:val="24"/>
        </w:rPr>
        <w:t xml:space="preserve"> </w:t>
      </w:r>
      <w:r w:rsidRPr="00D275B8">
        <w:rPr>
          <w:rFonts w:ascii="Times New Roman" w:eastAsia="Times New Roman" w:hAnsi="Times New Roman" w:cs="Times New Roman"/>
          <w:sz w:val="24"/>
          <w:szCs w:val="24"/>
        </w:rPr>
        <w:t>11/18 – pročišćeni tekst, 5/20, 5/21).</w:t>
      </w:r>
    </w:p>
    <w:p w14:paraId="79898A8E" w14:textId="77777777" w:rsidR="00D275B8" w:rsidRPr="00D47CEE" w:rsidRDefault="00D275B8" w:rsidP="00D275B8">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E04C5E" w:rsidRDefault="005E1E4E" w:rsidP="004C3DC5">
      <w:pPr>
        <w:pStyle w:val="Bezproreda"/>
        <w:jc w:val="both"/>
        <w:rPr>
          <w:b/>
          <w:bCs/>
          <w:sz w:val="24"/>
          <w:szCs w:val="24"/>
          <w:lang w:val="hr-HR"/>
        </w:rPr>
      </w:pPr>
      <w:r w:rsidRPr="00E04C5E">
        <w:rPr>
          <w:b/>
          <w:bCs/>
          <w:sz w:val="24"/>
          <w:szCs w:val="24"/>
          <w:lang w:val="hr-HR"/>
        </w:rPr>
        <w:t>Prethodna provjera znanja i sposobnosti kandidata obuhvaća:</w:t>
      </w:r>
    </w:p>
    <w:p w14:paraId="4BE49AB8" w14:textId="77777777" w:rsidR="005930C1" w:rsidRPr="00E04C5E" w:rsidRDefault="005930C1" w:rsidP="004C3DC5">
      <w:pPr>
        <w:pStyle w:val="Bezproreda"/>
        <w:jc w:val="both"/>
        <w:rPr>
          <w:b/>
          <w:bCs/>
          <w:sz w:val="24"/>
          <w:szCs w:val="24"/>
          <w:lang w:val="hr-HR"/>
        </w:rPr>
      </w:pPr>
    </w:p>
    <w:p w14:paraId="100FB52A" w14:textId="2922E8D4"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Prethodna provjera znanja i sposobnosti kandidata, za radn</w:t>
      </w:r>
      <w:r w:rsidR="00265F1A">
        <w:rPr>
          <w:rFonts w:ascii="Times New Roman" w:hAnsi="Times New Roman" w:cs="Times New Roman"/>
          <w:sz w:val="24"/>
          <w:szCs w:val="24"/>
        </w:rPr>
        <w:t>o</w:t>
      </w:r>
      <w:r w:rsidRPr="00A42DFC">
        <w:rPr>
          <w:rFonts w:ascii="Times New Roman" w:hAnsi="Times New Roman" w:cs="Times New Roman"/>
          <w:sz w:val="24"/>
          <w:szCs w:val="24"/>
        </w:rPr>
        <w:t xml:space="preserve"> mjest</w:t>
      </w:r>
      <w:r w:rsidR="00265F1A">
        <w:rPr>
          <w:rFonts w:ascii="Times New Roman" w:hAnsi="Times New Roman" w:cs="Times New Roman"/>
          <w:sz w:val="24"/>
          <w:szCs w:val="24"/>
        </w:rPr>
        <w:t>o</w:t>
      </w:r>
      <w:r w:rsidRPr="00A42DFC">
        <w:rPr>
          <w:rFonts w:ascii="Times New Roman" w:hAnsi="Times New Roman" w:cs="Times New Roman"/>
          <w:sz w:val="24"/>
          <w:szCs w:val="24"/>
        </w:rPr>
        <w:t xml:space="preserve"> koj</w:t>
      </w:r>
      <w:r w:rsidR="00265F1A">
        <w:rPr>
          <w:rFonts w:ascii="Times New Roman" w:hAnsi="Times New Roman" w:cs="Times New Roman"/>
          <w:sz w:val="24"/>
          <w:szCs w:val="24"/>
        </w:rPr>
        <w:t>e</w:t>
      </w:r>
      <w:r w:rsidRPr="00A42DFC">
        <w:rPr>
          <w:rFonts w:ascii="Times New Roman" w:hAnsi="Times New Roman" w:cs="Times New Roman"/>
          <w:sz w:val="24"/>
          <w:szCs w:val="24"/>
        </w:rPr>
        <w:t xml:space="preserve"> se popunjava predmetnim </w:t>
      </w:r>
      <w:r w:rsidR="00265F1A">
        <w:rPr>
          <w:rFonts w:ascii="Times New Roman" w:hAnsi="Times New Roman" w:cs="Times New Roman"/>
          <w:sz w:val="24"/>
          <w:szCs w:val="24"/>
        </w:rPr>
        <w:t>oglasom</w:t>
      </w:r>
      <w:r w:rsidRPr="00A42DFC">
        <w:rPr>
          <w:rFonts w:ascii="Times New Roman" w:hAnsi="Times New Roman" w:cs="Times New Roman"/>
          <w:sz w:val="24"/>
          <w:szCs w:val="24"/>
        </w:rPr>
        <w:t>, obuhvaća:</w:t>
      </w:r>
    </w:p>
    <w:p w14:paraId="45A5B312"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pisanu provjeru znanja iz područja navedenih u pravnim izvorima za pripremanje kandidata,</w:t>
      </w:r>
    </w:p>
    <w:p w14:paraId="00D396D4"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xml:space="preserve">-  intervju. </w:t>
      </w:r>
    </w:p>
    <w:p w14:paraId="504DFBF6" w14:textId="77777777" w:rsidR="00A42DFC" w:rsidRPr="00A42DFC" w:rsidRDefault="00A42DFC" w:rsidP="00A42DFC">
      <w:pPr>
        <w:spacing w:after="0" w:line="240" w:lineRule="auto"/>
        <w:jc w:val="both"/>
        <w:rPr>
          <w:rFonts w:ascii="Times New Roman" w:hAnsi="Times New Roman" w:cs="Times New Roman"/>
          <w:sz w:val="24"/>
          <w:szCs w:val="24"/>
        </w:rPr>
      </w:pPr>
    </w:p>
    <w:p w14:paraId="5AC7E801"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21C5949" w14:textId="77777777" w:rsidR="00A42DFC" w:rsidRPr="00A42DFC" w:rsidRDefault="00A42DFC" w:rsidP="00A42DFC">
      <w:pPr>
        <w:spacing w:after="0" w:line="240" w:lineRule="auto"/>
        <w:jc w:val="both"/>
        <w:rPr>
          <w:rFonts w:ascii="Times New Roman" w:hAnsi="Times New Roman" w:cs="Times New Roman"/>
          <w:sz w:val="24"/>
          <w:szCs w:val="24"/>
        </w:rPr>
      </w:pPr>
    </w:p>
    <w:p w14:paraId="549A2713"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8D9F0C6"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Smatra se da je kandidat položio pisani test ako je ostvario najmanje 50% bodova iz svakog dijela provjere znanja i sposobnosti kandidata na provedenom testiranju.</w:t>
      </w:r>
    </w:p>
    <w:p w14:paraId="1BF6B2D9" w14:textId="77777777" w:rsidR="00A42DFC" w:rsidRPr="00A42DFC" w:rsidRDefault="00A42DFC" w:rsidP="00A42DFC">
      <w:pPr>
        <w:spacing w:after="0" w:line="240" w:lineRule="auto"/>
        <w:jc w:val="both"/>
        <w:rPr>
          <w:rFonts w:ascii="Times New Roman" w:hAnsi="Times New Roman" w:cs="Times New Roman"/>
          <w:sz w:val="24"/>
          <w:szCs w:val="24"/>
        </w:rPr>
      </w:pPr>
    </w:p>
    <w:p w14:paraId="6237FD48" w14:textId="740E201A"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xml:space="preserve">S kandidatom koji na pisanom testiranju ostvari najmanje 50% ukupnog mogućeg broja bodova, Povjerenstvo za provedbu </w:t>
      </w:r>
      <w:r w:rsidR="00971433">
        <w:rPr>
          <w:rFonts w:ascii="Times New Roman" w:hAnsi="Times New Roman" w:cs="Times New Roman"/>
          <w:sz w:val="24"/>
          <w:szCs w:val="24"/>
        </w:rPr>
        <w:t>oglasa</w:t>
      </w:r>
      <w:r w:rsidRPr="00A42DFC">
        <w:rPr>
          <w:rFonts w:ascii="Times New Roman" w:hAnsi="Times New Roman" w:cs="Times New Roman"/>
          <w:sz w:val="24"/>
          <w:szCs w:val="24"/>
        </w:rPr>
        <w:t xml:space="preserve"> provest će intervju. </w:t>
      </w:r>
    </w:p>
    <w:p w14:paraId="18FC93D1"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Povjerenstvo kroz intervju s kandidatima utvrđuje interese, profesionalne ciljeve i motivaciju kandidata za rad na radnom mjestu za koje je podnio prijavu.</w:t>
      </w:r>
    </w:p>
    <w:p w14:paraId="2CBF788B"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Intervju se boduje na način da svaki član Povjerenstva boduje kandidata, od 1 do 10, te se zbroj njihovih bodova dijeli s brojem članova Povjerenstva, i dobiveni iznos čini (prosjek) bodovne ocjene.</w:t>
      </w:r>
    </w:p>
    <w:p w14:paraId="48802824" w14:textId="77777777" w:rsidR="00A42DFC" w:rsidRPr="00A42DFC" w:rsidRDefault="00A42DFC" w:rsidP="00A42DFC">
      <w:pPr>
        <w:spacing w:after="0" w:line="240" w:lineRule="auto"/>
        <w:jc w:val="both"/>
        <w:rPr>
          <w:rFonts w:ascii="Times New Roman" w:hAnsi="Times New Roman" w:cs="Times New Roman"/>
          <w:sz w:val="24"/>
          <w:szCs w:val="24"/>
        </w:rPr>
      </w:pPr>
    </w:p>
    <w:p w14:paraId="7790B707"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Maksimalan broj bodova koji kandidat može ostvariti na intervjuu je 10 bodova.</w:t>
      </w:r>
    </w:p>
    <w:p w14:paraId="05CA9277"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xml:space="preserve">Smatra se da je kandidat zadovoljio ako je na intervjuu ostvario najmanje 5 bodova. </w:t>
      </w:r>
    </w:p>
    <w:p w14:paraId="476189B7" w14:textId="77777777" w:rsidR="00A42DFC" w:rsidRPr="00A42DFC" w:rsidRDefault="00A42DFC" w:rsidP="00A42DFC">
      <w:pPr>
        <w:spacing w:after="0" w:line="240" w:lineRule="auto"/>
        <w:jc w:val="both"/>
        <w:rPr>
          <w:rFonts w:ascii="Times New Roman" w:hAnsi="Times New Roman" w:cs="Times New Roman"/>
          <w:sz w:val="24"/>
          <w:szCs w:val="24"/>
        </w:rPr>
      </w:pPr>
    </w:p>
    <w:p w14:paraId="03ED0AF3" w14:textId="7DD31131" w:rsidR="00A42DFC" w:rsidRPr="00037135" w:rsidRDefault="00A42DFC" w:rsidP="00A42DFC">
      <w:pPr>
        <w:spacing w:after="0" w:line="240" w:lineRule="auto"/>
        <w:jc w:val="both"/>
        <w:rPr>
          <w:rFonts w:ascii="Times New Roman" w:hAnsi="Times New Roman" w:cs="Times New Roman"/>
          <w:b/>
          <w:bCs/>
          <w:sz w:val="24"/>
          <w:szCs w:val="24"/>
        </w:rPr>
      </w:pPr>
      <w:r w:rsidRPr="00037135">
        <w:rPr>
          <w:rFonts w:ascii="Times New Roman" w:hAnsi="Times New Roman" w:cs="Times New Roman"/>
          <w:b/>
          <w:bCs/>
          <w:sz w:val="24"/>
          <w:szCs w:val="24"/>
        </w:rPr>
        <w:t xml:space="preserve">IV. U nastavku donosimo još nekoliko informacija o </w:t>
      </w:r>
      <w:r w:rsidR="00E91AAA" w:rsidRPr="00037135">
        <w:rPr>
          <w:rFonts w:ascii="Times New Roman" w:hAnsi="Times New Roman" w:cs="Times New Roman"/>
          <w:b/>
          <w:bCs/>
          <w:sz w:val="24"/>
          <w:szCs w:val="24"/>
        </w:rPr>
        <w:t>oglasnom</w:t>
      </w:r>
      <w:r w:rsidRPr="00037135">
        <w:rPr>
          <w:rFonts w:ascii="Times New Roman" w:hAnsi="Times New Roman" w:cs="Times New Roman"/>
          <w:b/>
          <w:bCs/>
          <w:sz w:val="24"/>
          <w:szCs w:val="24"/>
        </w:rPr>
        <w:t xml:space="preserve"> postupku:</w:t>
      </w:r>
    </w:p>
    <w:p w14:paraId="37C9BB1C" w14:textId="0C455262" w:rsid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xml:space="preserve">Molimo podnositelje u prijavi navesti sve podatke i priložiti svu traženu dokumentaciju naznačenu u </w:t>
      </w:r>
      <w:r w:rsidR="005C75CD">
        <w:rPr>
          <w:rFonts w:ascii="Times New Roman" w:hAnsi="Times New Roman" w:cs="Times New Roman"/>
          <w:sz w:val="24"/>
          <w:szCs w:val="24"/>
        </w:rPr>
        <w:t>oglasu</w:t>
      </w:r>
      <w:r w:rsidRPr="00A42DFC">
        <w:rPr>
          <w:rFonts w:ascii="Times New Roman" w:hAnsi="Times New Roman" w:cs="Times New Roman"/>
          <w:sz w:val="24"/>
          <w:szCs w:val="24"/>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C75CD">
        <w:rPr>
          <w:rFonts w:ascii="Times New Roman" w:hAnsi="Times New Roman" w:cs="Times New Roman"/>
          <w:sz w:val="24"/>
          <w:szCs w:val="24"/>
        </w:rPr>
        <w:t>oglas</w:t>
      </w:r>
      <w:r w:rsidRPr="00A42DFC">
        <w:rPr>
          <w:rFonts w:ascii="Times New Roman" w:hAnsi="Times New Roman" w:cs="Times New Roman"/>
          <w:sz w:val="24"/>
          <w:szCs w:val="24"/>
        </w:rPr>
        <w:t>.</w:t>
      </w:r>
    </w:p>
    <w:p w14:paraId="56183C29" w14:textId="77777777" w:rsidR="000F2E04" w:rsidRPr="00A42DFC" w:rsidRDefault="000F2E04" w:rsidP="00A42DFC">
      <w:pPr>
        <w:spacing w:after="0" w:line="240" w:lineRule="auto"/>
        <w:jc w:val="both"/>
        <w:rPr>
          <w:rFonts w:ascii="Times New Roman" w:hAnsi="Times New Roman" w:cs="Times New Roman"/>
          <w:sz w:val="24"/>
          <w:szCs w:val="24"/>
        </w:rPr>
      </w:pPr>
    </w:p>
    <w:p w14:paraId="7052BA6B" w14:textId="2034DB0B" w:rsidR="006C2E66"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xml:space="preserve">Izvadak iz Zakona o službenicima i namještenicima u lokalnoj i područnoj (regionalnoj) samoupravi („Narodne novine“ 86/08, 61/11, 4/18, 112/19, 17/25), a koji se odnosi na </w:t>
      </w:r>
      <w:r w:rsidR="006C2E66">
        <w:rPr>
          <w:rFonts w:ascii="Times New Roman" w:hAnsi="Times New Roman" w:cs="Times New Roman"/>
          <w:sz w:val="24"/>
          <w:szCs w:val="24"/>
        </w:rPr>
        <w:t>oglasni</w:t>
      </w:r>
      <w:r w:rsidRPr="00A42DFC">
        <w:rPr>
          <w:rFonts w:ascii="Times New Roman" w:hAnsi="Times New Roman" w:cs="Times New Roman"/>
          <w:sz w:val="24"/>
          <w:szCs w:val="24"/>
        </w:rPr>
        <w:t xml:space="preserve"> postupak, dostupan je na linku </w:t>
      </w:r>
      <w:hyperlink r:id="rId12" w:history="1">
        <w:r w:rsidR="006C2E66" w:rsidRPr="00C64E6B">
          <w:rPr>
            <w:rStyle w:val="Hiperveza"/>
            <w:rFonts w:ascii="Times New Roman" w:hAnsi="Times New Roman" w:cs="Times New Roman"/>
            <w:sz w:val="24"/>
            <w:szCs w:val="24"/>
          </w:rPr>
          <w:t>https://zadarska-zupanija.hr/images/dokumenti/Izvadak_-_Zakon_2025.pdf</w:t>
        </w:r>
      </w:hyperlink>
    </w:p>
    <w:p w14:paraId="36BEF330" w14:textId="77777777" w:rsidR="00A42DFC" w:rsidRPr="00A42DFC" w:rsidRDefault="00A42DFC" w:rsidP="00A42DFC">
      <w:pPr>
        <w:spacing w:after="0" w:line="240" w:lineRule="auto"/>
        <w:jc w:val="both"/>
        <w:rPr>
          <w:rFonts w:ascii="Times New Roman" w:hAnsi="Times New Roman" w:cs="Times New Roman"/>
          <w:sz w:val="24"/>
          <w:szCs w:val="24"/>
        </w:rPr>
      </w:pPr>
    </w:p>
    <w:p w14:paraId="568455CC" w14:textId="77777777"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lastRenderedPageBreak/>
        <w:t>Riječni i pojmovni skupovi u ovom dokumentu koji imaju rodno značenje, bez obzira jesu li korišteni u muškom i ženskom rodu, odnose se na jednak način na muški i ženski rod.</w:t>
      </w:r>
    </w:p>
    <w:p w14:paraId="2DDC5963" w14:textId="77777777" w:rsidR="00A42DFC" w:rsidRPr="00A42DFC" w:rsidRDefault="00A42DFC" w:rsidP="00A42DFC">
      <w:pPr>
        <w:spacing w:after="0" w:line="240" w:lineRule="auto"/>
        <w:jc w:val="both"/>
        <w:rPr>
          <w:rFonts w:ascii="Times New Roman" w:hAnsi="Times New Roman" w:cs="Times New Roman"/>
          <w:sz w:val="24"/>
          <w:szCs w:val="24"/>
        </w:rPr>
      </w:pPr>
    </w:p>
    <w:p w14:paraId="4880102D" w14:textId="62DA5EE9" w:rsidR="006C2E66"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xml:space="preserve">Ovaj dokument objavljen je na mrežnoj stranici Zadarske županije </w:t>
      </w:r>
      <w:hyperlink r:id="rId13" w:history="1">
        <w:r w:rsidR="006C2E66" w:rsidRPr="00C64E6B">
          <w:rPr>
            <w:rStyle w:val="Hiperveza"/>
            <w:rFonts w:ascii="Times New Roman" w:hAnsi="Times New Roman" w:cs="Times New Roman"/>
            <w:sz w:val="24"/>
            <w:szCs w:val="24"/>
          </w:rPr>
          <w:t>www.zadarska-zupanija.hr</w:t>
        </w:r>
      </w:hyperlink>
    </w:p>
    <w:p w14:paraId="26920885" w14:textId="35F39475" w:rsidR="00A42DFC" w:rsidRPr="00A42DFC" w:rsidRDefault="00A42DFC" w:rsidP="00A42DFC">
      <w:pPr>
        <w:spacing w:after="0" w:line="240" w:lineRule="auto"/>
        <w:jc w:val="both"/>
        <w:rPr>
          <w:rFonts w:ascii="Times New Roman" w:hAnsi="Times New Roman" w:cs="Times New Roman"/>
          <w:sz w:val="24"/>
          <w:szCs w:val="24"/>
        </w:rPr>
      </w:pPr>
      <w:r w:rsidRPr="00A42DFC">
        <w:rPr>
          <w:rFonts w:ascii="Times New Roman" w:hAnsi="Times New Roman" w:cs="Times New Roman"/>
          <w:sz w:val="24"/>
          <w:szCs w:val="24"/>
        </w:rPr>
        <w:t xml:space="preserve">dana  </w:t>
      </w:r>
      <w:r w:rsidR="006C2E66">
        <w:rPr>
          <w:rFonts w:ascii="Times New Roman" w:hAnsi="Times New Roman" w:cs="Times New Roman"/>
          <w:sz w:val="24"/>
          <w:szCs w:val="24"/>
        </w:rPr>
        <w:t>6</w:t>
      </w:r>
      <w:r w:rsidRPr="00A42DFC">
        <w:rPr>
          <w:rFonts w:ascii="Times New Roman" w:hAnsi="Times New Roman" w:cs="Times New Roman"/>
          <w:sz w:val="24"/>
          <w:szCs w:val="24"/>
        </w:rPr>
        <w:t xml:space="preserve">. </w:t>
      </w:r>
      <w:r w:rsidR="006C2E66">
        <w:rPr>
          <w:rFonts w:ascii="Times New Roman" w:hAnsi="Times New Roman" w:cs="Times New Roman"/>
          <w:sz w:val="24"/>
          <w:szCs w:val="24"/>
        </w:rPr>
        <w:t>veljače</w:t>
      </w:r>
      <w:r w:rsidRPr="00A42DFC">
        <w:rPr>
          <w:rFonts w:ascii="Times New Roman" w:hAnsi="Times New Roman" w:cs="Times New Roman"/>
          <w:sz w:val="24"/>
          <w:szCs w:val="24"/>
        </w:rPr>
        <w:t xml:space="preserve"> 202</w:t>
      </w:r>
      <w:r w:rsidR="006C2E66">
        <w:rPr>
          <w:rFonts w:ascii="Times New Roman" w:hAnsi="Times New Roman" w:cs="Times New Roman"/>
          <w:sz w:val="24"/>
          <w:szCs w:val="24"/>
        </w:rPr>
        <w:t>6</w:t>
      </w:r>
      <w:r w:rsidRPr="00A42DFC">
        <w:rPr>
          <w:rFonts w:ascii="Times New Roman" w:hAnsi="Times New Roman" w:cs="Times New Roman"/>
          <w:sz w:val="24"/>
          <w:szCs w:val="24"/>
        </w:rPr>
        <w:t>. godine.</w:t>
      </w:r>
    </w:p>
    <w:p w14:paraId="4B5D9614" w14:textId="77777777" w:rsidR="00A42DFC" w:rsidRPr="00A42DFC" w:rsidRDefault="00A42DFC" w:rsidP="00A42DFC">
      <w:pPr>
        <w:spacing w:after="0" w:line="240" w:lineRule="auto"/>
        <w:jc w:val="both"/>
        <w:rPr>
          <w:rFonts w:ascii="Times New Roman" w:hAnsi="Times New Roman" w:cs="Times New Roman"/>
          <w:sz w:val="24"/>
          <w:szCs w:val="24"/>
        </w:rPr>
      </w:pPr>
    </w:p>
    <w:p w14:paraId="432C72A5" w14:textId="77777777" w:rsidR="006C2E66"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8D2E8F">
        <w:rPr>
          <w:rFonts w:ascii="Times New Roman" w:eastAsia="Times New Roman" w:hAnsi="Times New Roman" w:cs="Times New Roman"/>
          <w:b/>
          <w:sz w:val="24"/>
          <w:szCs w:val="24"/>
          <w:lang w:eastAsia="hr-HR"/>
        </w:rPr>
        <w:tab/>
      </w:r>
      <w:r w:rsidR="008D2E8F">
        <w:rPr>
          <w:rFonts w:ascii="Times New Roman" w:eastAsia="Times New Roman" w:hAnsi="Times New Roman" w:cs="Times New Roman"/>
          <w:b/>
          <w:sz w:val="24"/>
          <w:szCs w:val="24"/>
          <w:lang w:eastAsia="hr-HR"/>
        </w:rPr>
        <w:tab/>
      </w:r>
    </w:p>
    <w:p w14:paraId="28DDA5E1" w14:textId="77777777" w:rsidR="006C2E66" w:rsidRDefault="006C2E66" w:rsidP="004C3DC5">
      <w:pPr>
        <w:spacing w:after="0" w:line="240" w:lineRule="auto"/>
        <w:jc w:val="both"/>
        <w:rPr>
          <w:rFonts w:ascii="Times New Roman" w:eastAsia="Times New Roman" w:hAnsi="Times New Roman" w:cs="Times New Roman"/>
          <w:b/>
          <w:sz w:val="24"/>
          <w:szCs w:val="24"/>
          <w:lang w:eastAsia="hr-HR"/>
        </w:rPr>
      </w:pPr>
    </w:p>
    <w:p w14:paraId="06C2DBFF" w14:textId="1B370593" w:rsidR="008F5F7D" w:rsidRPr="00D47CEE" w:rsidRDefault="00B10D0E" w:rsidP="006C2E66">
      <w:pPr>
        <w:spacing w:after="0" w:line="240" w:lineRule="auto"/>
        <w:ind w:left="5664" w:firstLine="708"/>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PROČELNI</w:t>
      </w:r>
      <w:r w:rsidR="001659CA">
        <w:rPr>
          <w:rFonts w:ascii="Times New Roman" w:eastAsia="Times New Roman" w:hAnsi="Times New Roman" w:cs="Times New Roman"/>
          <w:b/>
          <w:sz w:val="24"/>
          <w:szCs w:val="24"/>
          <w:lang w:eastAsia="hr-HR"/>
        </w:rPr>
        <w:t>K</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3E856C3A"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8D2E8F">
        <w:rPr>
          <w:rFonts w:ascii="Times New Roman" w:eastAsia="Times New Roman" w:hAnsi="Times New Roman" w:cs="Times New Roman"/>
          <w:b/>
          <w:sz w:val="24"/>
          <w:szCs w:val="24"/>
          <w:lang w:eastAsia="hr-HR"/>
        </w:rPr>
        <w:tab/>
      </w:r>
      <w:r w:rsidR="008D2E8F">
        <w:rPr>
          <w:rFonts w:ascii="Times New Roman" w:eastAsia="Times New Roman" w:hAnsi="Times New Roman" w:cs="Times New Roman"/>
          <w:b/>
          <w:sz w:val="24"/>
          <w:szCs w:val="24"/>
          <w:lang w:eastAsia="hr-HR"/>
        </w:rPr>
        <w:tab/>
      </w:r>
      <w:r w:rsidR="006C2E66">
        <w:rPr>
          <w:rFonts w:ascii="Times New Roman" w:eastAsia="Times New Roman" w:hAnsi="Times New Roman" w:cs="Times New Roman"/>
          <w:b/>
          <w:sz w:val="24"/>
          <w:szCs w:val="24"/>
          <w:lang w:eastAsia="hr-HR"/>
        </w:rPr>
        <w:t>Ivan Šimuni</w:t>
      </w:r>
      <w:r w:rsidR="005A6222">
        <w:rPr>
          <w:rFonts w:ascii="Times New Roman" w:eastAsia="Times New Roman" w:hAnsi="Times New Roman" w:cs="Times New Roman"/>
          <w:b/>
          <w:sz w:val="24"/>
          <w:szCs w:val="24"/>
          <w:lang w:eastAsia="hr-HR"/>
        </w:rPr>
        <w:t>ć</w:t>
      </w:r>
      <w:r w:rsidR="00633957">
        <w:rPr>
          <w:rFonts w:ascii="Times New Roman" w:eastAsia="Times New Roman" w:hAnsi="Times New Roman" w:cs="Times New Roman"/>
          <w:b/>
          <w:sz w:val="24"/>
          <w:szCs w:val="24"/>
          <w:lang w:eastAsia="hr-HR"/>
        </w:rPr>
        <w:t>, v.r.</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0796F" w14:textId="77777777" w:rsidR="00802829" w:rsidRDefault="00802829" w:rsidP="000B0903">
      <w:pPr>
        <w:spacing w:after="0" w:line="240" w:lineRule="auto"/>
      </w:pPr>
      <w:r>
        <w:separator/>
      </w:r>
    </w:p>
  </w:endnote>
  <w:endnote w:type="continuationSeparator" w:id="0">
    <w:p w14:paraId="4DD8A749" w14:textId="77777777" w:rsidR="00802829" w:rsidRDefault="00802829"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163019"/>
      <w:docPartObj>
        <w:docPartGallery w:val="Page Numbers (Bottom of Page)"/>
        <w:docPartUnique/>
      </w:docPartObj>
    </w:sdt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8274" w14:textId="77777777" w:rsidR="00802829" w:rsidRDefault="00802829" w:rsidP="000B0903">
      <w:pPr>
        <w:spacing w:after="0" w:line="240" w:lineRule="auto"/>
      </w:pPr>
      <w:r>
        <w:separator/>
      </w:r>
    </w:p>
  </w:footnote>
  <w:footnote w:type="continuationSeparator" w:id="0">
    <w:p w14:paraId="12DCDA57" w14:textId="77777777" w:rsidR="00802829" w:rsidRDefault="00802829"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2470A7"/>
    <w:multiLevelType w:val="hybridMultilevel"/>
    <w:tmpl w:val="827C51A0"/>
    <w:lvl w:ilvl="0" w:tplc="3942110E">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2"/>
  </w:num>
  <w:num w:numId="3" w16cid:durableId="1065687686">
    <w:abstractNumId w:val="16"/>
  </w:num>
  <w:num w:numId="4" w16cid:durableId="464811205">
    <w:abstractNumId w:val="3"/>
  </w:num>
  <w:num w:numId="5" w16cid:durableId="1540894690">
    <w:abstractNumId w:val="0"/>
  </w:num>
  <w:num w:numId="6" w16cid:durableId="10784079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3"/>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8"/>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5"/>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9"/>
  </w:num>
  <w:num w:numId="22" w16cid:durableId="101609023">
    <w:abstractNumId w:val="20"/>
  </w:num>
  <w:num w:numId="23" w16cid:durableId="1518470355">
    <w:abstractNumId w:val="7"/>
  </w:num>
  <w:num w:numId="24" w16cid:durableId="1459690631">
    <w:abstractNumId w:val="17"/>
  </w:num>
  <w:num w:numId="25" w16cid:durableId="4405378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139D"/>
    <w:rsid w:val="00002585"/>
    <w:rsid w:val="0000357D"/>
    <w:rsid w:val="00022C6C"/>
    <w:rsid w:val="00034ABF"/>
    <w:rsid w:val="00035F74"/>
    <w:rsid w:val="00037135"/>
    <w:rsid w:val="000433B8"/>
    <w:rsid w:val="000450EE"/>
    <w:rsid w:val="00045D19"/>
    <w:rsid w:val="00046385"/>
    <w:rsid w:val="00047D01"/>
    <w:rsid w:val="000506FE"/>
    <w:rsid w:val="00056093"/>
    <w:rsid w:val="000674EA"/>
    <w:rsid w:val="00073D4F"/>
    <w:rsid w:val="000819EA"/>
    <w:rsid w:val="00083DA6"/>
    <w:rsid w:val="00085C2B"/>
    <w:rsid w:val="00085FB9"/>
    <w:rsid w:val="000B0903"/>
    <w:rsid w:val="000B171E"/>
    <w:rsid w:val="000B6F76"/>
    <w:rsid w:val="000C1223"/>
    <w:rsid w:val="000D51C8"/>
    <w:rsid w:val="000D5739"/>
    <w:rsid w:val="000D63E9"/>
    <w:rsid w:val="000E0820"/>
    <w:rsid w:val="000F2E04"/>
    <w:rsid w:val="000F3B91"/>
    <w:rsid w:val="000F4133"/>
    <w:rsid w:val="000F65E6"/>
    <w:rsid w:val="00104082"/>
    <w:rsid w:val="0010643A"/>
    <w:rsid w:val="00106939"/>
    <w:rsid w:val="00111738"/>
    <w:rsid w:val="00117FC4"/>
    <w:rsid w:val="00120238"/>
    <w:rsid w:val="00121354"/>
    <w:rsid w:val="00121548"/>
    <w:rsid w:val="001249D1"/>
    <w:rsid w:val="00124D75"/>
    <w:rsid w:val="00140A7F"/>
    <w:rsid w:val="00142874"/>
    <w:rsid w:val="00146A46"/>
    <w:rsid w:val="0015303A"/>
    <w:rsid w:val="00156584"/>
    <w:rsid w:val="001659CA"/>
    <w:rsid w:val="00166FAD"/>
    <w:rsid w:val="00183932"/>
    <w:rsid w:val="00187B12"/>
    <w:rsid w:val="001924CD"/>
    <w:rsid w:val="00193D4F"/>
    <w:rsid w:val="001A0CF7"/>
    <w:rsid w:val="001B59BA"/>
    <w:rsid w:val="001B629B"/>
    <w:rsid w:val="001C0AC8"/>
    <w:rsid w:val="001C6031"/>
    <w:rsid w:val="001E27C8"/>
    <w:rsid w:val="001E6DD2"/>
    <w:rsid w:val="001F07DA"/>
    <w:rsid w:val="00217879"/>
    <w:rsid w:val="002636E1"/>
    <w:rsid w:val="00265F1A"/>
    <w:rsid w:val="0028756B"/>
    <w:rsid w:val="00291213"/>
    <w:rsid w:val="00297455"/>
    <w:rsid w:val="0029777B"/>
    <w:rsid w:val="002A3624"/>
    <w:rsid w:val="002A454D"/>
    <w:rsid w:val="002C6936"/>
    <w:rsid w:val="002D373F"/>
    <w:rsid w:val="002E5F69"/>
    <w:rsid w:val="002F2D4B"/>
    <w:rsid w:val="002F3958"/>
    <w:rsid w:val="00313645"/>
    <w:rsid w:val="003322D7"/>
    <w:rsid w:val="0034383B"/>
    <w:rsid w:val="003453C4"/>
    <w:rsid w:val="00352EBF"/>
    <w:rsid w:val="00360603"/>
    <w:rsid w:val="003614A6"/>
    <w:rsid w:val="003622D2"/>
    <w:rsid w:val="00365552"/>
    <w:rsid w:val="00367FE0"/>
    <w:rsid w:val="00370C46"/>
    <w:rsid w:val="003713A7"/>
    <w:rsid w:val="00375100"/>
    <w:rsid w:val="00385834"/>
    <w:rsid w:val="003908B7"/>
    <w:rsid w:val="003A3092"/>
    <w:rsid w:val="003B4AA4"/>
    <w:rsid w:val="003B6432"/>
    <w:rsid w:val="003C7D46"/>
    <w:rsid w:val="003D17A3"/>
    <w:rsid w:val="003F13A5"/>
    <w:rsid w:val="00404E8B"/>
    <w:rsid w:val="00417483"/>
    <w:rsid w:val="00430A3E"/>
    <w:rsid w:val="0043351B"/>
    <w:rsid w:val="00434EC8"/>
    <w:rsid w:val="004412AF"/>
    <w:rsid w:val="0044225D"/>
    <w:rsid w:val="00442B48"/>
    <w:rsid w:val="00455B32"/>
    <w:rsid w:val="004624C3"/>
    <w:rsid w:val="00464A50"/>
    <w:rsid w:val="004703F5"/>
    <w:rsid w:val="0048607C"/>
    <w:rsid w:val="004861CF"/>
    <w:rsid w:val="0049271B"/>
    <w:rsid w:val="004945AF"/>
    <w:rsid w:val="004B0EFD"/>
    <w:rsid w:val="004B269F"/>
    <w:rsid w:val="004C3DC5"/>
    <w:rsid w:val="004C3F1F"/>
    <w:rsid w:val="004C7465"/>
    <w:rsid w:val="004C7D59"/>
    <w:rsid w:val="004D104A"/>
    <w:rsid w:val="004D2361"/>
    <w:rsid w:val="004D2E68"/>
    <w:rsid w:val="004E439B"/>
    <w:rsid w:val="004E69A0"/>
    <w:rsid w:val="004F6CED"/>
    <w:rsid w:val="00500873"/>
    <w:rsid w:val="00503F19"/>
    <w:rsid w:val="00504A88"/>
    <w:rsid w:val="00506146"/>
    <w:rsid w:val="005117E3"/>
    <w:rsid w:val="00520A1F"/>
    <w:rsid w:val="00523B9B"/>
    <w:rsid w:val="005260AD"/>
    <w:rsid w:val="00536BB6"/>
    <w:rsid w:val="0054737E"/>
    <w:rsid w:val="005474C2"/>
    <w:rsid w:val="00564924"/>
    <w:rsid w:val="005662F3"/>
    <w:rsid w:val="00567D6E"/>
    <w:rsid w:val="005726E8"/>
    <w:rsid w:val="00574B05"/>
    <w:rsid w:val="00582CE8"/>
    <w:rsid w:val="00583B3D"/>
    <w:rsid w:val="0058704F"/>
    <w:rsid w:val="005927A9"/>
    <w:rsid w:val="005930C1"/>
    <w:rsid w:val="00593405"/>
    <w:rsid w:val="0059557D"/>
    <w:rsid w:val="005A43D8"/>
    <w:rsid w:val="005A6222"/>
    <w:rsid w:val="005A6BCB"/>
    <w:rsid w:val="005B59E1"/>
    <w:rsid w:val="005C4AD0"/>
    <w:rsid w:val="005C5523"/>
    <w:rsid w:val="005C75CD"/>
    <w:rsid w:val="005C7CE1"/>
    <w:rsid w:val="005D1E78"/>
    <w:rsid w:val="005D26BF"/>
    <w:rsid w:val="005D6922"/>
    <w:rsid w:val="005E1E4E"/>
    <w:rsid w:val="005E4A9F"/>
    <w:rsid w:val="006103F5"/>
    <w:rsid w:val="00610BA2"/>
    <w:rsid w:val="0062589B"/>
    <w:rsid w:val="00626BEF"/>
    <w:rsid w:val="00627676"/>
    <w:rsid w:val="00633957"/>
    <w:rsid w:val="00635EE4"/>
    <w:rsid w:val="00647EF6"/>
    <w:rsid w:val="00677AD6"/>
    <w:rsid w:val="00685956"/>
    <w:rsid w:val="00686C9E"/>
    <w:rsid w:val="006932C1"/>
    <w:rsid w:val="0069621E"/>
    <w:rsid w:val="006A3025"/>
    <w:rsid w:val="006A5C4A"/>
    <w:rsid w:val="006B12EF"/>
    <w:rsid w:val="006B3372"/>
    <w:rsid w:val="006B3E85"/>
    <w:rsid w:val="006C2E66"/>
    <w:rsid w:val="006C4123"/>
    <w:rsid w:val="006C5D63"/>
    <w:rsid w:val="006E2BF5"/>
    <w:rsid w:val="006F1CF8"/>
    <w:rsid w:val="006F47BB"/>
    <w:rsid w:val="00711338"/>
    <w:rsid w:val="0071225D"/>
    <w:rsid w:val="007122D5"/>
    <w:rsid w:val="00714A46"/>
    <w:rsid w:val="00723DBE"/>
    <w:rsid w:val="0072779A"/>
    <w:rsid w:val="007305F9"/>
    <w:rsid w:val="00733A1C"/>
    <w:rsid w:val="0073746F"/>
    <w:rsid w:val="007506E9"/>
    <w:rsid w:val="007743D0"/>
    <w:rsid w:val="007837A6"/>
    <w:rsid w:val="007971EE"/>
    <w:rsid w:val="007A2004"/>
    <w:rsid w:val="007A7289"/>
    <w:rsid w:val="007A7B00"/>
    <w:rsid w:val="007C1EFE"/>
    <w:rsid w:val="007C287E"/>
    <w:rsid w:val="007C4624"/>
    <w:rsid w:val="007C47DA"/>
    <w:rsid w:val="007C4E23"/>
    <w:rsid w:val="007C5205"/>
    <w:rsid w:val="007C5DBA"/>
    <w:rsid w:val="007C5E91"/>
    <w:rsid w:val="007E54BE"/>
    <w:rsid w:val="007F0B83"/>
    <w:rsid w:val="00802829"/>
    <w:rsid w:val="00846AC1"/>
    <w:rsid w:val="00862E48"/>
    <w:rsid w:val="00871D21"/>
    <w:rsid w:val="00880D0F"/>
    <w:rsid w:val="00886ABC"/>
    <w:rsid w:val="00897DBC"/>
    <w:rsid w:val="008A1297"/>
    <w:rsid w:val="008A3348"/>
    <w:rsid w:val="008B2337"/>
    <w:rsid w:val="008B693D"/>
    <w:rsid w:val="008B6A35"/>
    <w:rsid w:val="008D0EF5"/>
    <w:rsid w:val="008D1A93"/>
    <w:rsid w:val="008D2E8F"/>
    <w:rsid w:val="008E4184"/>
    <w:rsid w:val="008F5F7D"/>
    <w:rsid w:val="009005A7"/>
    <w:rsid w:val="00906CA3"/>
    <w:rsid w:val="00913E9B"/>
    <w:rsid w:val="0091437E"/>
    <w:rsid w:val="0091568A"/>
    <w:rsid w:val="00923726"/>
    <w:rsid w:val="00940A91"/>
    <w:rsid w:val="00943C01"/>
    <w:rsid w:val="0094409F"/>
    <w:rsid w:val="00946992"/>
    <w:rsid w:val="0095554D"/>
    <w:rsid w:val="00971433"/>
    <w:rsid w:val="0097775B"/>
    <w:rsid w:val="00977A2D"/>
    <w:rsid w:val="009A6D45"/>
    <w:rsid w:val="009B32E7"/>
    <w:rsid w:val="009C35AE"/>
    <w:rsid w:val="009D2A03"/>
    <w:rsid w:val="009D5047"/>
    <w:rsid w:val="009F5820"/>
    <w:rsid w:val="009F6454"/>
    <w:rsid w:val="009F6DF8"/>
    <w:rsid w:val="009F6FB5"/>
    <w:rsid w:val="00A06CD3"/>
    <w:rsid w:val="00A07527"/>
    <w:rsid w:val="00A127F7"/>
    <w:rsid w:val="00A2634B"/>
    <w:rsid w:val="00A32282"/>
    <w:rsid w:val="00A33AF0"/>
    <w:rsid w:val="00A4086C"/>
    <w:rsid w:val="00A42DFC"/>
    <w:rsid w:val="00A463AC"/>
    <w:rsid w:val="00A60C43"/>
    <w:rsid w:val="00A644D2"/>
    <w:rsid w:val="00A7069C"/>
    <w:rsid w:val="00A70D89"/>
    <w:rsid w:val="00A71A25"/>
    <w:rsid w:val="00A734E1"/>
    <w:rsid w:val="00A818BD"/>
    <w:rsid w:val="00AA0662"/>
    <w:rsid w:val="00AA10DF"/>
    <w:rsid w:val="00AA31F7"/>
    <w:rsid w:val="00AC3541"/>
    <w:rsid w:val="00AC4B18"/>
    <w:rsid w:val="00AC5B6F"/>
    <w:rsid w:val="00AD294C"/>
    <w:rsid w:val="00AD5843"/>
    <w:rsid w:val="00AD728C"/>
    <w:rsid w:val="00AE12C2"/>
    <w:rsid w:val="00AF3404"/>
    <w:rsid w:val="00B0401A"/>
    <w:rsid w:val="00B108D3"/>
    <w:rsid w:val="00B10D0E"/>
    <w:rsid w:val="00B11207"/>
    <w:rsid w:val="00B11FD6"/>
    <w:rsid w:val="00B23965"/>
    <w:rsid w:val="00B357EA"/>
    <w:rsid w:val="00B51835"/>
    <w:rsid w:val="00B6173B"/>
    <w:rsid w:val="00B61EDC"/>
    <w:rsid w:val="00B646AB"/>
    <w:rsid w:val="00B6717D"/>
    <w:rsid w:val="00B74778"/>
    <w:rsid w:val="00B82634"/>
    <w:rsid w:val="00B84D08"/>
    <w:rsid w:val="00BA0A63"/>
    <w:rsid w:val="00BA6D8A"/>
    <w:rsid w:val="00BC4D52"/>
    <w:rsid w:val="00BC5220"/>
    <w:rsid w:val="00BD27C5"/>
    <w:rsid w:val="00BE5AF1"/>
    <w:rsid w:val="00BF09A2"/>
    <w:rsid w:val="00BF13A8"/>
    <w:rsid w:val="00BF7D22"/>
    <w:rsid w:val="00C110BA"/>
    <w:rsid w:val="00C13156"/>
    <w:rsid w:val="00C43C6B"/>
    <w:rsid w:val="00C53BF3"/>
    <w:rsid w:val="00C57DD8"/>
    <w:rsid w:val="00C605CA"/>
    <w:rsid w:val="00C60B65"/>
    <w:rsid w:val="00C71773"/>
    <w:rsid w:val="00C825D1"/>
    <w:rsid w:val="00C9330C"/>
    <w:rsid w:val="00C9791B"/>
    <w:rsid w:val="00CC0515"/>
    <w:rsid w:val="00CC1538"/>
    <w:rsid w:val="00CD172C"/>
    <w:rsid w:val="00CD2F11"/>
    <w:rsid w:val="00CD6E0C"/>
    <w:rsid w:val="00CF1604"/>
    <w:rsid w:val="00CF6E98"/>
    <w:rsid w:val="00D1364F"/>
    <w:rsid w:val="00D13B82"/>
    <w:rsid w:val="00D1599D"/>
    <w:rsid w:val="00D275B8"/>
    <w:rsid w:val="00D27AE2"/>
    <w:rsid w:val="00D40BE3"/>
    <w:rsid w:val="00D41F80"/>
    <w:rsid w:val="00D452D0"/>
    <w:rsid w:val="00D453DB"/>
    <w:rsid w:val="00D47CEE"/>
    <w:rsid w:val="00D61E19"/>
    <w:rsid w:val="00D6445F"/>
    <w:rsid w:val="00D66CDD"/>
    <w:rsid w:val="00DA1CBE"/>
    <w:rsid w:val="00DA370D"/>
    <w:rsid w:val="00DA4E1C"/>
    <w:rsid w:val="00DA5568"/>
    <w:rsid w:val="00DA623B"/>
    <w:rsid w:val="00DC12C9"/>
    <w:rsid w:val="00DC5FA7"/>
    <w:rsid w:val="00DD1D92"/>
    <w:rsid w:val="00DD5765"/>
    <w:rsid w:val="00DE53D7"/>
    <w:rsid w:val="00DF1C0F"/>
    <w:rsid w:val="00DF1D19"/>
    <w:rsid w:val="00DF1D59"/>
    <w:rsid w:val="00E04C5E"/>
    <w:rsid w:val="00E10E72"/>
    <w:rsid w:val="00E22386"/>
    <w:rsid w:val="00E251E7"/>
    <w:rsid w:val="00E3246D"/>
    <w:rsid w:val="00E467DB"/>
    <w:rsid w:val="00E4792E"/>
    <w:rsid w:val="00E50EF3"/>
    <w:rsid w:val="00E5270B"/>
    <w:rsid w:val="00E60230"/>
    <w:rsid w:val="00E64E33"/>
    <w:rsid w:val="00E712FD"/>
    <w:rsid w:val="00E76325"/>
    <w:rsid w:val="00E80D44"/>
    <w:rsid w:val="00E8381D"/>
    <w:rsid w:val="00E90A74"/>
    <w:rsid w:val="00E90D86"/>
    <w:rsid w:val="00E91AAA"/>
    <w:rsid w:val="00E946A6"/>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2BF9"/>
    <w:rsid w:val="00F755EA"/>
    <w:rsid w:val="00F93412"/>
    <w:rsid w:val="00FA2A38"/>
    <w:rsid w:val="00FC397E"/>
    <w:rsid w:val="00FC65E1"/>
    <w:rsid w:val="00FD02CC"/>
    <w:rsid w:val="00FD275E"/>
    <w:rsid w:val="00FD7211"/>
    <w:rsid w:val="00FE2CA0"/>
    <w:rsid w:val="00FF17E2"/>
    <w:rsid w:val="00FF2CA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446132">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dokumenti/Izvadak_-_Zakon_2025.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zadarska-zupanija.hr/prijam-u-slu%C5%BEbu/prijem-u-sluzbu-natjecaji-u-tijeku"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1333</Words>
  <Characters>7604</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4</cp:revision>
  <cp:lastPrinted>2026-02-06T12:40:00Z</cp:lastPrinted>
  <dcterms:created xsi:type="dcterms:W3CDTF">2026-02-06T13:03:00Z</dcterms:created>
  <dcterms:modified xsi:type="dcterms:W3CDTF">2026-02-06T13:15:00Z</dcterms:modified>
</cp:coreProperties>
</file>