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3BF10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5193BF11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14:paraId="5193BF14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5193BF12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5193BF13" w14:textId="77777777" w:rsidR="00D02792" w:rsidRPr="00D02792" w:rsidRDefault="00D02792" w:rsidP="004158C9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96E0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</w:t>
            </w:r>
            <w:r w:rsid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rijedloga </w:t>
            </w:r>
            <w:r w:rsidR="004158C9">
              <w:rPr>
                <w:rFonts w:ascii="Times New Roman" w:hAnsi="Times New Roman" w:cs="Times New Roman"/>
                <w:sz w:val="24"/>
                <w:szCs w:val="24"/>
              </w:rPr>
              <w:t>Pravilnika</w:t>
            </w:r>
            <w:r w:rsidR="004158C9" w:rsidRPr="00B714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58C9" w:rsidRPr="007B6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javnih potreba u športu Zadarske županije</w:t>
            </w:r>
            <w:r w:rsidR="004158C9"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</w:tc>
      </w:tr>
      <w:tr w:rsidR="00D02792" w:rsidRPr="00D02792" w14:paraId="5193BF18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5193BF15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193BF16" w14:textId="77777777" w:rsidR="004158C9" w:rsidRPr="004158C9" w:rsidRDefault="004158C9" w:rsidP="004158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15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Pravilnik javnih potreba u športu Zadarske županije</w:t>
            </w:r>
          </w:p>
          <w:p w14:paraId="5193BF17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14:paraId="5193BF1B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5193BF19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5193BF1A" w14:textId="77777777"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14:paraId="5193BF22" w14:textId="77777777" w:rsidTr="00941D1C">
        <w:tc>
          <w:tcPr>
            <w:tcW w:w="4643" w:type="dxa"/>
            <w:shd w:val="clear" w:color="auto" w:fill="auto"/>
            <w:vAlign w:val="center"/>
          </w:tcPr>
          <w:p w14:paraId="5193BF1C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193BF1D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14:paraId="5193BF1E" w14:textId="77777777" w:rsidR="00ED3477" w:rsidRPr="00D02792" w:rsidRDefault="004158C9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18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listopada 2023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5193BF1F" w14:textId="77777777"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193BF20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14:paraId="5193BF21" w14:textId="4018DA04" w:rsidR="00A11AE1" w:rsidRPr="00D02792" w:rsidRDefault="00CA4E2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4158C9">
              <w:rPr>
                <w:rFonts w:ascii="Arial Narrow" w:hAnsi="Arial Narrow" w:cs="Times New Roman"/>
                <w:b/>
                <w:sz w:val="20"/>
                <w:szCs w:val="20"/>
              </w:rPr>
              <w:t>. studenog 2023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14:paraId="5193BF2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5193BF23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5193BF24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193BF25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29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5193BF27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193BF28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2C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5193BF2A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193BF2B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30" w14:textId="77777777" w:rsidTr="00941D1C">
        <w:tc>
          <w:tcPr>
            <w:tcW w:w="4643" w:type="dxa"/>
            <w:shd w:val="clear" w:color="auto" w:fill="auto"/>
          </w:tcPr>
          <w:p w14:paraId="5193BF2D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5193BF2E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193BF2F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33" w14:textId="77777777" w:rsidTr="00941D1C">
        <w:tc>
          <w:tcPr>
            <w:tcW w:w="4643" w:type="dxa"/>
            <w:vMerge w:val="restart"/>
            <w:shd w:val="clear" w:color="auto" w:fill="auto"/>
          </w:tcPr>
          <w:p w14:paraId="5193BF31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5193BF3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36" w14:textId="77777777" w:rsidTr="00941D1C">
        <w:tc>
          <w:tcPr>
            <w:tcW w:w="4643" w:type="dxa"/>
            <w:vMerge/>
            <w:shd w:val="clear" w:color="auto" w:fill="auto"/>
          </w:tcPr>
          <w:p w14:paraId="5193BF3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193BF35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39" w14:textId="77777777" w:rsidTr="00941D1C">
        <w:tc>
          <w:tcPr>
            <w:tcW w:w="4643" w:type="dxa"/>
            <w:vMerge/>
            <w:shd w:val="clear" w:color="auto" w:fill="auto"/>
          </w:tcPr>
          <w:p w14:paraId="5193BF3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193BF38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3C" w14:textId="77777777" w:rsidTr="00941D1C">
        <w:tc>
          <w:tcPr>
            <w:tcW w:w="4643" w:type="dxa"/>
            <w:vMerge/>
            <w:shd w:val="clear" w:color="auto" w:fill="auto"/>
          </w:tcPr>
          <w:p w14:paraId="5193BF3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193BF3B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3F" w14:textId="77777777" w:rsidTr="00941D1C">
        <w:tc>
          <w:tcPr>
            <w:tcW w:w="4643" w:type="dxa"/>
            <w:vMerge/>
            <w:shd w:val="clear" w:color="auto" w:fill="auto"/>
          </w:tcPr>
          <w:p w14:paraId="5193BF3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193BF3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42" w14:textId="77777777" w:rsidTr="00941D1C">
        <w:tc>
          <w:tcPr>
            <w:tcW w:w="4643" w:type="dxa"/>
            <w:shd w:val="clear" w:color="auto" w:fill="auto"/>
          </w:tcPr>
          <w:p w14:paraId="5193BF40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5193BF4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93BF45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5193BF43" w14:textId="2BB50056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CA4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studenog</w:t>
            </w:r>
            <w:r w:rsidR="004158C9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2023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4158C9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magdalena.dilber@zadarska-zupanija.hr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za obrazovanje, kulturu i šport, </w:t>
            </w:r>
            <w:r w:rsidR="004158C9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Ulica Zrinsko Frankopanska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naznakom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: „Javno savjetovanje o Nacrtu prijedloga Pravilnika </w:t>
            </w:r>
            <w:r w:rsidR="00B51EC1" w:rsidRPr="007B6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javnih potreba u športu Zadarske županije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14:paraId="5193BF4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14:paraId="5193BF46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76B0"/>
    <w:rsid w:val="00035522"/>
    <w:rsid w:val="000F6D15"/>
    <w:rsid w:val="00127402"/>
    <w:rsid w:val="001360E5"/>
    <w:rsid w:val="0024655E"/>
    <w:rsid w:val="002936AF"/>
    <w:rsid w:val="00363D5E"/>
    <w:rsid w:val="003E5F11"/>
    <w:rsid w:val="004158C9"/>
    <w:rsid w:val="004D5BA7"/>
    <w:rsid w:val="005E3A00"/>
    <w:rsid w:val="005E76B0"/>
    <w:rsid w:val="00622C9A"/>
    <w:rsid w:val="00711925"/>
    <w:rsid w:val="009B722E"/>
    <w:rsid w:val="00A11AE1"/>
    <w:rsid w:val="00B51EC1"/>
    <w:rsid w:val="00BA5E52"/>
    <w:rsid w:val="00C62235"/>
    <w:rsid w:val="00C96E02"/>
    <w:rsid w:val="00CA4E21"/>
    <w:rsid w:val="00CB0E65"/>
    <w:rsid w:val="00D02792"/>
    <w:rsid w:val="00DF204A"/>
    <w:rsid w:val="00E451AF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3BF10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Magdalena Dilber</cp:lastModifiedBy>
  <cp:revision>19</cp:revision>
  <dcterms:created xsi:type="dcterms:W3CDTF">2019-10-30T13:20:00Z</dcterms:created>
  <dcterms:modified xsi:type="dcterms:W3CDTF">2023-10-20T08:57:00Z</dcterms:modified>
</cp:coreProperties>
</file>