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8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980071" w:rsidRPr="00372214" w14:paraId="3CD291D5" w14:textId="77777777" w:rsidTr="00980071">
        <w:trPr>
          <w:trHeight w:val="1262"/>
        </w:trPr>
        <w:tc>
          <w:tcPr>
            <w:tcW w:w="9287" w:type="dxa"/>
            <w:gridSpan w:val="2"/>
            <w:shd w:val="clear" w:color="auto" w:fill="E5DFEC" w:themeFill="accent4" w:themeFillTint="33"/>
            <w:vAlign w:val="center"/>
          </w:tcPr>
          <w:p w14:paraId="100241BA" w14:textId="77777777" w:rsidR="00980071" w:rsidRPr="00372214" w:rsidRDefault="00980071" w:rsidP="00980071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372214">
              <w:rPr>
                <w:rFonts w:ascii="Arial" w:hAnsi="Arial" w:cs="Arial"/>
                <w:b/>
              </w:rPr>
              <w:t>OBRAZAC</w:t>
            </w:r>
          </w:p>
          <w:p w14:paraId="41A0470D" w14:textId="26BDE380" w:rsidR="00980071" w:rsidRPr="00372214" w:rsidRDefault="00980071" w:rsidP="009800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</w:rPr>
              <w:t>sudjelovanja u postupku savjetovanju s javnošću o</w:t>
            </w:r>
            <w:r w:rsidR="009770C9">
              <w:rPr>
                <w:rFonts w:ascii="Arial" w:hAnsi="Arial" w:cs="Arial"/>
              </w:rPr>
              <w:t xml:space="preserve"> Nacrtu prijedloga Plana davanja koncesija na pomorskom dobru Zadarske županije za 2025. godine</w:t>
            </w:r>
          </w:p>
        </w:tc>
      </w:tr>
      <w:tr w:rsidR="00980071" w:rsidRPr="00372214" w14:paraId="3337EEEC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0179A83D" w14:textId="6AEA21EB" w:rsidR="00980071" w:rsidRPr="00372214" w:rsidRDefault="00980071" w:rsidP="009E4D4C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>Naziv akta / dokumenta za koji se provodi savjetovanje:</w:t>
            </w:r>
            <w:r w:rsidR="009E4D4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770C9">
              <w:rPr>
                <w:rFonts w:ascii="Arial" w:hAnsi="Arial" w:cs="Arial"/>
                <w:b/>
                <w:sz w:val="20"/>
                <w:szCs w:val="20"/>
              </w:rPr>
              <w:t>Nacrt prijedloga Plana davanja koncesija na pomorskom dobru Zadarske županije za 2025. godinu</w:t>
            </w:r>
          </w:p>
        </w:tc>
      </w:tr>
      <w:tr w:rsidR="00980071" w:rsidRPr="00372214" w14:paraId="16DE174D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3687E80D" w14:textId="2D46546F" w:rsidR="00980071" w:rsidRPr="00372214" w:rsidRDefault="00980071" w:rsidP="009770C9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 xml:space="preserve">Nositelj izrade akta/dokumenta: </w:t>
            </w:r>
            <w:r w:rsidR="009770C9">
              <w:rPr>
                <w:rFonts w:ascii="Arial" w:hAnsi="Arial" w:cs="Arial"/>
                <w:b/>
                <w:sz w:val="20"/>
                <w:szCs w:val="20"/>
              </w:rPr>
              <w:t>Upravni odjel za pomorskom dobro more i promet</w:t>
            </w:r>
          </w:p>
        </w:tc>
      </w:tr>
      <w:tr w:rsidR="00980071" w:rsidRPr="00372214" w14:paraId="7932DCCA" w14:textId="77777777" w:rsidTr="00980071">
        <w:tc>
          <w:tcPr>
            <w:tcW w:w="4643" w:type="dxa"/>
            <w:shd w:val="clear" w:color="auto" w:fill="auto"/>
            <w:vAlign w:val="center"/>
          </w:tcPr>
          <w:p w14:paraId="6130953A" w14:textId="77777777" w:rsidR="00980071" w:rsidRDefault="00980071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 xml:space="preserve">Početak savjetovanja: </w:t>
            </w:r>
          </w:p>
          <w:p w14:paraId="1FD9AB03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C825CDD" w14:textId="77777777" w:rsidR="00980071" w:rsidRDefault="00980071" w:rsidP="00980071">
            <w:pPr>
              <w:spacing w:before="60" w:after="6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>Završetak savjetovanja:</w:t>
            </w:r>
          </w:p>
          <w:p w14:paraId="30319521" w14:textId="77777777" w:rsidR="00980071" w:rsidRPr="00372214" w:rsidRDefault="00980071" w:rsidP="00980071">
            <w:pPr>
              <w:spacing w:before="60" w:after="6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071" w:rsidRPr="00372214" w14:paraId="5E227059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2F4D2E5D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Podnositelj prijedloga i mišljenja (ime i prezime fizičke osobe odnosno naziv pravne osobe za koju se podnosi prijedlog i mišljenje)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F87EBA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7903C7E4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6A3CEACF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08F74B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EFEAA33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21187941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42F07D2B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6F8E0620" w14:textId="77777777" w:rsidTr="00980071">
        <w:tc>
          <w:tcPr>
            <w:tcW w:w="4643" w:type="dxa"/>
            <w:shd w:val="clear" w:color="auto" w:fill="auto"/>
            <w:vAlign w:val="center"/>
          </w:tcPr>
          <w:p w14:paraId="2AD41642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Načelni prijedlozi i mišljenje na nacrt akta ili dokumenta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2566B081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08B725A" w14:textId="77777777" w:rsidTr="00980071">
        <w:tc>
          <w:tcPr>
            <w:tcW w:w="4643" w:type="dxa"/>
            <w:vMerge w:val="restart"/>
            <w:shd w:val="clear" w:color="auto" w:fill="auto"/>
            <w:vAlign w:val="center"/>
          </w:tcPr>
          <w:p w14:paraId="368DDB7B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7B29E036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46297A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0AEAE8D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586B387A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AC8165E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7561D59C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454CB4FD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513B534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90EE06D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AC48BFE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59CC650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6BF7D4D7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1DAD1F76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361B0F89" w14:textId="77777777" w:rsidTr="00980071">
        <w:tc>
          <w:tcPr>
            <w:tcW w:w="4643" w:type="dxa"/>
            <w:shd w:val="clear" w:color="auto" w:fill="auto"/>
            <w:vAlign w:val="center"/>
          </w:tcPr>
          <w:p w14:paraId="3A70B9BD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119256DD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456C1D4" w14:textId="77777777" w:rsidTr="00980071">
        <w:tc>
          <w:tcPr>
            <w:tcW w:w="9287" w:type="dxa"/>
            <w:gridSpan w:val="2"/>
            <w:shd w:val="clear" w:color="auto" w:fill="DBE5F1" w:themeFill="accent1" w:themeFillTint="33"/>
            <w:vAlign w:val="center"/>
          </w:tcPr>
          <w:p w14:paraId="472FDDE6" w14:textId="556ACB4C" w:rsidR="00980071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Popunjeni obrazac s prilogom potrebno je dostaviti zaključno do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 28.11.2024.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na adresu </w:t>
            </w:r>
            <w:r>
              <w:rPr>
                <w:rFonts w:ascii="Arial" w:hAnsi="Arial" w:cs="Arial"/>
                <w:sz w:val="20"/>
                <w:szCs w:val="20"/>
              </w:rPr>
              <w:t>elektroničke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pošte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hyperlink r:id="rId6" w:history="1">
              <w:r w:rsidR="009770C9" w:rsidRPr="001D27A6">
                <w:rPr>
                  <w:rStyle w:val="Hiperveza"/>
                  <w:rFonts w:ascii="Arial" w:hAnsi="Arial" w:cs="Arial"/>
                  <w:sz w:val="20"/>
                  <w:szCs w:val="20"/>
                </w:rPr>
                <w:t>kresimir.lastro</w:t>
              </w:r>
              <w:r w:rsidR="009770C9" w:rsidRPr="001D27A6">
                <w:rPr>
                  <w:rStyle w:val="Hiperveza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9770C9" w:rsidRPr="001D27A6">
                <w:rPr>
                  <w:rStyle w:val="Hiperveza"/>
                  <w:rFonts w:ascii="Arial" w:hAnsi="Arial" w:cs="Arial"/>
                  <w:sz w:val="20"/>
                  <w:szCs w:val="20"/>
                </w:rPr>
                <w:t>zadarska-zupanija.hr</w:t>
              </w:r>
            </w:hyperlink>
            <w:r w:rsidR="009770C9">
              <w:rPr>
                <w:rFonts w:ascii="Arial" w:hAnsi="Arial" w:cs="Arial"/>
                <w:sz w:val="20"/>
                <w:szCs w:val="20"/>
              </w:rPr>
              <w:t xml:space="preserve"> ili </w:t>
            </w:r>
            <w:hyperlink r:id="rId7" w:history="1">
              <w:r w:rsidR="009770C9" w:rsidRPr="001D27A6">
                <w:rPr>
                  <w:rStyle w:val="Hiperveza"/>
                  <w:rFonts w:ascii="Arial" w:hAnsi="Arial" w:cs="Arial"/>
                  <w:sz w:val="20"/>
                  <w:szCs w:val="20"/>
                </w:rPr>
                <w:t>pericin</w:t>
              </w:r>
              <w:r w:rsidR="009770C9" w:rsidRPr="001D27A6">
                <w:rPr>
                  <w:rStyle w:val="Hiperveza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9770C9" w:rsidRPr="001D27A6">
                <w:rPr>
                  <w:rStyle w:val="Hiperveza"/>
                  <w:rFonts w:ascii="Arial" w:hAnsi="Arial" w:cs="Arial"/>
                  <w:sz w:val="20"/>
                  <w:szCs w:val="20"/>
                </w:rPr>
                <w:t>zadarska-zupanija.hr</w:t>
              </w:r>
            </w:hyperlink>
            <w:r w:rsidR="009770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ili na adresu </w:t>
            </w:r>
            <w:r w:rsidR="009770C9">
              <w:rPr>
                <w:rFonts w:ascii="Arial" w:hAnsi="Arial" w:cs="Arial"/>
                <w:sz w:val="20"/>
                <w:szCs w:val="20"/>
              </w:rPr>
              <w:t>Zadarska županija, Upravni odjel za pomorskom dobro, more i promet, Franka Lisice 77, 23000 Zadar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260A64F" w14:textId="681B7E5B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Kontakt osoba</w:t>
            </w:r>
            <w:r>
              <w:rPr>
                <w:rFonts w:ascii="Arial" w:hAnsi="Arial" w:cs="Arial"/>
                <w:sz w:val="20"/>
                <w:szCs w:val="20"/>
              </w:rPr>
              <w:t xml:space="preserve"> za provedbu savjetovanja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9770C9">
              <w:rPr>
                <w:rFonts w:ascii="Arial" w:hAnsi="Arial" w:cs="Arial"/>
                <w:sz w:val="20"/>
                <w:szCs w:val="20"/>
              </w:rPr>
              <w:t xml:space="preserve">Krešimir Laštro, e-mail: </w:t>
            </w:r>
            <w:hyperlink r:id="rId8" w:history="1">
              <w:r w:rsidR="009770C9" w:rsidRPr="001D27A6">
                <w:rPr>
                  <w:rStyle w:val="Hiperveza"/>
                  <w:rFonts w:ascii="Arial" w:hAnsi="Arial" w:cs="Arial"/>
                  <w:sz w:val="20"/>
                  <w:szCs w:val="20"/>
                </w:rPr>
                <w:t>kresimir.lastro</w:t>
              </w:r>
              <w:r w:rsidR="009770C9" w:rsidRPr="001D27A6">
                <w:rPr>
                  <w:rStyle w:val="Hiperveza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9770C9" w:rsidRPr="001D27A6">
                <w:rPr>
                  <w:rStyle w:val="Hiperveza"/>
                  <w:rFonts w:ascii="Arial" w:hAnsi="Arial" w:cs="Arial"/>
                  <w:sz w:val="20"/>
                  <w:szCs w:val="20"/>
                </w:rPr>
                <w:t>zadarska-zupanija.hr</w:t>
              </w:r>
            </w:hyperlink>
            <w:r w:rsidR="009770C9">
              <w:rPr>
                <w:rFonts w:ascii="Arial" w:hAnsi="Arial" w:cs="Arial"/>
                <w:sz w:val="20"/>
                <w:szCs w:val="20"/>
              </w:rPr>
              <w:t xml:space="preserve">, telefon: 023/350 353 ili Ljiljana Peričin, e-mail: </w:t>
            </w:r>
            <w:hyperlink r:id="rId9" w:history="1">
              <w:r w:rsidR="009770C9" w:rsidRPr="001D27A6">
                <w:rPr>
                  <w:rStyle w:val="Hiperveza"/>
                  <w:rFonts w:ascii="Arial" w:hAnsi="Arial" w:cs="Arial"/>
                  <w:sz w:val="20"/>
                  <w:szCs w:val="20"/>
                </w:rPr>
                <w:t>pericin</w:t>
              </w:r>
              <w:r w:rsidR="009770C9" w:rsidRPr="001D27A6">
                <w:rPr>
                  <w:rStyle w:val="Hiperveza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9770C9" w:rsidRPr="001D27A6">
                <w:rPr>
                  <w:rStyle w:val="Hiperveza"/>
                  <w:rFonts w:ascii="Arial" w:hAnsi="Arial" w:cs="Arial"/>
                  <w:sz w:val="20"/>
                  <w:szCs w:val="20"/>
                </w:rPr>
                <w:t>zadarska-zupanija.hr</w:t>
              </w:r>
            </w:hyperlink>
            <w:r w:rsidR="009770C9">
              <w:rPr>
                <w:rFonts w:ascii="Arial" w:hAnsi="Arial" w:cs="Arial"/>
                <w:sz w:val="20"/>
                <w:szCs w:val="20"/>
              </w:rPr>
              <w:t>, telefon:350-332</w:t>
            </w:r>
            <w:r w:rsidRPr="00372214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  <w:r w:rsidRPr="0037221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0D8F1CD" w14:textId="77777777" w:rsidR="00980071" w:rsidRDefault="00980071" w:rsidP="00980071">
            <w:pPr>
              <w:spacing w:before="6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Po završetku savjetovanja,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svi pristigli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prijedlozi, mišljenja i primjedbe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bit će razmotreni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te ili prihvaćeni ili neprihvaćeni, odnosno primljeni na znanje uz obrazloženja koja su sastavni dio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>Izvješća o savjetovanju s javnošću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DC11BCA" w14:textId="2ED31186" w:rsidR="00980071" w:rsidRPr="00372214" w:rsidRDefault="00980071" w:rsidP="009770C9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Izvješće će biti objavljeno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29.11.2024. </w:t>
            </w:r>
            <w:r w:rsidRPr="009770C9">
              <w:rPr>
                <w:rFonts w:ascii="Arial" w:hAnsi="Arial" w:cs="Arial"/>
                <w:sz w:val="20"/>
                <w:szCs w:val="20"/>
              </w:rPr>
              <w:t>(očekivani datum objave)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na internetskoj stranici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10" w:history="1">
              <w:r w:rsidR="00F740FE" w:rsidRPr="00344C26">
                <w:rPr>
                  <w:rStyle w:val="Hiperveza"/>
                  <w:rFonts w:ascii="Arial" w:hAnsi="Arial" w:cs="Arial"/>
                  <w:sz w:val="20"/>
                  <w:szCs w:val="20"/>
                </w:rPr>
                <w:t>www.zadarska-zupanija.hr</w:t>
              </w:r>
            </w:hyperlink>
            <w:r w:rsidRPr="00372214">
              <w:rPr>
                <w:rFonts w:ascii="Arial" w:hAnsi="Arial" w:cs="Arial"/>
                <w:sz w:val="20"/>
                <w:szCs w:val="20"/>
              </w:rPr>
              <w:t xml:space="preserve">, na poveznici </w:t>
            </w:r>
            <w:hyperlink r:id="rId11" w:history="1">
              <w:r w:rsidR="00F740FE" w:rsidRPr="00344C26">
                <w:rPr>
                  <w:rStyle w:val="Hiperveza"/>
                  <w:rFonts w:ascii="Arial" w:hAnsi="Arial" w:cs="Arial"/>
                  <w:sz w:val="20"/>
                  <w:szCs w:val="20"/>
                </w:rPr>
                <w:t>https:</w:t>
              </w:r>
              <w:r w:rsidR="00F740FE" w:rsidRPr="00344C26">
                <w:rPr>
                  <w:rStyle w:val="Hiperveza"/>
                  <w:rFonts w:ascii="Arial" w:hAnsi="Arial" w:cs="Arial"/>
                  <w:sz w:val="20"/>
                  <w:szCs w:val="20"/>
                </w:rPr>
                <w:t>/</w:t>
              </w:r>
              <w:r w:rsidR="00F740FE" w:rsidRPr="00344C26">
                <w:rPr>
                  <w:rStyle w:val="Hiperveza"/>
                  <w:rFonts w:ascii="Arial" w:hAnsi="Arial" w:cs="Arial"/>
                  <w:sz w:val="20"/>
                  <w:szCs w:val="20"/>
                </w:rPr>
                <w:t>/zadarska-zupanija.hr/transparentnost/savjetovanje-s-javno%C5%A1%C4%87u</w:t>
              </w:r>
            </w:hyperlink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453F7D0" w14:textId="77777777" w:rsidR="00980071" w:rsidRPr="00372214" w:rsidRDefault="00980071" w:rsidP="009770C9">
            <w:pPr>
              <w:spacing w:before="120" w:after="120" w:line="259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Ako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ne želite da Vaši osobni podaci (ime i prezime) budu javno objavljeni, molimo da to jasno istaknete pri slanju obrasca.</w:t>
            </w:r>
          </w:p>
        </w:tc>
      </w:tr>
    </w:tbl>
    <w:p w14:paraId="0EF362E1" w14:textId="61C05FE3" w:rsidR="00980071" w:rsidRPr="00372214" w:rsidRDefault="00980071" w:rsidP="00372214">
      <w:pPr>
        <w:rPr>
          <w:rFonts w:ascii="Arial" w:hAnsi="Arial" w:cs="Arial"/>
        </w:rPr>
      </w:pPr>
    </w:p>
    <w:sectPr w:rsidR="00980071" w:rsidRPr="00372214" w:rsidSect="0098007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96183" w14:textId="77777777" w:rsidR="00A5378C" w:rsidRDefault="00A5378C" w:rsidP="00372214">
      <w:pPr>
        <w:spacing w:after="0" w:line="240" w:lineRule="auto"/>
      </w:pPr>
      <w:r>
        <w:separator/>
      </w:r>
    </w:p>
  </w:endnote>
  <w:endnote w:type="continuationSeparator" w:id="0">
    <w:p w14:paraId="4F2C5133" w14:textId="77777777" w:rsidR="00A5378C" w:rsidRDefault="00A5378C" w:rsidP="00372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9A10C" w14:textId="77777777" w:rsidR="00A5378C" w:rsidRDefault="00A5378C" w:rsidP="00372214">
      <w:pPr>
        <w:spacing w:after="0" w:line="240" w:lineRule="auto"/>
      </w:pPr>
      <w:r>
        <w:separator/>
      </w:r>
    </w:p>
  </w:footnote>
  <w:footnote w:type="continuationSeparator" w:id="0">
    <w:p w14:paraId="0C212D25" w14:textId="77777777" w:rsidR="00A5378C" w:rsidRDefault="00A5378C" w:rsidP="00372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76B0"/>
    <w:rsid w:val="00127402"/>
    <w:rsid w:val="0024655E"/>
    <w:rsid w:val="00363D5E"/>
    <w:rsid w:val="00372214"/>
    <w:rsid w:val="005E3A00"/>
    <w:rsid w:val="005E76B0"/>
    <w:rsid w:val="009770C9"/>
    <w:rsid w:val="00980071"/>
    <w:rsid w:val="009E4D4C"/>
    <w:rsid w:val="00A5378C"/>
    <w:rsid w:val="00BA5E52"/>
    <w:rsid w:val="00C62235"/>
    <w:rsid w:val="00D02792"/>
    <w:rsid w:val="00DD0462"/>
    <w:rsid w:val="00DF204A"/>
    <w:rsid w:val="00ED3477"/>
    <w:rsid w:val="00F607F1"/>
    <w:rsid w:val="00F740FE"/>
    <w:rsid w:val="00FC773F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8A66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214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214"/>
    <w:rPr>
      <w:rFonts w:eastAsiaTheme="minorEastAsia"/>
      <w:lang w:eastAsia="zh-CN"/>
    </w:rPr>
  </w:style>
  <w:style w:type="character" w:styleId="Nerijeenospominjanje">
    <w:name w:val="Unresolved Mention"/>
    <w:basedOn w:val="Zadanifontodlomka"/>
    <w:uiPriority w:val="99"/>
    <w:semiHidden/>
    <w:unhideWhenUsed/>
    <w:rsid w:val="009770C9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F740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esimir.lastro@zadarska-zupanija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pericin@zadarska-zupanija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resimir.lastro@zadarska-zupanija.hr" TargetMode="External"/><Relationship Id="rId11" Type="http://schemas.openxmlformats.org/officeDocument/2006/relationships/hyperlink" Target="https://zadarska-zupanija.hr/transparentnost/savjetovanje-s-javno%C5%A1%C4%87u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zadarska-zupanija.hr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pericin@zadarska-zupanij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Ljiljana Peričin</cp:lastModifiedBy>
  <cp:revision>5</cp:revision>
  <dcterms:created xsi:type="dcterms:W3CDTF">2022-07-25T07:38:00Z</dcterms:created>
  <dcterms:modified xsi:type="dcterms:W3CDTF">2024-10-28T10:31:00Z</dcterms:modified>
</cp:coreProperties>
</file>