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5DC933" w14:textId="77777777" w:rsidR="00E83AC7" w:rsidRPr="005673DC" w:rsidRDefault="00E83AC7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POZIV</w:t>
      </w:r>
    </w:p>
    <w:p w14:paraId="3B5DC934" w14:textId="77777777" w:rsidR="002C41F5" w:rsidRPr="005673DC" w:rsidRDefault="00082D4C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</w:t>
      </w:r>
      <w:r w:rsidR="00E83AC7"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s javnošću</w:t>
      </w:r>
      <w:r w:rsidR="005673DC"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14:paraId="3B5DC935" w14:textId="77777777" w:rsidR="00227929" w:rsidRPr="005673DC" w:rsidRDefault="00227929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260AF9C1" w14:textId="0DE5E2A8" w:rsidR="00CD30EB" w:rsidRPr="00CD30EB" w:rsidRDefault="00227929" w:rsidP="00CD30EB">
      <w:pPr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 w:rsidRPr="005673DC">
        <w:rPr>
          <w:rFonts w:ascii="Times New Roman" w:hAnsi="Times New Roman"/>
          <w:b/>
          <w:sz w:val="24"/>
          <w:szCs w:val="24"/>
        </w:rPr>
        <w:t>NACRT</w:t>
      </w:r>
      <w:r w:rsidR="001C5FA0">
        <w:rPr>
          <w:rFonts w:ascii="Times New Roman" w:hAnsi="Times New Roman"/>
          <w:b/>
          <w:sz w:val="24"/>
          <w:szCs w:val="24"/>
        </w:rPr>
        <w:t>U</w:t>
      </w:r>
      <w:r w:rsidR="009F3B43" w:rsidRPr="005673DC">
        <w:rPr>
          <w:rFonts w:ascii="Times New Roman" w:hAnsi="Times New Roman"/>
          <w:b/>
          <w:sz w:val="24"/>
          <w:szCs w:val="24"/>
        </w:rPr>
        <w:t xml:space="preserve"> PRIJEDLOGA</w:t>
      </w:r>
      <w:r w:rsidRPr="005673DC">
        <w:rPr>
          <w:rFonts w:ascii="Times New Roman" w:hAnsi="Times New Roman"/>
          <w:b/>
          <w:sz w:val="24"/>
          <w:szCs w:val="24"/>
        </w:rPr>
        <w:t xml:space="preserve"> </w:t>
      </w:r>
      <w:r w:rsidR="00CD30EB" w:rsidRPr="00CD30EB">
        <w:rPr>
          <w:rFonts w:ascii="Times New Roman" w:eastAsiaTheme="minorHAnsi" w:hAnsi="Times New Roman"/>
          <w:b/>
          <w:bCs/>
          <w:sz w:val="24"/>
          <w:szCs w:val="24"/>
        </w:rPr>
        <w:t xml:space="preserve">ODLUKE </w:t>
      </w:r>
      <w:bookmarkStart w:id="0" w:name="_Hlk181184832"/>
      <w:r w:rsidR="00CD30EB" w:rsidRPr="00CD30EB">
        <w:rPr>
          <w:rFonts w:ascii="Times New Roman" w:eastAsiaTheme="minorHAnsi" w:hAnsi="Times New Roman"/>
          <w:b/>
          <w:bCs/>
          <w:sz w:val="24"/>
          <w:szCs w:val="24"/>
        </w:rPr>
        <w:t>O NOVČANOJ POMOĆI STARIJIM I NEMOĆNIM  OSOBAMA U PRIVATNOM SMJEŠTAJU NA PODRUČJU ZADARSKE ŽUPANIJE ZA 2025. GODINU</w:t>
      </w:r>
    </w:p>
    <w:bookmarkEnd w:id="0"/>
    <w:p w14:paraId="3B5DC938" w14:textId="77777777" w:rsidR="00227929" w:rsidRDefault="00227929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796B102A" w14:textId="77777777" w:rsidR="00E70BA4" w:rsidRDefault="00E70BA4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Zadarska županija poziva sve zainteresirane građane na sudjelovanje u e- savjetovanju o Nacrtu prijedloga Odluke o novčanoj pomoći starijim i nemoćnim osobama u privatnom smještaju za  2025. godinu..</w:t>
      </w:r>
    </w:p>
    <w:p w14:paraId="31AF462D" w14:textId="7747C0B6" w:rsidR="00E70BA4" w:rsidRPr="005673DC" w:rsidRDefault="00E70BA4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Svjesni kako su kapaciteti za smještaj osoba treće životne dobi čiji su osnivači RH ili jedinica područne (regionalne) samouprave nedostatni za </w:t>
      </w:r>
      <w:r w:rsidR="00FB4205">
        <w:rPr>
          <w:rFonts w:ascii="Times New Roman" w:hAnsi="Times New Roman"/>
          <w:bCs/>
          <w:sz w:val="24"/>
          <w:szCs w:val="24"/>
        </w:rPr>
        <w:t>iskazane potrebe naših sugrađana, a sukladno odredbama Zakona o socijalnoj skrbi i Zakona o područnoj (regionalnoj) samoupravi, Zadarska županija je kao jedan od prioriteta u svojim javnim politikama i financijskoj potpori programima kao jedan od prioriteta odredila osobe treće životne dobi  te sukladno uvjetima</w:t>
      </w:r>
      <w:r w:rsidR="00FB4205" w:rsidRPr="00FB4205">
        <w:rPr>
          <w:rFonts w:ascii="Times New Roman" w:hAnsi="Times New Roman"/>
          <w:bCs/>
          <w:sz w:val="24"/>
          <w:szCs w:val="24"/>
        </w:rPr>
        <w:t xml:space="preserve"> </w:t>
      </w:r>
      <w:r w:rsidR="00FB4205">
        <w:rPr>
          <w:rFonts w:ascii="Times New Roman" w:hAnsi="Times New Roman"/>
          <w:bCs/>
          <w:sz w:val="24"/>
          <w:szCs w:val="24"/>
        </w:rPr>
        <w:t>koji su određeni ovom Odlukom osigurava financijsku potporu osobama treće životne dobi  smještenih u privatnom smještaju na području Zadarske županije</w:t>
      </w:r>
      <w:r w:rsidR="001441CA">
        <w:rPr>
          <w:rFonts w:ascii="Times New Roman" w:hAnsi="Times New Roman"/>
          <w:bCs/>
          <w:sz w:val="24"/>
          <w:szCs w:val="24"/>
        </w:rPr>
        <w:t xml:space="preserve"> za 2025. godinu. </w:t>
      </w:r>
    </w:p>
    <w:p w14:paraId="5D6F67E7" w14:textId="77777777" w:rsidR="00E70BA4" w:rsidRDefault="00E70BA4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B5DC939" w14:textId="44DC95E6" w:rsidR="00FC368C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hAnsi="Times New Roman"/>
          <w:b/>
          <w:bCs/>
          <w:sz w:val="24"/>
          <w:szCs w:val="24"/>
        </w:rPr>
        <w:t>PRAVNI TEMELJ</w:t>
      </w:r>
      <w:r>
        <w:rPr>
          <w:rFonts w:ascii="Times New Roman" w:hAnsi="Times New Roman"/>
          <w:bCs/>
          <w:sz w:val="24"/>
          <w:szCs w:val="24"/>
        </w:rPr>
        <w:t>:</w:t>
      </w:r>
      <w:r w:rsidRPr="005673DC">
        <w:rPr>
          <w:rFonts w:ascii="Times New Roman" w:hAnsi="Times New Roman"/>
          <w:bCs/>
          <w:sz w:val="24"/>
          <w:szCs w:val="24"/>
        </w:rPr>
        <w:t xml:space="preserve">  </w:t>
      </w:r>
    </w:p>
    <w:p w14:paraId="3B5DC940" w14:textId="6744DFC3" w:rsidR="00720C26" w:rsidRPr="007E7030" w:rsidRDefault="00E70BA4" w:rsidP="00E70BA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70BA4">
        <w:rPr>
          <w:rFonts w:ascii="Times New Roman" w:hAnsi="Times New Roman"/>
          <w:sz w:val="24"/>
          <w:szCs w:val="24"/>
        </w:rPr>
        <w:t>Zakon o socijalnoj skrbi („Narodne novine“ broj: 18/22., 46/22., 119/22., 71/23. i 156/23.), Zakon o lokalnoj i područnoj (regionalnoj) samoupravi („Narodne novine“ broj: 33/01, 60/01,  129/05, 109/07, 125/08, 36/09, 36/09, 150/11, 144/12, 19/13, 137/15, 123/17, 98/19, 144/20, Statut Zadarske županije („Službeni glasnik Zadarske županije“ broj: 15/09., 7/10., 11/10.,              4/12., 2/13., 14/13., 3/18., 5/20. i 5/21.)</w:t>
      </w:r>
    </w:p>
    <w:p w14:paraId="3B5DC941" w14:textId="77777777" w:rsidR="007E7030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hAnsi="Times New Roman"/>
          <w:b/>
          <w:bCs/>
          <w:sz w:val="24"/>
          <w:szCs w:val="24"/>
        </w:rPr>
        <w:t>OBRAZLOŽENJE</w:t>
      </w:r>
      <w:r w:rsidR="00182D96">
        <w:rPr>
          <w:rFonts w:ascii="Times New Roman" w:hAnsi="Times New Roman"/>
          <w:b/>
          <w:bCs/>
          <w:sz w:val="24"/>
          <w:szCs w:val="24"/>
        </w:rPr>
        <w:t>:</w:t>
      </w:r>
      <w:r w:rsidRPr="005673DC">
        <w:rPr>
          <w:rFonts w:ascii="Times New Roman" w:hAnsi="Times New Roman"/>
          <w:bCs/>
          <w:sz w:val="24"/>
          <w:szCs w:val="24"/>
        </w:rPr>
        <w:t xml:space="preserve">  </w:t>
      </w:r>
    </w:p>
    <w:p w14:paraId="4AFFFDFC" w14:textId="77777777" w:rsidR="00892649" w:rsidRPr="00892649" w:rsidRDefault="00892649" w:rsidP="00892649">
      <w:pPr>
        <w:spacing w:after="0" w:line="240" w:lineRule="atLeast"/>
        <w:contextualSpacing/>
        <w:jc w:val="both"/>
        <w:rPr>
          <w:rFonts w:ascii="Times New Roman" w:eastAsia="Times New Roman" w:hAnsi="Times New Roman"/>
          <w:i/>
          <w:sz w:val="24"/>
          <w:szCs w:val="24"/>
          <w:lang w:eastAsia="hr-HR"/>
        </w:rPr>
      </w:pPr>
      <w:r w:rsidRPr="00892649">
        <w:rPr>
          <w:rFonts w:ascii="Times New Roman" w:eastAsia="Times New Roman" w:hAnsi="Times New Roman"/>
          <w:iCs/>
          <w:sz w:val="24"/>
          <w:szCs w:val="24"/>
          <w:lang w:eastAsia="hr-HR"/>
        </w:rPr>
        <w:t>Zadarska županija, kontinuirano od 2018., godine provodi sufinanciranje smještaja za osobe treće životne dobi smještene u privatnom smještaju na području Zadarske županije,  Navedeni mjesečni iznos po korisniku se s početnih 500,00 kuna po korisniku do danas uvećavao u tri navrata, a  sljedeće godine predlaže se iznos od 160,00 eura mjesečno po korisniku što je više nego dvostruko povećanje od početka provedbe ove aktivnosti.</w:t>
      </w:r>
      <w:r w:rsidRPr="00892649">
        <w:rPr>
          <w:rFonts w:ascii="Times New Roman" w:eastAsiaTheme="minorHAnsi" w:hAnsi="Times New Roman"/>
          <w:sz w:val="24"/>
          <w:szCs w:val="24"/>
        </w:rPr>
        <w:t xml:space="preserve"> Sukladno članku 289., stavak 7. Zakona o socijalnoj skrbi navodi se kako „</w:t>
      </w:r>
      <w:r w:rsidRPr="00892649">
        <w:rPr>
          <w:rFonts w:ascii="Times New Roman" w:eastAsia="Times New Roman" w:hAnsi="Times New Roman"/>
          <w:i/>
          <w:sz w:val="24"/>
          <w:szCs w:val="24"/>
          <w:lang w:eastAsia="hr-HR"/>
        </w:rPr>
        <w:t>Jedinice lokalne i područne (regionalne) samouprave, odnosno Grad Zagreb mogu osigurati sredstva za ostvarivanje novčanih naknada i socijalnih usluga stanovnicima na svom području u većem opsegu nego što je utvrđeno ovim Zakonom, na način propisan njihovim općim aktom, ako u svom proračunu imaju za to osigurana sredstva</w:t>
      </w:r>
      <w:r w:rsidRPr="00892649">
        <w:rPr>
          <w:rFonts w:ascii="Times New Roman" w:eastAsia="Times New Roman" w:hAnsi="Times New Roman"/>
          <w:iCs/>
          <w:sz w:val="24"/>
          <w:szCs w:val="24"/>
          <w:lang w:eastAsia="hr-HR"/>
        </w:rPr>
        <w:t>“, a člankom 35. Zakona o lokalnoj i područnoj (regionalnoj) samoupravi,</w:t>
      </w:r>
      <w:r w:rsidRPr="00892649">
        <w:rPr>
          <w:rFonts w:ascii="Times New Roman" w:eastAsia="Times New Roman" w:hAnsi="Times New Roman"/>
          <w:i/>
          <w:sz w:val="24"/>
          <w:szCs w:val="24"/>
          <w:lang w:eastAsia="hr-HR"/>
        </w:rPr>
        <w:t xml:space="preserve"> </w:t>
      </w:r>
      <w:r w:rsidRPr="00892649">
        <w:rPr>
          <w:rFonts w:ascii="Times New Roman" w:eastAsia="Times New Roman" w:hAnsi="Times New Roman"/>
          <w:iCs/>
          <w:sz w:val="24"/>
          <w:szCs w:val="24"/>
          <w:lang w:eastAsia="hr-HR"/>
        </w:rPr>
        <w:t>određeno je</w:t>
      </w:r>
      <w:r w:rsidRPr="00892649">
        <w:rPr>
          <w:rFonts w:ascii="Times New Roman" w:eastAsia="Times New Roman" w:hAnsi="Times New Roman"/>
          <w:i/>
          <w:sz w:val="24"/>
          <w:szCs w:val="24"/>
          <w:lang w:eastAsia="hr-HR"/>
        </w:rPr>
        <w:t xml:space="preserve"> kako predstavničko tijelo donosi odluke i druge opće akte kojima uređuje pitanja iz samoupravnog djelokruga jedinice lokalne, odnosno područne (regionalne) samouprave.</w:t>
      </w:r>
    </w:p>
    <w:p w14:paraId="59BF9B24" w14:textId="77777777" w:rsidR="00892649" w:rsidRPr="00892649" w:rsidRDefault="00892649" w:rsidP="00892649">
      <w:pPr>
        <w:spacing w:after="0" w:line="240" w:lineRule="atLeast"/>
        <w:jc w:val="both"/>
        <w:rPr>
          <w:rFonts w:ascii="Times New Roman" w:eastAsiaTheme="minorHAnsi" w:hAnsi="Times New Roman"/>
          <w:sz w:val="24"/>
          <w:szCs w:val="24"/>
        </w:rPr>
      </w:pPr>
      <w:r w:rsidRPr="00892649">
        <w:rPr>
          <w:rFonts w:ascii="Times New Roman" w:eastAsia="Times New Roman" w:hAnsi="Times New Roman"/>
          <w:iCs/>
          <w:sz w:val="24"/>
          <w:szCs w:val="24"/>
          <w:lang w:eastAsia="hr-HR"/>
        </w:rPr>
        <w:t xml:space="preserve"> U </w:t>
      </w:r>
      <w:r w:rsidRPr="00892649">
        <w:rPr>
          <w:rFonts w:ascii="Times New Roman" w:eastAsiaTheme="minorHAnsi" w:hAnsi="Times New Roman"/>
          <w:iCs/>
          <w:sz w:val="24"/>
          <w:szCs w:val="24"/>
        </w:rPr>
        <w:t>Proračunu za 2025. godinu na poziciji Upravnog odjela za hrvatske branitelje, udruge, demografiju i socijalnu politiku u Aktivnosti A2602-03 Pomoć starijim osobama, za sufinanciranje privatnog smještaja za starije i nemoćne osobe na području Zadarske županije osigurano je 960.000,00 eura. Pravo na novčanu pomoć za sufinanciranje smještaja starijih i nemoćnih u visini od 160,00 eura mjesečno imaju svi korisnici koji su smješteni u privatnom smještaju na području Zadarske županije koji ima Rješenje</w:t>
      </w:r>
      <w:r w:rsidRPr="00892649">
        <w:rPr>
          <w:rFonts w:ascii="Times New Roman" w:eastAsiaTheme="minorHAnsi" w:hAnsi="Times New Roman"/>
          <w:sz w:val="24"/>
          <w:szCs w:val="24"/>
        </w:rPr>
        <w:t xml:space="preserve"> o ispunjavanju mjerila za pružanje socijalne usluge smještaja. </w:t>
      </w:r>
    </w:p>
    <w:p w14:paraId="26AF91D1" w14:textId="77777777" w:rsidR="00892649" w:rsidRPr="00892649" w:rsidRDefault="00892649" w:rsidP="00892649">
      <w:pPr>
        <w:spacing w:after="0" w:line="240" w:lineRule="atLeast"/>
        <w:contextualSpacing/>
        <w:jc w:val="both"/>
        <w:rPr>
          <w:rFonts w:ascii="Times New Roman" w:eastAsiaTheme="minorHAnsi" w:hAnsi="Times New Roman"/>
          <w:iCs/>
          <w:sz w:val="24"/>
          <w:szCs w:val="24"/>
        </w:rPr>
      </w:pPr>
      <w:r w:rsidRPr="00892649">
        <w:rPr>
          <w:rFonts w:ascii="Times New Roman" w:eastAsiaTheme="minorHAnsi" w:hAnsi="Times New Roman"/>
          <w:iCs/>
          <w:color w:val="FF0000"/>
          <w:sz w:val="24"/>
          <w:szCs w:val="24"/>
        </w:rPr>
        <w:t xml:space="preserve"> </w:t>
      </w:r>
      <w:r w:rsidRPr="00892649">
        <w:rPr>
          <w:rFonts w:ascii="Times New Roman" w:eastAsiaTheme="minorHAnsi" w:hAnsi="Times New Roman"/>
          <w:iCs/>
          <w:sz w:val="24"/>
          <w:szCs w:val="24"/>
        </w:rPr>
        <w:t>Novčana pomoć isplaćivat će se isključivo temeljem urednog zahtjeva korisnika ili opunomoćenika, te</w:t>
      </w:r>
      <w:r w:rsidRPr="00892649">
        <w:rPr>
          <w:rFonts w:ascii="Times New Roman" w:eastAsiaTheme="minorHAnsi" w:hAnsi="Times New Roman"/>
          <w:sz w:val="24"/>
          <w:szCs w:val="24"/>
        </w:rPr>
        <w:t xml:space="preserve"> skupnog zahtjeva vlasnika doma ili druge pravne ili fizičke osobe.</w:t>
      </w:r>
      <w:r w:rsidRPr="00892649">
        <w:rPr>
          <w:rFonts w:ascii="Times New Roman" w:eastAsiaTheme="minorHAnsi" w:hAnsi="Times New Roman"/>
          <w:iCs/>
          <w:sz w:val="24"/>
          <w:szCs w:val="24"/>
        </w:rPr>
        <w:t xml:space="preserve">  Uz Zahtjev, za dodjelu novčane pomoći, potrebno je priložiti kopiju ugovora korisnika s pružateljem usluge smještaja, kopiju potvrde o iznosu za smještaj uplaćenom na bankovni račun </w:t>
      </w:r>
      <w:r w:rsidRPr="00892649">
        <w:rPr>
          <w:rFonts w:ascii="Times New Roman" w:eastAsiaTheme="minorHAnsi" w:hAnsi="Times New Roman"/>
          <w:iCs/>
          <w:sz w:val="24"/>
          <w:szCs w:val="24"/>
        </w:rPr>
        <w:lastRenderedPageBreak/>
        <w:t>privatnog smještaja, kopiju osobne iskaznice korisnika (ili opunomoćenika) i naziv banke i broj tekućeg računa korisnika (ili opunomoćenika).</w:t>
      </w:r>
      <w:r w:rsidRPr="00892649">
        <w:rPr>
          <w:rFonts w:ascii="Times New Roman" w:hAnsi="Times New Roman"/>
          <w:iCs/>
          <w:sz w:val="24"/>
          <w:szCs w:val="24"/>
        </w:rPr>
        <w:t xml:space="preserve"> </w:t>
      </w:r>
      <w:r w:rsidRPr="00892649">
        <w:rPr>
          <w:rFonts w:ascii="Times New Roman" w:eastAsiaTheme="minorHAnsi" w:hAnsi="Times New Roman"/>
          <w:iCs/>
          <w:sz w:val="24"/>
          <w:szCs w:val="24"/>
        </w:rPr>
        <w:t xml:space="preserve">Zahtjev za isplatu sredstava koji se podnosi u tekućem mjesecu može se podnijeti isključivo za prethodni ili tekući mjesec. Novčanu pomoć korisnik, odnosno opunomoćenik, ostvaruje za onaj mjesec u kojem je, od datuma sklapanja ugovora, korisnik u privatnom smještaju proveo minimalno 13 dana. </w:t>
      </w:r>
    </w:p>
    <w:p w14:paraId="12A7D0C0" w14:textId="3879BB52" w:rsidR="00892649" w:rsidRDefault="00892649" w:rsidP="00892649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892649">
        <w:rPr>
          <w:rFonts w:ascii="Times New Roman" w:eastAsiaTheme="minorHAnsi" w:hAnsi="Times New Roman"/>
          <w:bCs/>
          <w:iCs/>
          <w:sz w:val="24"/>
          <w:szCs w:val="24"/>
        </w:rPr>
        <w:t xml:space="preserve">Nacrt prijedloga Odluke </w:t>
      </w:r>
      <w:r w:rsidRPr="00892649">
        <w:rPr>
          <w:rFonts w:ascii="Times New Roman" w:eastAsiaTheme="minorHAnsi" w:hAnsi="Times New Roman"/>
          <w:bCs/>
          <w:sz w:val="24"/>
          <w:szCs w:val="24"/>
        </w:rPr>
        <w:t xml:space="preserve">o uvjetima, visini i načinu ostvarivanja prava na novčanu pomoć za sufinanciranje smještaja starijih i nemoćnih osoba u privatnom smještaju na području Zadarske županije za 2025. godinu </w:t>
      </w:r>
      <w:r w:rsidRPr="00892649">
        <w:rPr>
          <w:rFonts w:ascii="Times New Roman" w:hAnsi="Times New Roman"/>
          <w:iCs/>
          <w:sz w:val="24"/>
          <w:szCs w:val="24"/>
        </w:rPr>
        <w:t xml:space="preserve">uputit će se </w:t>
      </w:r>
      <w:r w:rsidRPr="00892649">
        <w:rPr>
          <w:rFonts w:ascii="Times New Roman" w:eastAsia="Times New Roman" w:hAnsi="Times New Roman"/>
          <w:iCs/>
          <w:sz w:val="24"/>
          <w:szCs w:val="24"/>
          <w:lang w:eastAsia="hr-HR"/>
        </w:rPr>
        <w:t>na savjetovanje s javnošću u razdoblju od 31. listopada do 15. studenoga 2024. godine, nakon čega će se izraditi Izvješće o savjetovanju s javnošću koje će se objaviti na web stranici Zadarske županije</w:t>
      </w:r>
    </w:p>
    <w:p w14:paraId="3B5DC942" w14:textId="77777777" w:rsidR="00A15790" w:rsidRDefault="00A15790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49" w14:textId="726BECCD" w:rsidR="009B5355" w:rsidRDefault="00E70BA4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Odluka </w:t>
      </w:r>
      <w:r w:rsidR="00A54873" w:rsidRPr="00A54873">
        <w:rPr>
          <w:rFonts w:ascii="Times New Roman" w:hAnsi="Times New Roman"/>
          <w:bCs/>
          <w:sz w:val="24"/>
          <w:szCs w:val="24"/>
        </w:rPr>
        <w:t xml:space="preserve">sadrži </w:t>
      </w:r>
      <w:r w:rsidR="00FB4205">
        <w:rPr>
          <w:rFonts w:ascii="Times New Roman" w:hAnsi="Times New Roman"/>
          <w:bCs/>
          <w:sz w:val="24"/>
          <w:szCs w:val="24"/>
        </w:rPr>
        <w:t>10</w:t>
      </w:r>
      <w:r w:rsidR="00A54873">
        <w:rPr>
          <w:rFonts w:ascii="Times New Roman" w:hAnsi="Times New Roman"/>
          <w:bCs/>
          <w:sz w:val="24"/>
          <w:szCs w:val="24"/>
        </w:rPr>
        <w:t xml:space="preserve"> </w:t>
      </w:r>
      <w:r w:rsidR="00A54873" w:rsidRPr="00A54873">
        <w:rPr>
          <w:rFonts w:ascii="Times New Roman" w:hAnsi="Times New Roman"/>
          <w:bCs/>
          <w:sz w:val="24"/>
          <w:szCs w:val="24"/>
        </w:rPr>
        <w:t>članaka kojima se uređuje kako slijedi:</w:t>
      </w:r>
    </w:p>
    <w:p w14:paraId="164CA355" w14:textId="77777777" w:rsidR="00B25B46" w:rsidRDefault="00B25B46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B5DC94B" w14:textId="107FEA4F" w:rsidR="00A54873" w:rsidRPr="0019271E" w:rsidRDefault="00A5487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19271E">
        <w:rPr>
          <w:rFonts w:ascii="Times New Roman" w:hAnsi="Times New Roman"/>
          <w:b/>
          <w:bCs/>
          <w:sz w:val="24"/>
          <w:szCs w:val="24"/>
        </w:rPr>
        <w:t xml:space="preserve">Članak 1. </w:t>
      </w:r>
    </w:p>
    <w:p w14:paraId="3B5DC94D" w14:textId="1EB64AAA" w:rsidR="00DE34F7" w:rsidRDefault="00E70BA4" w:rsidP="00DE34F7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Člankom 1.određuje se predmet Odluke </w:t>
      </w:r>
    </w:p>
    <w:p w14:paraId="3B5DC94E" w14:textId="77777777" w:rsidR="00A54873" w:rsidRPr="0019271E" w:rsidRDefault="00A5487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B5DC950" w14:textId="43D82C49" w:rsidR="0019271E" w:rsidRPr="006A3997" w:rsidRDefault="0019271E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DE34F7">
        <w:rPr>
          <w:rFonts w:ascii="Times New Roman" w:hAnsi="Times New Roman"/>
          <w:b/>
          <w:bCs/>
          <w:sz w:val="24"/>
          <w:szCs w:val="24"/>
        </w:rPr>
        <w:t>2</w:t>
      </w:r>
      <w:r w:rsidRPr="0019271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3B5DC951" w14:textId="2225EAD8" w:rsidR="0019271E" w:rsidRDefault="00DE34F7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Člankom</w:t>
      </w:r>
      <w:r w:rsidR="00FB4205">
        <w:rPr>
          <w:rFonts w:ascii="Times New Roman" w:hAnsi="Times New Roman"/>
          <w:bCs/>
          <w:sz w:val="24"/>
          <w:szCs w:val="24"/>
        </w:rPr>
        <w:t xml:space="preserve"> 2. utvrđuju se pravni status subjekta čiji korisnici mogu ostvariti pravo na sufinanciranje smještaja  </w:t>
      </w:r>
    </w:p>
    <w:p w14:paraId="37A1166F" w14:textId="77777777" w:rsidR="00B25B46" w:rsidRDefault="00B25B46" w:rsidP="00DE34F7">
      <w:pPr>
        <w:spacing w:after="0" w:line="257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B5DC952" w14:textId="19288DE4" w:rsidR="004C14D3" w:rsidRPr="004C14D3" w:rsidRDefault="00AD7C3C" w:rsidP="00DE34F7">
      <w:pPr>
        <w:spacing w:after="0" w:line="257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DE34F7">
        <w:rPr>
          <w:rFonts w:ascii="Times New Roman" w:hAnsi="Times New Roman"/>
          <w:b/>
          <w:bCs/>
          <w:sz w:val="24"/>
          <w:szCs w:val="24"/>
        </w:rPr>
        <w:t>3</w:t>
      </w:r>
      <w:r w:rsidRPr="0019271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3B5DC955" w14:textId="00FF4BDE" w:rsidR="00C311D4" w:rsidRDefault="006A3997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Člankom 3  određuje </w:t>
      </w:r>
      <w:r w:rsidR="00350374">
        <w:rPr>
          <w:rFonts w:ascii="Times New Roman" w:hAnsi="Times New Roman"/>
          <w:bCs/>
          <w:sz w:val="24"/>
          <w:szCs w:val="24"/>
        </w:rPr>
        <w:t>se</w:t>
      </w:r>
      <w:r>
        <w:rPr>
          <w:rFonts w:ascii="Times New Roman" w:hAnsi="Times New Roman"/>
          <w:bCs/>
          <w:sz w:val="24"/>
          <w:szCs w:val="24"/>
        </w:rPr>
        <w:t xml:space="preserve"> visina sredstava po korisniku za vremensko razdoblje  </w:t>
      </w:r>
    </w:p>
    <w:p w14:paraId="3B5DC956" w14:textId="77777777" w:rsidR="0087396C" w:rsidRDefault="0087396C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14:paraId="3B5DC961" w14:textId="6DC18CC5" w:rsidR="002450BC" w:rsidRPr="006A3997" w:rsidRDefault="006A3997" w:rsidP="00FC368C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6A3997">
        <w:rPr>
          <w:rFonts w:ascii="Times New Roman" w:hAnsi="Times New Roman"/>
          <w:b/>
          <w:bCs/>
          <w:sz w:val="24"/>
          <w:szCs w:val="24"/>
        </w:rPr>
        <w:t>Član</w:t>
      </w:r>
      <w:r>
        <w:rPr>
          <w:rFonts w:ascii="Times New Roman" w:hAnsi="Times New Roman"/>
          <w:b/>
          <w:bCs/>
          <w:sz w:val="24"/>
          <w:szCs w:val="24"/>
        </w:rPr>
        <w:t>ak</w:t>
      </w:r>
      <w:r w:rsidRPr="006A3997">
        <w:rPr>
          <w:rFonts w:ascii="Times New Roman" w:hAnsi="Times New Roman"/>
          <w:b/>
          <w:bCs/>
          <w:sz w:val="24"/>
          <w:szCs w:val="24"/>
        </w:rPr>
        <w:t xml:space="preserve"> 4.</w:t>
      </w:r>
    </w:p>
    <w:p w14:paraId="7B540D0D" w14:textId="2FD3716D" w:rsidR="006A3997" w:rsidRDefault="006A3997" w:rsidP="00FC368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Člankom 4. određuje se vrsta pismena, odnosno akta kojem javnopravno tijelo odlučuje o Zahtjevu i isplati sredstava. </w:t>
      </w:r>
    </w:p>
    <w:p w14:paraId="3F536FAC" w14:textId="2BA700B2" w:rsidR="006A3997" w:rsidRDefault="006A3997" w:rsidP="00FC368C">
      <w:pPr>
        <w:spacing w:after="0"/>
        <w:rPr>
          <w:rFonts w:ascii="Times New Roman" w:hAnsi="Times New Roman"/>
          <w:sz w:val="24"/>
          <w:szCs w:val="24"/>
        </w:rPr>
      </w:pPr>
    </w:p>
    <w:p w14:paraId="66D25C4B" w14:textId="7312AA35" w:rsidR="006A3997" w:rsidRPr="006A3997" w:rsidRDefault="006A3997" w:rsidP="00FC368C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6A3997">
        <w:rPr>
          <w:rFonts w:ascii="Times New Roman" w:hAnsi="Times New Roman"/>
          <w:b/>
          <w:bCs/>
          <w:sz w:val="24"/>
          <w:szCs w:val="24"/>
        </w:rPr>
        <w:t>Članak 5.</w:t>
      </w:r>
    </w:p>
    <w:p w14:paraId="3B5DC962" w14:textId="0A8FC2D2" w:rsidR="005673DC" w:rsidRDefault="006A3997" w:rsidP="00FC368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Člankom 5. određuje se potrebna dokumentacija za ostvarivanje prava na novčanu pomoć i način dostave</w:t>
      </w:r>
      <w:r w:rsidR="00161268">
        <w:rPr>
          <w:rFonts w:ascii="Times New Roman" w:hAnsi="Times New Roman"/>
          <w:sz w:val="24"/>
          <w:szCs w:val="24"/>
        </w:rPr>
        <w:t xml:space="preserve"> zahtjeva.</w:t>
      </w:r>
    </w:p>
    <w:p w14:paraId="381091B7" w14:textId="77777777" w:rsidR="006A3997" w:rsidRDefault="006A3997" w:rsidP="00FC368C">
      <w:pPr>
        <w:spacing w:after="0"/>
        <w:rPr>
          <w:rFonts w:ascii="Times New Roman" w:hAnsi="Times New Roman"/>
          <w:sz w:val="24"/>
          <w:szCs w:val="24"/>
        </w:rPr>
      </w:pPr>
    </w:p>
    <w:p w14:paraId="620DC3E2" w14:textId="12D2EC52" w:rsidR="006A3997" w:rsidRPr="006A3997" w:rsidRDefault="006A3997" w:rsidP="00FC368C">
      <w:pPr>
        <w:spacing w:after="0"/>
        <w:rPr>
          <w:rFonts w:ascii="Times New Roman" w:hAnsi="Times New Roman"/>
          <w:b/>
          <w:bCs/>
          <w:sz w:val="24"/>
          <w:szCs w:val="24"/>
        </w:rPr>
      </w:pPr>
      <w:bookmarkStart w:id="1" w:name="_Hlk181181259"/>
      <w:r w:rsidRPr="006A3997">
        <w:rPr>
          <w:rFonts w:ascii="Times New Roman" w:hAnsi="Times New Roman"/>
          <w:b/>
          <w:bCs/>
          <w:sz w:val="24"/>
          <w:szCs w:val="24"/>
        </w:rPr>
        <w:t>Članak 6.</w:t>
      </w:r>
    </w:p>
    <w:bookmarkEnd w:id="1"/>
    <w:p w14:paraId="697287B2" w14:textId="7DD2A93C" w:rsidR="006A3997" w:rsidRDefault="006A3997" w:rsidP="00FC368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Člankom 6. određuje se rok za dostavu zahtjeva i minimalan broj dana provedenih u privatn</w:t>
      </w:r>
      <w:r w:rsidR="004021A9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m smještaju za ostvarivanje prava na novčanu pomoć.</w:t>
      </w:r>
    </w:p>
    <w:p w14:paraId="31EAA092" w14:textId="77777777" w:rsidR="005F4797" w:rsidRDefault="005F4797" w:rsidP="00FC368C">
      <w:pPr>
        <w:spacing w:after="0"/>
        <w:rPr>
          <w:rFonts w:ascii="Times New Roman" w:hAnsi="Times New Roman"/>
          <w:sz w:val="24"/>
          <w:szCs w:val="24"/>
        </w:rPr>
      </w:pPr>
    </w:p>
    <w:p w14:paraId="526830D6" w14:textId="52B7403B" w:rsidR="005F4797" w:rsidRDefault="005F4797" w:rsidP="005F4797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6A3997">
        <w:rPr>
          <w:rFonts w:ascii="Times New Roman" w:hAnsi="Times New Roman"/>
          <w:b/>
          <w:bCs/>
          <w:sz w:val="24"/>
          <w:szCs w:val="24"/>
        </w:rPr>
        <w:t xml:space="preserve">Članak </w:t>
      </w:r>
      <w:r>
        <w:rPr>
          <w:rFonts w:ascii="Times New Roman" w:hAnsi="Times New Roman"/>
          <w:b/>
          <w:bCs/>
          <w:sz w:val="24"/>
          <w:szCs w:val="24"/>
        </w:rPr>
        <w:t>7</w:t>
      </w:r>
      <w:r w:rsidRPr="006A3997"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D60082F" w14:textId="77777777" w:rsidR="0006286E" w:rsidRDefault="005F4797" w:rsidP="0006286E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1609D6">
        <w:rPr>
          <w:rFonts w:ascii="Times New Roman" w:hAnsi="Times New Roman"/>
          <w:sz w:val="24"/>
          <w:szCs w:val="24"/>
        </w:rPr>
        <w:t>Člankom 7</w:t>
      </w:r>
      <w:bookmarkStart w:id="2" w:name="_Hlk181185040"/>
      <w:r w:rsidRPr="001609D6">
        <w:rPr>
          <w:rFonts w:ascii="Times New Roman" w:hAnsi="Times New Roman"/>
          <w:sz w:val="24"/>
          <w:szCs w:val="24"/>
        </w:rPr>
        <w:t>. određuju se uvjeti u kojima se ne priznaje ili se može uskratiti pravo na novčanu pomoć za sufinanciranje smještaja</w:t>
      </w:r>
      <w:r w:rsidR="00087899" w:rsidRPr="001609D6">
        <w:rPr>
          <w:rFonts w:ascii="Times New Roman" w:hAnsi="Times New Roman"/>
          <w:sz w:val="24"/>
          <w:szCs w:val="24"/>
        </w:rPr>
        <w:t xml:space="preserve"> </w:t>
      </w:r>
      <w:r w:rsidR="0006286E">
        <w:rPr>
          <w:rFonts w:ascii="Times New Roman" w:hAnsi="Times New Roman"/>
          <w:sz w:val="24"/>
          <w:szCs w:val="24"/>
        </w:rPr>
        <w:t xml:space="preserve">u slučajevima nepotpune dokumentacije ili predaje zahtjeva nakon utvrđenog roka </w:t>
      </w:r>
    </w:p>
    <w:bookmarkEnd w:id="2"/>
    <w:p w14:paraId="1E14C040" w14:textId="77777777" w:rsidR="00087899" w:rsidRPr="001609D6" w:rsidRDefault="00087899" w:rsidP="005F4797">
      <w:pPr>
        <w:spacing w:after="0"/>
        <w:rPr>
          <w:rFonts w:ascii="Times New Roman" w:hAnsi="Times New Roman"/>
          <w:sz w:val="24"/>
          <w:szCs w:val="24"/>
        </w:rPr>
      </w:pPr>
    </w:p>
    <w:p w14:paraId="723E0E2E" w14:textId="5FA8732E" w:rsidR="00AB32D7" w:rsidRDefault="00087899" w:rsidP="005F4797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Članak 8.</w:t>
      </w:r>
    </w:p>
    <w:p w14:paraId="6DC43325" w14:textId="7CC7372F" w:rsidR="00C852FF" w:rsidRPr="00C852FF" w:rsidRDefault="00AB32D7" w:rsidP="00C852FF">
      <w:pPr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Člankom 8.</w:t>
      </w:r>
      <w:r w:rsidRPr="005F4797">
        <w:rPr>
          <w:rFonts w:ascii="Times New Roman" w:hAnsi="Times New Roman"/>
          <w:sz w:val="24"/>
          <w:szCs w:val="24"/>
        </w:rPr>
        <w:t xml:space="preserve"> određuj</w:t>
      </w:r>
      <w:r w:rsidR="00935C97">
        <w:rPr>
          <w:rFonts w:ascii="Times New Roman" w:hAnsi="Times New Roman"/>
          <w:sz w:val="24"/>
          <w:szCs w:val="24"/>
        </w:rPr>
        <w:t xml:space="preserve">e se </w:t>
      </w:r>
      <w:r w:rsidR="00DC19CD">
        <w:rPr>
          <w:rFonts w:ascii="Times New Roman" w:hAnsi="Times New Roman"/>
          <w:sz w:val="24"/>
          <w:szCs w:val="24"/>
        </w:rPr>
        <w:t xml:space="preserve">pravo javnopravnog tijela na </w:t>
      </w:r>
      <w:r w:rsidR="00253C31">
        <w:rPr>
          <w:rFonts w:ascii="Times New Roman" w:hAnsi="Times New Roman"/>
          <w:sz w:val="24"/>
          <w:szCs w:val="24"/>
        </w:rPr>
        <w:t xml:space="preserve">uskratu novčane pomoći korisnima </w:t>
      </w:r>
      <w:r w:rsidR="00C852FF" w:rsidRPr="00C852FF">
        <w:rPr>
          <w:rFonts w:ascii="Times New Roman" w:eastAsiaTheme="minorHAnsi" w:hAnsi="Times New Roman"/>
          <w:sz w:val="24"/>
          <w:szCs w:val="24"/>
        </w:rPr>
        <w:t xml:space="preserve">ako se za pružatelja usluge utvrdi povreda odredbi Zakona o socijalnoj skrbi </w:t>
      </w:r>
      <w:r w:rsidR="00C852FF">
        <w:rPr>
          <w:rFonts w:ascii="Times New Roman" w:hAnsi="Times New Roman"/>
          <w:sz w:val="24"/>
          <w:szCs w:val="24"/>
        </w:rPr>
        <w:t xml:space="preserve">i </w:t>
      </w:r>
      <w:r w:rsidR="00C852FF" w:rsidRPr="00C852FF">
        <w:rPr>
          <w:rFonts w:ascii="Times New Roman" w:eastAsiaTheme="minorHAnsi" w:hAnsi="Times New Roman"/>
          <w:sz w:val="24"/>
          <w:szCs w:val="24"/>
        </w:rPr>
        <w:t>Pravilnika o mjerilima za pružanje socijalnih usluga</w:t>
      </w:r>
      <w:r w:rsidR="00C852FF">
        <w:rPr>
          <w:rFonts w:ascii="Times New Roman" w:eastAsiaTheme="minorHAnsi" w:hAnsi="Times New Roman"/>
          <w:sz w:val="24"/>
          <w:szCs w:val="24"/>
        </w:rPr>
        <w:t>.</w:t>
      </w:r>
    </w:p>
    <w:p w14:paraId="213E4EBA" w14:textId="77777777" w:rsidR="009D7649" w:rsidRDefault="009D7649" w:rsidP="005F4797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14:paraId="493A309E" w14:textId="44387A2F" w:rsidR="005F4797" w:rsidRDefault="00AB32D7" w:rsidP="005F4797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Član</w:t>
      </w:r>
      <w:r w:rsidR="005F4797">
        <w:rPr>
          <w:rFonts w:ascii="Times New Roman" w:hAnsi="Times New Roman"/>
          <w:b/>
          <w:bCs/>
          <w:sz w:val="24"/>
          <w:szCs w:val="24"/>
        </w:rPr>
        <w:t>ak 9.</w:t>
      </w:r>
    </w:p>
    <w:p w14:paraId="66FF2413" w14:textId="52D66D0E" w:rsidR="005F4797" w:rsidRDefault="005F4797" w:rsidP="00FC368C">
      <w:pPr>
        <w:spacing w:after="0"/>
        <w:rPr>
          <w:rFonts w:ascii="Times New Roman" w:hAnsi="Times New Roman"/>
          <w:sz w:val="24"/>
          <w:szCs w:val="24"/>
        </w:rPr>
      </w:pPr>
      <w:r w:rsidRPr="005F4797">
        <w:rPr>
          <w:rFonts w:ascii="Times New Roman" w:hAnsi="Times New Roman"/>
          <w:sz w:val="24"/>
          <w:szCs w:val="24"/>
        </w:rPr>
        <w:t>Člankom 9 određuju se jednaka primje</w:t>
      </w:r>
      <w:r w:rsidR="00C852FF">
        <w:rPr>
          <w:rFonts w:ascii="Times New Roman" w:hAnsi="Times New Roman"/>
          <w:sz w:val="24"/>
          <w:szCs w:val="24"/>
        </w:rPr>
        <w:t>n</w:t>
      </w:r>
      <w:r w:rsidRPr="005F4797">
        <w:rPr>
          <w:rFonts w:ascii="Times New Roman" w:hAnsi="Times New Roman"/>
          <w:sz w:val="24"/>
          <w:szCs w:val="24"/>
        </w:rPr>
        <w:t xml:space="preserve">a odredbi za fizičke i pravne osobe koje podnose </w:t>
      </w:r>
      <w:r>
        <w:rPr>
          <w:rFonts w:ascii="Times New Roman" w:hAnsi="Times New Roman"/>
          <w:sz w:val="24"/>
          <w:szCs w:val="24"/>
        </w:rPr>
        <w:t xml:space="preserve">skupni </w:t>
      </w:r>
      <w:r w:rsidRPr="005F4797">
        <w:rPr>
          <w:rFonts w:ascii="Times New Roman" w:hAnsi="Times New Roman"/>
          <w:sz w:val="24"/>
          <w:szCs w:val="24"/>
        </w:rPr>
        <w:t>zahtjev</w:t>
      </w:r>
      <w:r>
        <w:rPr>
          <w:rFonts w:ascii="Times New Roman" w:hAnsi="Times New Roman"/>
          <w:sz w:val="24"/>
          <w:szCs w:val="24"/>
        </w:rPr>
        <w:t xml:space="preserve"> u ime vlasnika doma. </w:t>
      </w:r>
    </w:p>
    <w:p w14:paraId="55D785E6" w14:textId="0CA27682" w:rsidR="005F4797" w:rsidRDefault="005F4797" w:rsidP="00FC368C">
      <w:pPr>
        <w:spacing w:after="0"/>
        <w:rPr>
          <w:rFonts w:ascii="Times New Roman" w:hAnsi="Times New Roman"/>
          <w:sz w:val="24"/>
          <w:szCs w:val="24"/>
        </w:rPr>
      </w:pPr>
    </w:p>
    <w:p w14:paraId="2364A68C" w14:textId="1C1C0399" w:rsidR="005F4797" w:rsidRPr="005F4797" w:rsidRDefault="005F4797" w:rsidP="00FC368C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5F4797">
        <w:rPr>
          <w:rFonts w:ascii="Times New Roman" w:hAnsi="Times New Roman"/>
          <w:b/>
          <w:bCs/>
          <w:sz w:val="24"/>
          <w:szCs w:val="24"/>
        </w:rPr>
        <w:t>Članak 10</w:t>
      </w:r>
    </w:p>
    <w:p w14:paraId="40EA88CA" w14:textId="3B572441" w:rsidR="005F4797" w:rsidRDefault="005F4797" w:rsidP="00FC368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Člankom 10. određuje se stupanje na snagu i objava u službenom glasilu donositelja Odluke. </w:t>
      </w:r>
    </w:p>
    <w:p w14:paraId="37576EAD" w14:textId="77777777" w:rsidR="00003CA8" w:rsidRDefault="00003CA8" w:rsidP="00FC368C">
      <w:pPr>
        <w:spacing w:after="0"/>
        <w:rPr>
          <w:rFonts w:ascii="Times New Roman" w:hAnsi="Times New Roman"/>
          <w:sz w:val="24"/>
          <w:szCs w:val="24"/>
        </w:rPr>
      </w:pPr>
    </w:p>
    <w:p w14:paraId="72986DFD" w14:textId="1A7A4B93" w:rsidR="00003CA8" w:rsidRDefault="00003CA8" w:rsidP="00003CA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Pozivamo vas na sudjelovanje u postupku Savjetovanja, za koju potrebu Vam je na raspolaganju utvrđeni Nacrt prijedloga Odluke </w:t>
      </w:r>
      <w:r w:rsidR="0088594A" w:rsidRPr="0088594A">
        <w:rPr>
          <w:rFonts w:ascii="Times New Roman" w:hAnsi="Times New Roman"/>
          <w:sz w:val="24"/>
          <w:szCs w:val="24"/>
        </w:rPr>
        <w:t xml:space="preserve"> novčanoj pomoći starijim i nemoćnim  osobama u privatnom smještaju na području </w:t>
      </w:r>
      <w:r w:rsidR="00972B7B">
        <w:rPr>
          <w:rFonts w:ascii="Times New Roman" w:hAnsi="Times New Roman"/>
          <w:sz w:val="24"/>
          <w:szCs w:val="24"/>
        </w:rPr>
        <w:t>Z</w:t>
      </w:r>
      <w:r w:rsidR="0088594A" w:rsidRPr="0088594A">
        <w:rPr>
          <w:rFonts w:ascii="Times New Roman" w:hAnsi="Times New Roman"/>
          <w:sz w:val="24"/>
          <w:szCs w:val="24"/>
        </w:rPr>
        <w:t>adarske županije za 2025. godinu</w:t>
      </w:r>
      <w:r w:rsidR="00972B7B">
        <w:rPr>
          <w:rFonts w:ascii="Times New Roman" w:hAnsi="Times New Roman"/>
          <w:sz w:val="24"/>
          <w:szCs w:val="24"/>
        </w:rPr>
        <w:t xml:space="preserve"> i</w:t>
      </w:r>
      <w:r w:rsidR="0088594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Obrazac za sudjelovanje u savjetovanju.</w:t>
      </w:r>
    </w:p>
    <w:p w14:paraId="4840A2DB" w14:textId="77777777" w:rsidR="00003CA8" w:rsidRPr="005F4797" w:rsidRDefault="00003CA8" w:rsidP="00FC368C">
      <w:pPr>
        <w:spacing w:after="0"/>
        <w:rPr>
          <w:rFonts w:ascii="Times New Roman" w:hAnsi="Times New Roman"/>
          <w:sz w:val="24"/>
          <w:szCs w:val="24"/>
        </w:rPr>
      </w:pPr>
    </w:p>
    <w:sectPr w:rsidR="00003CA8" w:rsidRPr="005F4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F4490"/>
    <w:multiLevelType w:val="hybridMultilevel"/>
    <w:tmpl w:val="1B109F74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EF55E2"/>
    <w:multiLevelType w:val="hybridMultilevel"/>
    <w:tmpl w:val="043CD2E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C606FF"/>
    <w:multiLevelType w:val="hybridMultilevel"/>
    <w:tmpl w:val="41C0DA66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F5E6B55"/>
    <w:multiLevelType w:val="hybridMultilevel"/>
    <w:tmpl w:val="F5C40C06"/>
    <w:lvl w:ilvl="0" w:tplc="964C75D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B71380"/>
    <w:multiLevelType w:val="hybridMultilevel"/>
    <w:tmpl w:val="90D6DD42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BA57630"/>
    <w:multiLevelType w:val="hybridMultilevel"/>
    <w:tmpl w:val="1478929E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37037D"/>
    <w:multiLevelType w:val="hybridMultilevel"/>
    <w:tmpl w:val="3FD2DB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4C1122"/>
    <w:multiLevelType w:val="hybridMultilevel"/>
    <w:tmpl w:val="01B490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020C1C"/>
    <w:multiLevelType w:val="hybridMultilevel"/>
    <w:tmpl w:val="37D071A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68464117">
    <w:abstractNumId w:val="9"/>
  </w:num>
  <w:num w:numId="2" w16cid:durableId="1480030908">
    <w:abstractNumId w:val="4"/>
  </w:num>
  <w:num w:numId="3" w16cid:durableId="614796589">
    <w:abstractNumId w:val="3"/>
  </w:num>
  <w:num w:numId="4" w16cid:durableId="1531340939">
    <w:abstractNumId w:val="7"/>
  </w:num>
  <w:num w:numId="5" w16cid:durableId="1914582425">
    <w:abstractNumId w:val="5"/>
  </w:num>
  <w:num w:numId="6" w16cid:durableId="63382896">
    <w:abstractNumId w:val="8"/>
  </w:num>
  <w:num w:numId="7" w16cid:durableId="2069915259">
    <w:abstractNumId w:val="1"/>
  </w:num>
  <w:num w:numId="8" w16cid:durableId="690107541">
    <w:abstractNumId w:val="2"/>
  </w:num>
  <w:num w:numId="9" w16cid:durableId="369190819">
    <w:abstractNumId w:val="6"/>
  </w:num>
  <w:num w:numId="10" w16cid:durableId="149009878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695"/>
    <w:rsid w:val="00003CA8"/>
    <w:rsid w:val="00021303"/>
    <w:rsid w:val="0006286E"/>
    <w:rsid w:val="000639E5"/>
    <w:rsid w:val="00076640"/>
    <w:rsid w:val="00082D4C"/>
    <w:rsid w:val="00087899"/>
    <w:rsid w:val="000F658E"/>
    <w:rsid w:val="001441CA"/>
    <w:rsid w:val="001609D6"/>
    <w:rsid w:val="00161268"/>
    <w:rsid w:val="00182D96"/>
    <w:rsid w:val="0019271E"/>
    <w:rsid w:val="001C4695"/>
    <w:rsid w:val="001C5FA0"/>
    <w:rsid w:val="001E764C"/>
    <w:rsid w:val="001F7E22"/>
    <w:rsid w:val="00205C6C"/>
    <w:rsid w:val="002217ED"/>
    <w:rsid w:val="00227929"/>
    <w:rsid w:val="002450BC"/>
    <w:rsid w:val="00253C31"/>
    <w:rsid w:val="002547D8"/>
    <w:rsid w:val="00260D64"/>
    <w:rsid w:val="00287A25"/>
    <w:rsid w:val="00293237"/>
    <w:rsid w:val="002B7E96"/>
    <w:rsid w:val="002C41F5"/>
    <w:rsid w:val="002C5931"/>
    <w:rsid w:val="002D0D9E"/>
    <w:rsid w:val="002E6E1D"/>
    <w:rsid w:val="00301553"/>
    <w:rsid w:val="00312AD3"/>
    <w:rsid w:val="00350374"/>
    <w:rsid w:val="003653CE"/>
    <w:rsid w:val="0038322D"/>
    <w:rsid w:val="00387DED"/>
    <w:rsid w:val="004021A9"/>
    <w:rsid w:val="00451851"/>
    <w:rsid w:val="0045347A"/>
    <w:rsid w:val="00473EF1"/>
    <w:rsid w:val="00477094"/>
    <w:rsid w:val="004A090C"/>
    <w:rsid w:val="004A1CE7"/>
    <w:rsid w:val="004C14D3"/>
    <w:rsid w:val="004E3E17"/>
    <w:rsid w:val="005053BC"/>
    <w:rsid w:val="005134D3"/>
    <w:rsid w:val="005310A2"/>
    <w:rsid w:val="00547055"/>
    <w:rsid w:val="005673DC"/>
    <w:rsid w:val="005717D6"/>
    <w:rsid w:val="0057462D"/>
    <w:rsid w:val="005B27B6"/>
    <w:rsid w:val="005B7E47"/>
    <w:rsid w:val="005E7ADD"/>
    <w:rsid w:val="005F4797"/>
    <w:rsid w:val="005F7500"/>
    <w:rsid w:val="006067A8"/>
    <w:rsid w:val="00625809"/>
    <w:rsid w:val="0064321F"/>
    <w:rsid w:val="00676D0E"/>
    <w:rsid w:val="006A03A2"/>
    <w:rsid w:val="006A3997"/>
    <w:rsid w:val="006C071C"/>
    <w:rsid w:val="006C47C7"/>
    <w:rsid w:val="006D7937"/>
    <w:rsid w:val="006F3AA8"/>
    <w:rsid w:val="00703134"/>
    <w:rsid w:val="00720C26"/>
    <w:rsid w:val="00743D71"/>
    <w:rsid w:val="007521DD"/>
    <w:rsid w:val="0075451E"/>
    <w:rsid w:val="007716E9"/>
    <w:rsid w:val="00795190"/>
    <w:rsid w:val="00795F00"/>
    <w:rsid w:val="007B5D88"/>
    <w:rsid w:val="007E7030"/>
    <w:rsid w:val="00803FB0"/>
    <w:rsid w:val="008320C9"/>
    <w:rsid w:val="00870AE9"/>
    <w:rsid w:val="0087396C"/>
    <w:rsid w:val="0088594A"/>
    <w:rsid w:val="00886AB5"/>
    <w:rsid w:val="00892649"/>
    <w:rsid w:val="008A7E5F"/>
    <w:rsid w:val="00935C97"/>
    <w:rsid w:val="00962286"/>
    <w:rsid w:val="009662BF"/>
    <w:rsid w:val="00972B7B"/>
    <w:rsid w:val="009B5355"/>
    <w:rsid w:val="009D3C18"/>
    <w:rsid w:val="009D401B"/>
    <w:rsid w:val="009D7649"/>
    <w:rsid w:val="009E174C"/>
    <w:rsid w:val="009E363F"/>
    <w:rsid w:val="009E3B3F"/>
    <w:rsid w:val="009E550C"/>
    <w:rsid w:val="009F3B43"/>
    <w:rsid w:val="009F5332"/>
    <w:rsid w:val="00A14590"/>
    <w:rsid w:val="00A15790"/>
    <w:rsid w:val="00A31A63"/>
    <w:rsid w:val="00A41EF1"/>
    <w:rsid w:val="00A54873"/>
    <w:rsid w:val="00A60FC3"/>
    <w:rsid w:val="00A71097"/>
    <w:rsid w:val="00A766A8"/>
    <w:rsid w:val="00A874D5"/>
    <w:rsid w:val="00AA70CA"/>
    <w:rsid w:val="00AB32D7"/>
    <w:rsid w:val="00AD7C3C"/>
    <w:rsid w:val="00AE5666"/>
    <w:rsid w:val="00AF3E61"/>
    <w:rsid w:val="00B25B46"/>
    <w:rsid w:val="00B5591C"/>
    <w:rsid w:val="00B7375A"/>
    <w:rsid w:val="00BA2377"/>
    <w:rsid w:val="00BB78DC"/>
    <w:rsid w:val="00BF07B9"/>
    <w:rsid w:val="00BF643E"/>
    <w:rsid w:val="00C11983"/>
    <w:rsid w:val="00C16E3D"/>
    <w:rsid w:val="00C311D4"/>
    <w:rsid w:val="00C36906"/>
    <w:rsid w:val="00C4397B"/>
    <w:rsid w:val="00C81C17"/>
    <w:rsid w:val="00C852FF"/>
    <w:rsid w:val="00CB3D8F"/>
    <w:rsid w:val="00CD30EB"/>
    <w:rsid w:val="00CF4C01"/>
    <w:rsid w:val="00D1713C"/>
    <w:rsid w:val="00D5516A"/>
    <w:rsid w:val="00D576EB"/>
    <w:rsid w:val="00D7333B"/>
    <w:rsid w:val="00D826A0"/>
    <w:rsid w:val="00DC19CD"/>
    <w:rsid w:val="00DE34F7"/>
    <w:rsid w:val="00DE36F9"/>
    <w:rsid w:val="00DF2B79"/>
    <w:rsid w:val="00DF5766"/>
    <w:rsid w:val="00E069D4"/>
    <w:rsid w:val="00E21329"/>
    <w:rsid w:val="00E70BA4"/>
    <w:rsid w:val="00E83AC7"/>
    <w:rsid w:val="00E87C8F"/>
    <w:rsid w:val="00E956F4"/>
    <w:rsid w:val="00E96FBB"/>
    <w:rsid w:val="00ED4CBC"/>
    <w:rsid w:val="00ED6BFB"/>
    <w:rsid w:val="00ED704D"/>
    <w:rsid w:val="00EE1525"/>
    <w:rsid w:val="00EE52EF"/>
    <w:rsid w:val="00F27C8D"/>
    <w:rsid w:val="00F3309E"/>
    <w:rsid w:val="00F47F0F"/>
    <w:rsid w:val="00F55CEF"/>
    <w:rsid w:val="00F67339"/>
    <w:rsid w:val="00F70213"/>
    <w:rsid w:val="00F75B3F"/>
    <w:rsid w:val="00FA4FAA"/>
    <w:rsid w:val="00FA55E1"/>
    <w:rsid w:val="00FB2546"/>
    <w:rsid w:val="00FB4205"/>
    <w:rsid w:val="00FC0483"/>
    <w:rsid w:val="00FC0BCC"/>
    <w:rsid w:val="00FC368C"/>
    <w:rsid w:val="00FD4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DC933"/>
  <w15:docId w15:val="{0F0BEC92-5873-42FD-9CD0-3A7607E93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AB5"/>
    <w:pPr>
      <w:spacing w:line="25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semiHidden/>
    <w:unhideWhenUsed/>
    <w:rsid w:val="00082D4C"/>
    <w:rPr>
      <w:color w:val="0563C1"/>
      <w:u w:val="single"/>
    </w:rPr>
  </w:style>
  <w:style w:type="paragraph" w:styleId="Tijeloteksta">
    <w:name w:val="Body Text"/>
    <w:aliases w:val="Body Text Indent 3, uvlaka 3,uvlaka 2,uvlaka 3"/>
    <w:basedOn w:val="Normal"/>
    <w:link w:val="TijelotekstaChar1"/>
    <w:rsid w:val="00082D4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ijelotekstaChar">
    <w:name w:val="Tijelo teksta Char"/>
    <w:basedOn w:val="Zadanifontodlomka"/>
    <w:uiPriority w:val="99"/>
    <w:semiHidden/>
    <w:rsid w:val="00082D4C"/>
    <w:rPr>
      <w:rFonts w:ascii="Calibri" w:eastAsia="Calibri" w:hAnsi="Calibri" w:cs="Times New Roman"/>
    </w:rPr>
  </w:style>
  <w:style w:type="character" w:customStyle="1" w:styleId="TijelotekstaChar1">
    <w:name w:val="Tijelo teksta Char1"/>
    <w:aliases w:val="Body Text Indent 3 Char, uvlaka 3 Char,uvlaka 2 Char,uvlaka 3 Char"/>
    <w:link w:val="Tijeloteksta"/>
    <w:rsid w:val="00082D4C"/>
    <w:rPr>
      <w:rFonts w:ascii="Times New Roman" w:eastAsia="Times New Roman" w:hAnsi="Times New Roman" w:cs="Times New Roman"/>
      <w:sz w:val="24"/>
      <w:szCs w:val="20"/>
    </w:rPr>
  </w:style>
  <w:style w:type="paragraph" w:customStyle="1" w:styleId="t-9-8">
    <w:name w:val="t-9-8"/>
    <w:basedOn w:val="Normal"/>
    <w:rsid w:val="00082D4C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Bezproreda">
    <w:name w:val="No Spacing"/>
    <w:link w:val="BezproredaChar"/>
    <w:uiPriority w:val="1"/>
    <w:qFormat/>
    <w:rsid w:val="00227929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21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217ED"/>
    <w:rPr>
      <w:rFonts w:ascii="Tahoma" w:eastAsia="Calibri" w:hAnsi="Tahoma" w:cs="Tahoma"/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7E703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7E7030"/>
    <w:rPr>
      <w:sz w:val="20"/>
      <w:szCs w:val="20"/>
    </w:rPr>
  </w:style>
  <w:style w:type="table" w:styleId="Reetkatablice">
    <w:name w:val="Table Grid"/>
    <w:basedOn w:val="Obinatablica"/>
    <w:uiPriority w:val="59"/>
    <w:rsid w:val="00A15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E363F"/>
    <w:pPr>
      <w:ind w:left="720"/>
      <w:contextualSpacing/>
    </w:pPr>
  </w:style>
  <w:style w:type="character" w:customStyle="1" w:styleId="BezproredaChar">
    <w:name w:val="Bez proreda Char"/>
    <w:link w:val="Bezproreda"/>
    <w:uiPriority w:val="1"/>
    <w:locked/>
    <w:rsid w:val="007521D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65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01DBC-0881-40E5-8D80-1D480CBBB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900</Words>
  <Characters>5135</Characters>
  <Application>Microsoft Office Word</Application>
  <DocSecurity>0</DocSecurity>
  <Lines>42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Željka Panjaković</dc:creator>
  <cp:lastModifiedBy>Ines Vitaljić</cp:lastModifiedBy>
  <cp:revision>27</cp:revision>
  <cp:lastPrinted>2020-01-15T08:25:00Z</cp:lastPrinted>
  <dcterms:created xsi:type="dcterms:W3CDTF">2024-10-30T10:56:00Z</dcterms:created>
  <dcterms:modified xsi:type="dcterms:W3CDTF">2024-10-31T06:50:00Z</dcterms:modified>
</cp:coreProperties>
</file>